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4565" w14:textId="77777777" w:rsidR="00C24B7D" w:rsidRDefault="00C24B7D" w:rsidP="00C24B7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ПЕДСОВЕТ</w:t>
      </w:r>
    </w:p>
    <w:p w14:paraId="6CB32E1F" w14:textId="77777777" w:rsidR="00C24B7D" w:rsidRDefault="00C24B7D" w:rsidP="00C24B7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«ОТ КОМПЕТЕНТНОСТИ УЧИТЕЛЯ ДО УСПЕШНОСТИ УЧАЩЕГОСЯ»</w:t>
      </w:r>
    </w:p>
    <w:p w14:paraId="30FD53F9" w14:textId="77777777" w:rsidR="00C24B7D" w:rsidRPr="006C70D4" w:rsidRDefault="00C24B7D" w:rsidP="00C24B7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6C70D4">
        <w:rPr>
          <w:rFonts w:ascii="Times New Roman" w:hAnsi="Times New Roman" w:cs="Times New Roman"/>
          <w:sz w:val="24"/>
          <w:szCs w:val="24"/>
        </w:rPr>
        <w:t>30 октября 2019г.</w:t>
      </w:r>
    </w:p>
    <w:p w14:paraId="018B42EA" w14:textId="77777777" w:rsidR="00C24B7D" w:rsidRPr="006C70D4" w:rsidRDefault="00C24B7D" w:rsidP="00C24B7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Начало: </w:t>
      </w:r>
      <w:r w:rsidRPr="006C70D4">
        <w:rPr>
          <w:rFonts w:ascii="Times New Roman" w:hAnsi="Times New Roman" w:cs="Times New Roman"/>
          <w:sz w:val="24"/>
          <w:szCs w:val="24"/>
        </w:rPr>
        <w:t xml:space="preserve">10.00ч. </w:t>
      </w:r>
    </w:p>
    <w:p w14:paraId="5692BB1C" w14:textId="77777777" w:rsidR="00C24B7D" w:rsidRPr="006C70D4" w:rsidRDefault="00C24B7D" w:rsidP="00C24B7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6C70D4">
        <w:rPr>
          <w:rFonts w:ascii="Times New Roman" w:hAnsi="Times New Roman" w:cs="Times New Roman"/>
          <w:sz w:val="24"/>
          <w:szCs w:val="24"/>
        </w:rPr>
        <w:t>ул. Судоремонтная, 25, актовый зал</w:t>
      </w:r>
    </w:p>
    <w:p w14:paraId="5621128A" w14:textId="77777777" w:rsidR="00C24B7D" w:rsidRDefault="00C24B7D" w:rsidP="00C24B7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D1169E" w14:textId="77777777" w:rsidR="00C24B7D" w:rsidRDefault="00C24B7D" w:rsidP="00C24B7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6A82BFC1" w14:textId="77777777" w:rsidR="00C24B7D" w:rsidRDefault="00C24B7D" w:rsidP="00C24B7D">
      <w:pPr>
        <w:pStyle w:val="a5"/>
        <w:spacing w:before="0" w:beforeAutospacing="0" w:after="0" w:afterAutospacing="0"/>
      </w:pPr>
      <w:r w:rsidRPr="009C4BCC">
        <w:rPr>
          <w:lang w:val="en-US"/>
        </w:rPr>
        <w:t>II</w:t>
      </w:r>
      <w:r w:rsidRPr="009C4BCC">
        <w:t xml:space="preserve">. «Безопасность образовательного пространства: здоровьесбережение, толерантность, психологический комфорт» </w:t>
      </w:r>
    </w:p>
    <w:p w14:paraId="35033637" w14:textId="2A3B9522" w:rsidR="00C24B7D" w:rsidRPr="00FB3B4E" w:rsidRDefault="00C24B7D" w:rsidP="00C24B7D">
      <w:pPr>
        <w:pStyle w:val="a3"/>
        <w:spacing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B3B4E">
        <w:rPr>
          <w:rFonts w:ascii="Times New Roman" w:hAnsi="Times New Roman" w:cs="Times New Roman"/>
          <w:bCs/>
          <w:i/>
          <w:sz w:val="24"/>
          <w:szCs w:val="24"/>
        </w:rPr>
        <w:t>Отв. Михайлова А.А., заместител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FB3B4E">
        <w:rPr>
          <w:rFonts w:ascii="Times New Roman" w:hAnsi="Times New Roman" w:cs="Times New Roman"/>
          <w:bCs/>
          <w:i/>
          <w:sz w:val="24"/>
          <w:szCs w:val="24"/>
        </w:rPr>
        <w:t xml:space="preserve"> директора по УВР;</w:t>
      </w:r>
    </w:p>
    <w:p w14:paraId="5743B36C" w14:textId="77777777" w:rsidR="00C24B7D" w:rsidRPr="009C4BCC" w:rsidRDefault="00C24B7D" w:rsidP="00C24B7D">
      <w:pPr>
        <w:pStyle w:val="3"/>
        <w:numPr>
          <w:ilvl w:val="0"/>
          <w:numId w:val="1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4BCC">
        <w:rPr>
          <w:rFonts w:ascii="Times New Roman" w:hAnsi="Times New Roman" w:cs="Times New Roman"/>
          <w:b w:val="0"/>
          <w:color w:val="auto"/>
          <w:sz w:val="24"/>
          <w:szCs w:val="24"/>
        </w:rPr>
        <w:t>Организация урока в условиях здоровьесберегающей педагогики.</w:t>
      </w:r>
    </w:p>
    <w:p w14:paraId="5B470F19" w14:textId="77777777" w:rsidR="00C24B7D" w:rsidRPr="009C4BCC" w:rsidRDefault="00C24B7D" w:rsidP="00C24B7D">
      <w:pPr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C4BCC">
        <w:rPr>
          <w:rFonts w:ascii="Times New Roman" w:hAnsi="Times New Roman" w:cs="Times New Roman"/>
          <w:i/>
          <w:sz w:val="24"/>
          <w:szCs w:val="24"/>
          <w:lang w:eastAsia="ru-RU"/>
        </w:rPr>
        <w:t>Отв. Фёдорова Е.П., учитель английского языка;</w:t>
      </w:r>
    </w:p>
    <w:p w14:paraId="501B1C41" w14:textId="77777777" w:rsidR="00C24B7D" w:rsidRPr="00E3186B" w:rsidRDefault="00C24B7D" w:rsidP="00C24B7D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</w:t>
      </w:r>
      <w:r w:rsidRPr="00E3186B">
        <w:rPr>
          <w:rFonts w:ascii="Times New Roman" w:eastAsia="Times New Roman" w:hAnsi="Times New Roman" w:cs="Times New Roman"/>
          <w:sz w:val="24"/>
          <w:szCs w:val="24"/>
        </w:rPr>
        <w:t>Профессионально-педагогическая толерантность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186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3B17D237" w14:textId="77777777" w:rsidR="00C24B7D" w:rsidRPr="009C4BCC" w:rsidRDefault="00C24B7D" w:rsidP="00C24B7D">
      <w:pPr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C4BC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Отв.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Денеко Л.Г</w:t>
      </w:r>
      <w:r w:rsidRPr="009C4BC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., учитель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физики</w:t>
      </w:r>
      <w:r w:rsidRPr="009C4BCC">
        <w:rPr>
          <w:rFonts w:ascii="Times New Roman" w:hAnsi="Times New Roman" w:cs="Times New Roman"/>
          <w:i/>
          <w:sz w:val="24"/>
          <w:szCs w:val="24"/>
          <w:lang w:eastAsia="ru-RU"/>
        </w:rPr>
        <w:t>;</w:t>
      </w:r>
    </w:p>
    <w:p w14:paraId="1BE85156" w14:textId="77777777" w:rsidR="00C24B7D" w:rsidRDefault="00C24B7D" w:rsidP="00C24B7D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64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Психологический комфорт образовательной среды.</w:t>
      </w:r>
    </w:p>
    <w:p w14:paraId="3A85236A" w14:textId="77777777" w:rsidR="00C24B7D" w:rsidRPr="00E964D7" w:rsidRDefault="00C24B7D" w:rsidP="00C24B7D">
      <w:pPr>
        <w:pStyle w:val="a3"/>
        <w:spacing w:line="360" w:lineRule="auto"/>
        <w:ind w:left="72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964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Отв.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Насырова И.А., </w:t>
      </w:r>
      <w:r w:rsidRPr="00E964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Рычихина А.А., психолог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Pr="00E964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школы.</w:t>
      </w:r>
    </w:p>
    <w:p w14:paraId="0CD535EF" w14:textId="49B2E449" w:rsidR="00C24B7D" w:rsidRPr="00C24B7D" w:rsidRDefault="00C24B7D">
      <w:pPr>
        <w:rPr>
          <w:rFonts w:ascii="Times New Roman" w:hAnsi="Times New Roman" w:cs="Times New Roman"/>
          <w:sz w:val="24"/>
          <w:szCs w:val="24"/>
        </w:rPr>
      </w:pPr>
    </w:p>
    <w:p w14:paraId="06C61E1F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Образовательная среда построена на принципах здоровьесберегающей, безопасной для жизни и здоровья, единой образовательной политики и образовательной деятельности. </w:t>
      </w:r>
    </w:p>
    <w:p w14:paraId="797E52AA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Безопасность образовательного пространства обеспечивается единством действий всех субъектов образования и сопряженных с ним сфер, особенно культуры, медицины, экологии, социальной защиты, служб безопасности систем жизнеобеспечения. Это единая образовательная политика, направленная на сохранение и укрепление физического, репродуктивного, психического, социального и духовного здоровья учащихся. </w:t>
      </w:r>
    </w:p>
    <w:p w14:paraId="7E3647EE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25F30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4B7D">
        <w:rPr>
          <w:rFonts w:ascii="Times New Roman" w:hAnsi="Times New Roman" w:cs="Times New Roman"/>
          <w:sz w:val="24"/>
          <w:szCs w:val="24"/>
          <w:u w:val="single"/>
        </w:rPr>
        <w:t>Безопасность образовательного пространства включает в себя:</w:t>
      </w:r>
    </w:p>
    <w:p w14:paraId="55BA734D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Физическую охрану школы и её территории.</w:t>
      </w:r>
    </w:p>
    <w:p w14:paraId="6CE63A05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Инженерно-техническую укреплённость ОУ.</w:t>
      </w:r>
    </w:p>
    <w:p w14:paraId="574CC4FB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Инженерно-техническое оборудование ОУ.</w:t>
      </w:r>
    </w:p>
    <w:p w14:paraId="372DB211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Антитеррористическую защищённость ОУ на основе Паспорта безопасности.</w:t>
      </w:r>
    </w:p>
    <w:p w14:paraId="6F150AB1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Контрольно-пропускной режим.</w:t>
      </w:r>
    </w:p>
    <w:p w14:paraId="1548244F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Пожарную безопасность.</w:t>
      </w:r>
    </w:p>
    <w:p w14:paraId="0BA5B5DB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Охрану труда и электробезопасность.</w:t>
      </w:r>
    </w:p>
    <w:p w14:paraId="6F3E4D26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Гражданскую оборону.</w:t>
      </w:r>
    </w:p>
    <w:p w14:paraId="4422ACA8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Подготовку персонала и учащихся к действиям в опасных и ЧС.</w:t>
      </w:r>
    </w:p>
    <w:p w14:paraId="01467AA2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Учебные тренировки по эвакуации.</w:t>
      </w:r>
    </w:p>
    <w:p w14:paraId="07DB44EA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Профилактику правонарушений.</w:t>
      </w:r>
    </w:p>
    <w:p w14:paraId="01EF70FF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Профилактику и противодействие наркомании и токсикомании.</w:t>
      </w:r>
    </w:p>
    <w:p w14:paraId="59CE9727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Профилактические мероприятия по предотвращению ДТП.</w:t>
      </w:r>
    </w:p>
    <w:p w14:paraId="65899151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Осуществление взаимодействия с правоохранительными и другими структурами.</w:t>
      </w:r>
    </w:p>
    <w:p w14:paraId="6998B6ED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Обеспечение правового обучения и формирования культуры безопасности.</w:t>
      </w:r>
    </w:p>
    <w:p w14:paraId="22AE8E85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B7D">
        <w:rPr>
          <w:rFonts w:ascii="Times New Roman" w:hAnsi="Times New Roman" w:cs="Times New Roman"/>
          <w:sz w:val="24"/>
          <w:szCs w:val="24"/>
        </w:rPr>
        <w:t>Информационную  безопасность</w:t>
      </w:r>
      <w:proofErr w:type="gramEnd"/>
      <w:r w:rsidRPr="00C24B7D">
        <w:rPr>
          <w:rFonts w:ascii="Times New Roman" w:hAnsi="Times New Roman" w:cs="Times New Roman"/>
          <w:sz w:val="24"/>
          <w:szCs w:val="24"/>
        </w:rPr>
        <w:t>.</w:t>
      </w:r>
    </w:p>
    <w:p w14:paraId="1D9E57CA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lastRenderedPageBreak/>
        <w:t xml:space="preserve">Как избежать перегрузки учебной деятельности, снижение работоспособности и здоровья учащихся, создание негативных и «ложных» представлений об успешности в учебной деятельности, снижение мотивации и интереса - потенциала индивидуального развития ребенка средствами обучения. </w:t>
      </w:r>
    </w:p>
    <w:p w14:paraId="5E9AA132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Выход – внедрение здоровьесберегающих технологий в организацию образовательного процесса, </w:t>
      </w:r>
      <w:proofErr w:type="gramStart"/>
      <w:r w:rsidRPr="00C24B7D">
        <w:rPr>
          <w:rFonts w:ascii="Times New Roman" w:hAnsi="Times New Roman" w:cs="Times New Roman"/>
          <w:sz w:val="24"/>
          <w:szCs w:val="24"/>
        </w:rPr>
        <w:t>нейтрализующие  риски</w:t>
      </w:r>
      <w:proofErr w:type="gramEnd"/>
      <w:r w:rsidRPr="00C24B7D">
        <w:rPr>
          <w:rFonts w:ascii="Times New Roman" w:hAnsi="Times New Roman" w:cs="Times New Roman"/>
          <w:sz w:val="24"/>
          <w:szCs w:val="24"/>
        </w:rPr>
        <w:t xml:space="preserve"> снижения физического, психологического и психического здоровья, укрепляющие физическое, психологическое развитие ребенка, формирующее здоровье строительные компетентности у учащихся, родителей, учителей.</w:t>
      </w:r>
    </w:p>
    <w:p w14:paraId="6D26D992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Среди основных норм, существующих и определяющих минимальные требования к качеству условий и регламентации организации образовательного процесса в современной школе, требования СанПиНов, аккредитационные требования, требования к квалификационным характеристикам педагогических работников. Заметим, что последние определяют профессиональные компетентности по рассматриваемому фактору в следующей формулировке: «…навыки психолого-педагогической коррекции, снятия стрессов и т.п». </w:t>
      </w:r>
    </w:p>
    <w:p w14:paraId="0675B126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  <w:u w:val="single"/>
        </w:rPr>
        <w:t>Руководителя ОУ</w:t>
      </w:r>
      <w:r w:rsidRPr="00C24B7D">
        <w:rPr>
          <w:rFonts w:ascii="Times New Roman" w:hAnsi="Times New Roman" w:cs="Times New Roman"/>
          <w:sz w:val="24"/>
          <w:szCs w:val="24"/>
        </w:rPr>
        <w:t>: «…обеспечивает охрану жизни и здоровья учащихся во время образовательного процесса, соблюдение прав и свобод обучающихся и работников образовательного учреждения в установленном законодательством Российской Федерации порядке».</w:t>
      </w:r>
    </w:p>
    <w:p w14:paraId="6C19C310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r w:rsidRPr="00C24B7D">
        <w:rPr>
          <w:rFonts w:ascii="Times New Roman" w:hAnsi="Times New Roman" w:cs="Times New Roman"/>
          <w:sz w:val="24"/>
          <w:szCs w:val="24"/>
        </w:rPr>
        <w:t xml:space="preserve"> «Осуществляет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14:paraId="335D28DC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Обеспечивает охрану жизни и здоровья обучающихся во время образовательного процесса»</w:t>
      </w:r>
    </w:p>
    <w:p w14:paraId="17F55711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  <w:u w:val="single"/>
        </w:rPr>
        <w:t xml:space="preserve"> Социального педагог: </w:t>
      </w:r>
      <w:r w:rsidRPr="00C24B7D">
        <w:rPr>
          <w:rFonts w:ascii="Times New Roman" w:hAnsi="Times New Roman" w:cs="Times New Roman"/>
          <w:sz w:val="24"/>
          <w:szCs w:val="24"/>
        </w:rPr>
        <w:t>«…Содействует созданию обстановки психологического комфорта и безопасности личности обучающихся), обеспечивает охрану их жизни и здоровья.  Должен знать: педагогическую, социальную, возрастную и детскую психологию; основы здоровьесбережения и организации здорового образа жизни, социальной гигиены».</w:t>
      </w:r>
    </w:p>
    <w:p w14:paraId="3A19E42B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Таким образом, существующими нормами, регламентирующими организацию образовательного процесса и уровень профессиональной компетентности педагогических работников, обеспечивающих условия их достижения являются:</w:t>
      </w:r>
    </w:p>
    <w:p w14:paraId="0E5319EB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Качество условий организации образовательного процесса;</w:t>
      </w:r>
    </w:p>
    <w:p w14:paraId="25160D1C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Здоровьесбережение участников образовательного процесса.</w:t>
      </w:r>
    </w:p>
    <w:p w14:paraId="5A01C29D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Педагог должен обладать важными профессиональными качествами, позволяющими генерировать плодотворные педагогические идеи и обеспечивающими положительные педагогические результаты. Среди этих качеств можно выделить высокий уровень профессионально-этической, коммуникативной, рефлексивной культуры; способность к формированию и развитию личностных креативных качеств; знания формирования и функционирования психических процессов, состояний и свойств личности, процессов обучения и воспитания, познания других людей и самопознания, творческого совершенствования человека; основ здоровья, здорового образа жизни; владение знаниями основ проектирования и моделирования здоровье – сберегающих технологий в учебных программах и мероприятиях; умение прогнозировать результаты собственной деятельности, а также способность к выработке индивидуального стиля педагогической деятельности.</w:t>
      </w:r>
    </w:p>
    <w:p w14:paraId="6EECA014" w14:textId="77441F4B" w:rsidR="00C24B7D" w:rsidRDefault="00C24B7D">
      <w:pPr>
        <w:rPr>
          <w:rFonts w:ascii="Times New Roman" w:hAnsi="Times New Roman" w:cs="Times New Roman"/>
          <w:sz w:val="24"/>
          <w:szCs w:val="24"/>
        </w:rPr>
      </w:pPr>
    </w:p>
    <w:p w14:paraId="1CEF06CD" w14:textId="77777777" w:rsidR="00C24B7D" w:rsidRPr="00997B0D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7B0D">
        <w:rPr>
          <w:color w:val="000000"/>
        </w:rPr>
        <w:lastRenderedPageBreak/>
        <w:t xml:space="preserve">Толерантность являет собой новую основу педагогического </w:t>
      </w:r>
      <w:proofErr w:type="gramStart"/>
      <w:r w:rsidRPr="00997B0D">
        <w:rPr>
          <w:color w:val="000000"/>
        </w:rPr>
        <w:t>общения  учителя</w:t>
      </w:r>
      <w:proofErr w:type="gramEnd"/>
      <w:r w:rsidRPr="00997B0D">
        <w:rPr>
          <w:color w:val="000000"/>
        </w:rPr>
        <w:t xml:space="preserve"> и ученика, сущность которого сводится к таким  принципам  обучения,  которые создают  оптимальные  условия  для  формирования  у   обучающихся   культуры достоинства, самовыражения личности, исключают фактор  боязни  неправильного ответа. Толерантность в новом тысячелетии - </w:t>
      </w:r>
      <w:proofErr w:type="gramStart"/>
      <w:r w:rsidRPr="00997B0D">
        <w:rPr>
          <w:color w:val="000000"/>
        </w:rPr>
        <w:t>способ  выживания</w:t>
      </w:r>
      <w:proofErr w:type="gramEnd"/>
      <w:r w:rsidRPr="00997B0D">
        <w:rPr>
          <w:color w:val="000000"/>
        </w:rPr>
        <w:t>  человечества, условие гармоничных отношений в обществе.</w:t>
      </w:r>
    </w:p>
    <w:p w14:paraId="18E4B05B" w14:textId="77777777" w:rsidR="00C24B7D" w:rsidRPr="00997B0D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997B0D">
        <w:rPr>
          <w:color w:val="000000"/>
        </w:rPr>
        <w:t>На  сегодняшний</w:t>
      </w:r>
      <w:proofErr w:type="gramEnd"/>
      <w:r w:rsidRPr="00997B0D">
        <w:rPr>
          <w:color w:val="000000"/>
        </w:rPr>
        <w:t xml:space="preserve">  день  возникает  необходимость   воспитания   культуры толерантности с самых первых дней обучения. Проявлять толерантность </w:t>
      </w:r>
      <w:proofErr w:type="gramStart"/>
      <w:r w:rsidRPr="00997B0D">
        <w:rPr>
          <w:color w:val="000000"/>
        </w:rPr>
        <w:t>- это</w:t>
      </w:r>
      <w:proofErr w:type="gramEnd"/>
      <w:r w:rsidRPr="00997B0D">
        <w:rPr>
          <w:color w:val="000000"/>
        </w:rPr>
        <w:t xml:space="preserve">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 Толерантность - глобальная проблема, и наиболее эффективным способом ее формирования у подрастающего поколения является воспитание. 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</w:t>
      </w:r>
    </w:p>
    <w:p w14:paraId="0B718459" w14:textId="48AEB9B6" w:rsidR="00C24B7D" w:rsidRDefault="00C24B7D">
      <w:pPr>
        <w:rPr>
          <w:rFonts w:ascii="Times New Roman" w:hAnsi="Times New Roman" w:cs="Times New Roman"/>
          <w:sz w:val="24"/>
          <w:szCs w:val="24"/>
        </w:rPr>
      </w:pPr>
    </w:p>
    <w:p w14:paraId="0719EA8A" w14:textId="77777777" w:rsidR="00C24B7D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9 правил Дейла Карнеги </w:t>
      </w:r>
      <w:proofErr w:type="gramStart"/>
      <w:r>
        <w:rPr>
          <w:iCs/>
          <w:color w:val="000000"/>
        </w:rPr>
        <w:t>для  понимания</w:t>
      </w:r>
      <w:proofErr w:type="gramEnd"/>
      <w:r>
        <w:rPr>
          <w:iCs/>
          <w:color w:val="000000"/>
        </w:rPr>
        <w:t xml:space="preserve"> другого человека:</w:t>
      </w:r>
    </w:p>
    <w:p w14:paraId="08475587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 xml:space="preserve"> 1. Начинайте с похвалы и искреннего признания достоинств собеседника.</w:t>
      </w:r>
    </w:p>
    <w:p w14:paraId="33A8C1A8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2. Указывайте на ошибки других не прямо, а косвенно.</w:t>
      </w:r>
    </w:p>
    <w:p w14:paraId="6C1A2AE9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3. Сначала поговорите о собственных ошибках, а затем уже критикуйте своего собеседника.</w:t>
      </w:r>
    </w:p>
    <w:p w14:paraId="42ED2787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4. Задавайте собеседнику вопросы, вместо того чтобы ему что-то приказывать.</w:t>
      </w:r>
    </w:p>
    <w:p w14:paraId="1F123BB0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5. Давайте людям возможность спасти свой престиж.</w:t>
      </w:r>
    </w:p>
    <w:p w14:paraId="19889A05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6. Выражайте людям одобрение по поводу малейшей их удачи и отмечайте каждый их успех. Будьте чистосердечны в своей оценке и щедры на похвалу.</w:t>
      </w:r>
    </w:p>
    <w:p w14:paraId="28896572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12332">
        <w:rPr>
          <w:color w:val="000000"/>
        </w:rPr>
        <w:t>7 .Создавайте</w:t>
      </w:r>
      <w:proofErr w:type="gramEnd"/>
      <w:r w:rsidRPr="00B12332">
        <w:rPr>
          <w:color w:val="000000"/>
        </w:rPr>
        <w:t xml:space="preserve"> людям хорошую репутацию, которую они будут стараться оправдать.</w:t>
      </w:r>
    </w:p>
    <w:p w14:paraId="3A057FA9" w14:textId="77777777" w:rsidR="00C24B7D" w:rsidRPr="00B12332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8. Прибегайте к поощрению. Создавайте впечатление, что ошибка, которую вы хотите видеть исправленной, легко исправима; делайте так, чтобы то, на что вы побуждаете людей, казалось им нетрудным.</w:t>
      </w:r>
    </w:p>
    <w:p w14:paraId="7FFF478A" w14:textId="77777777" w:rsidR="00C24B7D" w:rsidRDefault="00C24B7D" w:rsidP="00C24B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12332">
        <w:rPr>
          <w:color w:val="000000"/>
        </w:rPr>
        <w:t>9. Добивайтесь, чтобы люди были рады сделать то, что вы предлагаете</w:t>
      </w:r>
      <w:r>
        <w:rPr>
          <w:color w:val="000000"/>
        </w:rPr>
        <w:t>»</w:t>
      </w:r>
      <w:r w:rsidRPr="00B12332">
        <w:rPr>
          <w:color w:val="000000"/>
        </w:rPr>
        <w:t>.</w:t>
      </w:r>
    </w:p>
    <w:p w14:paraId="7F686E78" w14:textId="77777777" w:rsidR="00C24B7D" w:rsidRDefault="00C24B7D" w:rsidP="00C24B7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6462DCD0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Третий блок Безопасности образовательного пространства касается п</w:t>
      </w:r>
      <w:r w:rsidRPr="00C24B7D">
        <w:rPr>
          <w:rFonts w:ascii="Times New Roman" w:hAnsi="Times New Roman" w:cs="Times New Roman"/>
          <w:bCs/>
          <w:sz w:val="24"/>
          <w:szCs w:val="24"/>
        </w:rPr>
        <w:t>сихологического комфорта.</w:t>
      </w:r>
    </w:p>
    <w:p w14:paraId="3FBE1511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B7D">
        <w:rPr>
          <w:rFonts w:ascii="Times New Roman" w:hAnsi="Times New Roman" w:cs="Times New Roman"/>
          <w:bCs/>
          <w:sz w:val="24"/>
          <w:szCs w:val="24"/>
        </w:rPr>
        <w:t xml:space="preserve">На тему, что такое психологический комфорт, выступила педагог-психолог Рычихина А.А. </w:t>
      </w:r>
    </w:p>
    <w:p w14:paraId="7A3B1087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>Далее по ходу педсовета выступили учителя начальных классов Алексеева Н.В. и Молодцова И.М. Они поделились наработками по созданию ситуации успеха на уроке и показали некоторые приёмы работы, корректирующие стиль общения педагога с учащимися и обеспечивающие психологический комфорт обеих сторон.</w:t>
      </w:r>
    </w:p>
    <w:p w14:paraId="46F605B3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58B34" w14:textId="77777777" w:rsidR="00C24B7D" w:rsidRPr="00C24B7D" w:rsidRDefault="00C24B7D" w:rsidP="00C24B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B7D">
        <w:rPr>
          <w:rFonts w:ascii="Times New Roman" w:hAnsi="Times New Roman" w:cs="Times New Roman"/>
          <w:sz w:val="24"/>
          <w:szCs w:val="24"/>
        </w:rPr>
        <w:t xml:space="preserve">Педагог-психолог Насырова Индира Анваровна провела с педагогами тест-диагностику по определению </w:t>
      </w:r>
      <w:proofErr w:type="gramStart"/>
      <w:r w:rsidRPr="00C24B7D">
        <w:rPr>
          <w:rFonts w:ascii="Times New Roman" w:hAnsi="Times New Roman" w:cs="Times New Roman"/>
          <w:sz w:val="24"/>
          <w:szCs w:val="24"/>
        </w:rPr>
        <w:t>личностного  внутреннего</w:t>
      </w:r>
      <w:proofErr w:type="gramEnd"/>
      <w:r w:rsidRPr="00C24B7D">
        <w:rPr>
          <w:rFonts w:ascii="Times New Roman" w:hAnsi="Times New Roman" w:cs="Times New Roman"/>
          <w:sz w:val="24"/>
          <w:szCs w:val="24"/>
        </w:rPr>
        <w:t xml:space="preserve"> состояния.</w:t>
      </w:r>
    </w:p>
    <w:p w14:paraId="71FA284C" w14:textId="77777777" w:rsidR="00C24B7D" w:rsidRPr="00C24B7D" w:rsidRDefault="00C24B7D" w:rsidP="00C24B7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24B7D">
        <w:rPr>
          <w:color w:val="000000"/>
        </w:rPr>
        <w:t xml:space="preserve"> </w:t>
      </w:r>
    </w:p>
    <w:p w14:paraId="721768BC" w14:textId="77777777" w:rsidR="00C24B7D" w:rsidRPr="00C24B7D" w:rsidRDefault="00C24B7D">
      <w:pPr>
        <w:rPr>
          <w:rFonts w:ascii="Times New Roman" w:hAnsi="Times New Roman" w:cs="Times New Roman"/>
          <w:sz w:val="24"/>
          <w:szCs w:val="24"/>
        </w:rPr>
      </w:pPr>
    </w:p>
    <w:sectPr w:rsidR="00C24B7D" w:rsidRPr="00C2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4193"/>
    <w:multiLevelType w:val="hybridMultilevel"/>
    <w:tmpl w:val="25EC27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66FE"/>
    <w:multiLevelType w:val="hybridMultilevel"/>
    <w:tmpl w:val="B39C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9D"/>
    <w:rsid w:val="0005579D"/>
    <w:rsid w:val="005D7A14"/>
    <w:rsid w:val="00C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B2CD"/>
  <w15:chartTrackingRefBased/>
  <w15:docId w15:val="{D4DAB9F6-EBBB-4113-9299-7B039C9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B7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24B7D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a3">
    <w:name w:val="No Spacing"/>
    <w:link w:val="a4"/>
    <w:uiPriority w:val="1"/>
    <w:qFormat/>
    <w:rsid w:val="00C24B7D"/>
    <w:pPr>
      <w:spacing w:after="0" w:line="240" w:lineRule="auto"/>
    </w:pPr>
  </w:style>
  <w:style w:type="paragraph" w:styleId="a5">
    <w:name w:val="Normal (Web)"/>
    <w:basedOn w:val="a"/>
    <w:unhideWhenUsed/>
    <w:rsid w:val="00C2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2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2022-03-21T11:49:00Z</dcterms:created>
  <dcterms:modified xsi:type="dcterms:W3CDTF">2022-03-21T11:53:00Z</dcterms:modified>
</cp:coreProperties>
</file>