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35D3" w14:textId="77777777" w:rsidR="00FD00DE" w:rsidRPr="0024423F" w:rsidRDefault="00404762" w:rsidP="0024423F">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63D24698" w14:textId="5B85D495" w:rsidR="00FD00DE" w:rsidRDefault="00B87CD3" w:rsidP="00BD2931">
      <w:pPr>
        <w:spacing w:after="160" w:line="240" w:lineRule="auto"/>
        <w:jc w:val="center"/>
        <w:rPr>
          <w:rFonts w:ascii="Times New Roman" w:hAnsi="Times New Roman"/>
          <w:b/>
          <w:sz w:val="28"/>
          <w:szCs w:val="28"/>
        </w:rPr>
      </w:pPr>
      <w:r>
        <w:rPr>
          <w:rFonts w:ascii="Times New Roman" w:hAnsi="Times New Roman"/>
          <w:b/>
          <w:sz w:val="28"/>
          <w:szCs w:val="28"/>
        </w:rPr>
        <w:t>Тренинг</w:t>
      </w:r>
      <w:r w:rsidR="00E40B6F" w:rsidRPr="0024423F">
        <w:rPr>
          <w:rFonts w:ascii="Times New Roman" w:hAnsi="Times New Roman"/>
          <w:b/>
          <w:sz w:val="28"/>
          <w:szCs w:val="28"/>
        </w:rPr>
        <w:t xml:space="preserve"> </w:t>
      </w:r>
      <w:r w:rsidR="00080C59" w:rsidRPr="0024423F">
        <w:rPr>
          <w:rFonts w:ascii="Times New Roman" w:hAnsi="Times New Roman"/>
          <w:b/>
          <w:sz w:val="28"/>
          <w:szCs w:val="28"/>
        </w:rPr>
        <w:t>«Педагогический дуэт: путь к мастерству»</w:t>
      </w:r>
      <w:r w:rsidR="004A0885">
        <w:rPr>
          <w:rFonts w:ascii="Times New Roman" w:hAnsi="Times New Roman"/>
          <w:b/>
          <w:sz w:val="28"/>
          <w:szCs w:val="28"/>
        </w:rPr>
        <w:t xml:space="preserve"> для педагогов </w:t>
      </w:r>
    </w:p>
    <w:p w14:paraId="14EB2D68" w14:textId="77777777" w:rsidR="00404762" w:rsidRPr="0024423F" w:rsidRDefault="00404762" w:rsidP="00404762">
      <w:pPr>
        <w:spacing w:after="0" w:line="240" w:lineRule="auto"/>
        <w:ind w:firstLine="708"/>
        <w:rPr>
          <w:rFonts w:ascii="Times New Roman" w:hAnsi="Times New Roman"/>
          <w:b/>
          <w:sz w:val="28"/>
          <w:szCs w:val="28"/>
        </w:rPr>
      </w:pPr>
    </w:p>
    <w:p w14:paraId="1D39AFBF" w14:textId="77777777" w:rsidR="00E45FE8" w:rsidRPr="0024423F" w:rsidRDefault="0024423F" w:rsidP="0024423F">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000708B5">
        <w:rPr>
          <w:rFonts w:ascii="Times New Roman" w:hAnsi="Times New Roman"/>
          <w:b/>
          <w:sz w:val="28"/>
          <w:szCs w:val="28"/>
        </w:rPr>
        <w:tab/>
      </w:r>
      <w:r w:rsidR="006A0EFA" w:rsidRPr="0024423F">
        <w:rPr>
          <w:rFonts w:ascii="Times New Roman" w:hAnsi="Times New Roman"/>
          <w:b/>
          <w:sz w:val="28"/>
          <w:szCs w:val="28"/>
        </w:rPr>
        <w:t>Цель</w:t>
      </w:r>
      <w:r w:rsidR="00E45FE8" w:rsidRPr="0024423F">
        <w:rPr>
          <w:rFonts w:ascii="Times New Roman" w:hAnsi="Times New Roman"/>
          <w:b/>
          <w:sz w:val="28"/>
          <w:szCs w:val="28"/>
        </w:rPr>
        <w:t>:</w:t>
      </w:r>
      <w:r w:rsidR="00E45FE8" w:rsidRPr="0024423F">
        <w:rPr>
          <w:rFonts w:ascii="Times New Roman" w:hAnsi="Times New Roman"/>
          <w:sz w:val="28"/>
          <w:szCs w:val="28"/>
        </w:rPr>
        <w:t xml:space="preserve"> способствовать формированию профессионально адаптированного, компетентного молодого педагога-практика</w:t>
      </w:r>
      <w:r w:rsidR="006A0EFA" w:rsidRPr="0024423F">
        <w:rPr>
          <w:rFonts w:ascii="Times New Roman" w:hAnsi="Times New Roman"/>
          <w:sz w:val="28"/>
          <w:szCs w:val="28"/>
        </w:rPr>
        <w:t xml:space="preserve">; </w:t>
      </w:r>
      <w:r>
        <w:rPr>
          <w:rFonts w:ascii="Times New Roman" w:hAnsi="Times New Roman"/>
          <w:sz w:val="28"/>
          <w:szCs w:val="28"/>
        </w:rPr>
        <w:t>развивать навык</w:t>
      </w:r>
      <w:r w:rsidR="006A0EFA" w:rsidRPr="0024423F">
        <w:rPr>
          <w:rFonts w:ascii="Times New Roman" w:hAnsi="Times New Roman"/>
          <w:sz w:val="28"/>
          <w:szCs w:val="28"/>
        </w:rPr>
        <w:t xml:space="preserve"> педагогического сотрудничества в ситуации «наставник – молодой педагог»</w:t>
      </w:r>
      <w:r>
        <w:rPr>
          <w:rFonts w:ascii="Times New Roman" w:hAnsi="Times New Roman"/>
          <w:sz w:val="28"/>
          <w:szCs w:val="28"/>
        </w:rPr>
        <w:t>; объединение, сплочение коллектива</w:t>
      </w:r>
      <w:r w:rsidR="006A0EFA" w:rsidRPr="0024423F">
        <w:rPr>
          <w:rFonts w:ascii="Times New Roman" w:hAnsi="Times New Roman"/>
          <w:sz w:val="28"/>
          <w:szCs w:val="28"/>
        </w:rPr>
        <w:t>.</w:t>
      </w:r>
    </w:p>
    <w:p w14:paraId="4917F85F" w14:textId="77777777" w:rsidR="00E45FE8" w:rsidRPr="0024423F" w:rsidRDefault="0024423F" w:rsidP="0024423F">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000708B5">
        <w:rPr>
          <w:rFonts w:ascii="Times New Roman" w:hAnsi="Times New Roman"/>
          <w:b/>
          <w:sz w:val="28"/>
          <w:szCs w:val="28"/>
        </w:rPr>
        <w:tab/>
      </w:r>
      <w:r w:rsidR="00E45FE8" w:rsidRPr="0024423F">
        <w:rPr>
          <w:rFonts w:ascii="Times New Roman" w:hAnsi="Times New Roman"/>
          <w:b/>
          <w:sz w:val="28"/>
          <w:szCs w:val="28"/>
        </w:rPr>
        <w:t>Задачи:</w:t>
      </w:r>
      <w:r w:rsidR="00E45FE8" w:rsidRPr="0024423F">
        <w:rPr>
          <w:rFonts w:ascii="Times New Roman" w:hAnsi="Times New Roman"/>
          <w:sz w:val="28"/>
          <w:szCs w:val="28"/>
        </w:rPr>
        <w:t xml:space="preserve"> помочь в личностной и социально-педагогической адаптации; способствовать развитию профессионального мышления и готовности к инновационным преобразованиям; предупредить наиболее типичные ошибки, противоречия и затруднения в организации учебных занятий с детьми и поиск возможных путей их преодоления; стимулировать развитие индивидуального стиля творческой деятельности; способствовать формированию уверенности в своем </w:t>
      </w:r>
      <w:r w:rsidR="006A0EFA" w:rsidRPr="0024423F">
        <w:rPr>
          <w:rFonts w:ascii="Times New Roman" w:hAnsi="Times New Roman"/>
          <w:sz w:val="28"/>
          <w:szCs w:val="28"/>
        </w:rPr>
        <w:t>профессиональном росте.</w:t>
      </w:r>
    </w:p>
    <w:p w14:paraId="37A02104" w14:textId="77777777" w:rsidR="006A0EFA" w:rsidRPr="006A0EFA" w:rsidRDefault="006A0EFA" w:rsidP="000708B5">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9E6AEF">
        <w:rPr>
          <w:rFonts w:ascii="Times New Roman" w:eastAsia="Times New Roman" w:hAnsi="Times New Roman"/>
          <w:b/>
          <w:bCs/>
          <w:color w:val="000000"/>
          <w:sz w:val="28"/>
          <w:szCs w:val="28"/>
          <w:lang w:eastAsia="ru-RU"/>
        </w:rPr>
        <w:t>Техническое обеспечение:</w:t>
      </w:r>
      <w:r w:rsidR="009E6AEF">
        <w:rPr>
          <w:rFonts w:ascii="Times New Roman" w:eastAsia="Times New Roman" w:hAnsi="Times New Roman"/>
          <w:b/>
          <w:bCs/>
          <w:color w:val="000000"/>
          <w:sz w:val="28"/>
          <w:szCs w:val="28"/>
          <w:lang w:eastAsia="ru-RU"/>
        </w:rPr>
        <w:t xml:space="preserve"> </w:t>
      </w:r>
      <w:r w:rsidRPr="006A0EFA">
        <w:rPr>
          <w:rFonts w:ascii="Times New Roman" w:eastAsia="Times New Roman" w:hAnsi="Times New Roman"/>
          <w:color w:val="000000"/>
          <w:sz w:val="28"/>
          <w:szCs w:val="28"/>
          <w:lang w:eastAsia="ru-RU"/>
        </w:rPr>
        <w:t>ноутбук, проектор, релаксационная музыка.</w:t>
      </w:r>
    </w:p>
    <w:p w14:paraId="151F5B64" w14:textId="77777777" w:rsidR="006A0EFA" w:rsidRPr="006A0EFA" w:rsidRDefault="006A0EFA" w:rsidP="000708B5">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9E6AEF">
        <w:rPr>
          <w:rFonts w:ascii="Times New Roman" w:eastAsia="Times New Roman" w:hAnsi="Times New Roman"/>
          <w:b/>
          <w:bCs/>
          <w:color w:val="000000"/>
          <w:sz w:val="28"/>
          <w:szCs w:val="28"/>
          <w:lang w:eastAsia="ru-RU"/>
        </w:rPr>
        <w:t>Рабочий материал:</w:t>
      </w:r>
      <w:r w:rsidR="009E6AEF">
        <w:rPr>
          <w:rFonts w:ascii="Times New Roman" w:eastAsia="Times New Roman" w:hAnsi="Times New Roman"/>
          <w:color w:val="000000"/>
          <w:sz w:val="28"/>
          <w:szCs w:val="28"/>
          <w:lang w:eastAsia="ru-RU"/>
        </w:rPr>
        <w:t xml:space="preserve"> </w:t>
      </w:r>
      <w:r w:rsidRPr="006A0EFA">
        <w:rPr>
          <w:rFonts w:ascii="Times New Roman" w:eastAsia="Times New Roman" w:hAnsi="Times New Roman"/>
          <w:color w:val="000000"/>
          <w:sz w:val="28"/>
          <w:szCs w:val="28"/>
          <w:lang w:eastAsia="ru-RU"/>
        </w:rPr>
        <w:t>бланк</w:t>
      </w:r>
      <w:r w:rsidR="009E6AEF">
        <w:rPr>
          <w:rFonts w:ascii="Times New Roman" w:eastAsia="Times New Roman" w:hAnsi="Times New Roman"/>
          <w:color w:val="000000"/>
          <w:sz w:val="28"/>
          <w:szCs w:val="28"/>
          <w:lang w:eastAsia="ru-RU"/>
        </w:rPr>
        <w:t xml:space="preserve"> с инструкцией для каждого, картинки с изображением различных предметов, </w:t>
      </w:r>
      <w:r w:rsidR="005D6D33">
        <w:rPr>
          <w:rFonts w:ascii="Times New Roman" w:eastAsia="Times New Roman" w:hAnsi="Times New Roman"/>
          <w:color w:val="000000"/>
          <w:sz w:val="28"/>
          <w:szCs w:val="28"/>
          <w:lang w:eastAsia="ru-RU"/>
        </w:rPr>
        <w:t xml:space="preserve">белые листы бумаги, цветные карандаши, </w:t>
      </w:r>
      <w:r w:rsidR="009E6AEF">
        <w:rPr>
          <w:rFonts w:ascii="Times New Roman" w:eastAsia="Times New Roman" w:hAnsi="Times New Roman"/>
          <w:color w:val="000000"/>
          <w:sz w:val="28"/>
          <w:szCs w:val="28"/>
          <w:lang w:eastAsia="ru-RU"/>
        </w:rPr>
        <w:t>игрушка в виде сердеч</w:t>
      </w:r>
      <w:r w:rsidRPr="006A0EFA">
        <w:rPr>
          <w:rFonts w:ascii="Times New Roman" w:eastAsia="Times New Roman" w:hAnsi="Times New Roman"/>
          <w:color w:val="000000"/>
          <w:sz w:val="28"/>
          <w:szCs w:val="28"/>
          <w:lang w:eastAsia="ru-RU"/>
        </w:rPr>
        <w:t>к</w:t>
      </w:r>
      <w:r w:rsidR="009E6AEF">
        <w:rPr>
          <w:rFonts w:ascii="Times New Roman" w:eastAsia="Times New Roman" w:hAnsi="Times New Roman"/>
          <w:color w:val="000000"/>
          <w:sz w:val="28"/>
          <w:szCs w:val="28"/>
          <w:lang w:eastAsia="ru-RU"/>
        </w:rPr>
        <w:t xml:space="preserve">а. </w:t>
      </w:r>
    </w:p>
    <w:p w14:paraId="6F01C2FF" w14:textId="77777777" w:rsidR="006A0EFA" w:rsidRPr="006A0EFA" w:rsidRDefault="006A0EFA" w:rsidP="000708B5">
      <w:pPr>
        <w:shd w:val="clear" w:color="auto" w:fill="FFFFFF"/>
        <w:spacing w:after="0" w:line="240" w:lineRule="auto"/>
        <w:ind w:firstLine="708"/>
        <w:rPr>
          <w:rFonts w:ascii="Times New Roman" w:eastAsia="Times New Roman" w:hAnsi="Times New Roman"/>
          <w:color w:val="000000"/>
          <w:sz w:val="28"/>
          <w:szCs w:val="28"/>
          <w:lang w:eastAsia="ru-RU"/>
        </w:rPr>
      </w:pPr>
      <w:r w:rsidRPr="009E6AEF">
        <w:rPr>
          <w:rFonts w:ascii="Times New Roman" w:eastAsia="Times New Roman" w:hAnsi="Times New Roman"/>
          <w:b/>
          <w:bCs/>
          <w:color w:val="000000"/>
          <w:sz w:val="28"/>
          <w:szCs w:val="28"/>
          <w:lang w:eastAsia="ru-RU"/>
        </w:rPr>
        <w:t>Целевая аудитория:</w:t>
      </w:r>
      <w:r w:rsidR="00901362" w:rsidRPr="0024423F">
        <w:rPr>
          <w:rFonts w:ascii="Times New Roman" w:eastAsia="Times New Roman" w:hAnsi="Times New Roman"/>
          <w:color w:val="000000"/>
          <w:sz w:val="28"/>
          <w:szCs w:val="28"/>
          <w:lang w:eastAsia="ru-RU"/>
        </w:rPr>
        <w:t> педагоги</w:t>
      </w:r>
      <w:r w:rsidRPr="006A0EFA">
        <w:rPr>
          <w:rFonts w:ascii="Times New Roman" w:eastAsia="Times New Roman" w:hAnsi="Times New Roman"/>
          <w:color w:val="000000"/>
          <w:sz w:val="28"/>
          <w:szCs w:val="28"/>
          <w:lang w:eastAsia="ru-RU"/>
        </w:rPr>
        <w:t>.</w:t>
      </w:r>
    </w:p>
    <w:p w14:paraId="31A2AF44" w14:textId="77777777" w:rsidR="006A0EFA" w:rsidRPr="006A0EFA" w:rsidRDefault="006A0EFA" w:rsidP="000708B5">
      <w:pPr>
        <w:shd w:val="clear" w:color="auto" w:fill="FFFFFF"/>
        <w:spacing w:after="0" w:line="240" w:lineRule="auto"/>
        <w:ind w:firstLine="708"/>
        <w:rPr>
          <w:rFonts w:ascii="Times New Roman" w:eastAsia="Times New Roman" w:hAnsi="Times New Roman"/>
          <w:color w:val="000000"/>
          <w:sz w:val="28"/>
          <w:szCs w:val="28"/>
          <w:lang w:eastAsia="ru-RU"/>
        </w:rPr>
      </w:pPr>
      <w:r w:rsidRPr="009E6AEF">
        <w:rPr>
          <w:rFonts w:ascii="Times New Roman" w:eastAsia="Times New Roman" w:hAnsi="Times New Roman"/>
          <w:b/>
          <w:bCs/>
          <w:color w:val="000000"/>
          <w:sz w:val="28"/>
          <w:szCs w:val="28"/>
          <w:lang w:eastAsia="ru-RU"/>
        </w:rPr>
        <w:t>Форма проведения</w:t>
      </w:r>
      <w:r w:rsidRPr="009E6AEF">
        <w:rPr>
          <w:rFonts w:ascii="Times New Roman" w:eastAsia="Times New Roman" w:hAnsi="Times New Roman"/>
          <w:b/>
          <w:color w:val="000000"/>
          <w:sz w:val="28"/>
          <w:szCs w:val="28"/>
          <w:lang w:eastAsia="ru-RU"/>
        </w:rPr>
        <w:t>:</w:t>
      </w:r>
      <w:r w:rsidRPr="006A0EFA">
        <w:rPr>
          <w:rFonts w:ascii="Times New Roman" w:eastAsia="Times New Roman" w:hAnsi="Times New Roman"/>
          <w:color w:val="000000"/>
          <w:sz w:val="28"/>
          <w:szCs w:val="28"/>
          <w:lang w:eastAsia="ru-RU"/>
        </w:rPr>
        <w:t xml:space="preserve"> тренинг.</w:t>
      </w:r>
    </w:p>
    <w:p w14:paraId="492A9CA5" w14:textId="77777777" w:rsidR="006A0EFA" w:rsidRPr="006A0EFA" w:rsidRDefault="006A0EFA" w:rsidP="000708B5">
      <w:pPr>
        <w:shd w:val="clear" w:color="auto" w:fill="FFFFFF"/>
        <w:spacing w:after="0" w:line="240" w:lineRule="auto"/>
        <w:ind w:firstLine="708"/>
        <w:rPr>
          <w:rFonts w:ascii="Times New Roman" w:eastAsia="Times New Roman" w:hAnsi="Times New Roman"/>
          <w:color w:val="000000"/>
          <w:sz w:val="28"/>
          <w:szCs w:val="28"/>
          <w:lang w:eastAsia="ru-RU"/>
        </w:rPr>
      </w:pPr>
      <w:r w:rsidRPr="009E6AEF">
        <w:rPr>
          <w:rFonts w:ascii="Times New Roman" w:eastAsia="Times New Roman" w:hAnsi="Times New Roman"/>
          <w:b/>
          <w:bCs/>
          <w:color w:val="000000"/>
          <w:sz w:val="28"/>
          <w:szCs w:val="28"/>
          <w:lang w:eastAsia="ru-RU"/>
        </w:rPr>
        <w:t>Регламент работы</w:t>
      </w:r>
      <w:r w:rsidRPr="009E6AEF">
        <w:rPr>
          <w:rFonts w:ascii="Times New Roman" w:eastAsia="Times New Roman" w:hAnsi="Times New Roman"/>
          <w:b/>
          <w:color w:val="000000"/>
          <w:sz w:val="28"/>
          <w:szCs w:val="28"/>
          <w:lang w:eastAsia="ru-RU"/>
        </w:rPr>
        <w:t>:</w:t>
      </w:r>
      <w:r w:rsidRPr="006A0EFA">
        <w:rPr>
          <w:rFonts w:ascii="Times New Roman" w:eastAsia="Times New Roman" w:hAnsi="Times New Roman"/>
          <w:color w:val="000000"/>
          <w:sz w:val="28"/>
          <w:szCs w:val="28"/>
          <w:lang w:eastAsia="ru-RU"/>
        </w:rPr>
        <w:t xml:space="preserve"> 1</w:t>
      </w:r>
      <w:proofErr w:type="gramStart"/>
      <w:r w:rsidRPr="006A0EFA">
        <w:rPr>
          <w:rFonts w:ascii="Times New Roman" w:eastAsia="Times New Roman" w:hAnsi="Times New Roman"/>
          <w:color w:val="000000"/>
          <w:sz w:val="28"/>
          <w:szCs w:val="28"/>
          <w:lang w:eastAsia="ru-RU"/>
        </w:rPr>
        <w:t>час</w:t>
      </w:r>
      <w:r w:rsidR="009E6AEF">
        <w:rPr>
          <w:rFonts w:ascii="Times New Roman" w:eastAsia="Times New Roman" w:hAnsi="Times New Roman"/>
          <w:color w:val="000000"/>
          <w:sz w:val="28"/>
          <w:szCs w:val="28"/>
          <w:lang w:eastAsia="ru-RU"/>
        </w:rPr>
        <w:t xml:space="preserve">, </w:t>
      </w:r>
      <w:r w:rsidR="000708B5">
        <w:rPr>
          <w:rFonts w:ascii="Times New Roman" w:eastAsia="Times New Roman" w:hAnsi="Times New Roman"/>
          <w:color w:val="000000"/>
          <w:sz w:val="28"/>
          <w:szCs w:val="28"/>
          <w:lang w:eastAsia="ru-RU"/>
        </w:rPr>
        <w:t xml:space="preserve"> проводи</w:t>
      </w:r>
      <w:r w:rsidRPr="006A0EFA">
        <w:rPr>
          <w:rFonts w:ascii="Times New Roman" w:eastAsia="Times New Roman" w:hAnsi="Times New Roman"/>
          <w:color w:val="000000"/>
          <w:sz w:val="28"/>
          <w:szCs w:val="28"/>
          <w:lang w:eastAsia="ru-RU"/>
        </w:rPr>
        <w:t>тся</w:t>
      </w:r>
      <w:proofErr w:type="gramEnd"/>
      <w:r w:rsidRPr="006A0EFA">
        <w:rPr>
          <w:rFonts w:ascii="Times New Roman" w:eastAsia="Times New Roman" w:hAnsi="Times New Roman"/>
          <w:color w:val="000000"/>
          <w:sz w:val="28"/>
          <w:szCs w:val="28"/>
          <w:lang w:eastAsia="ru-RU"/>
        </w:rPr>
        <w:t xml:space="preserve"> во второй п</w:t>
      </w:r>
      <w:r w:rsidR="00901362" w:rsidRPr="0024423F">
        <w:rPr>
          <w:rFonts w:ascii="Times New Roman" w:eastAsia="Times New Roman" w:hAnsi="Times New Roman"/>
          <w:color w:val="000000"/>
          <w:sz w:val="28"/>
          <w:szCs w:val="28"/>
          <w:lang w:eastAsia="ru-RU"/>
        </w:rPr>
        <w:t>оловине дня.</w:t>
      </w:r>
    </w:p>
    <w:p w14:paraId="02C830B9" w14:textId="77777777" w:rsidR="006A0EFA" w:rsidRPr="009E6AEF" w:rsidRDefault="006A0EFA" w:rsidP="000708B5">
      <w:pPr>
        <w:shd w:val="clear" w:color="auto" w:fill="FFFFFF"/>
        <w:spacing w:after="0" w:line="240" w:lineRule="auto"/>
        <w:ind w:firstLine="708"/>
        <w:rPr>
          <w:rFonts w:ascii="Times New Roman" w:eastAsia="Times New Roman" w:hAnsi="Times New Roman"/>
          <w:b/>
          <w:color w:val="000000"/>
          <w:sz w:val="28"/>
          <w:szCs w:val="28"/>
          <w:lang w:eastAsia="ru-RU"/>
        </w:rPr>
      </w:pPr>
      <w:r w:rsidRPr="009E6AEF">
        <w:rPr>
          <w:rFonts w:ascii="Times New Roman" w:eastAsia="Times New Roman" w:hAnsi="Times New Roman"/>
          <w:b/>
          <w:bCs/>
          <w:color w:val="000000"/>
          <w:sz w:val="28"/>
          <w:szCs w:val="28"/>
          <w:lang w:eastAsia="ru-RU"/>
        </w:rPr>
        <w:t>Ожидаемые результаты:</w:t>
      </w:r>
    </w:p>
    <w:p w14:paraId="5501E752" w14:textId="77777777" w:rsidR="006A0EFA" w:rsidRPr="006A0EFA" w:rsidRDefault="006A0EFA" w:rsidP="009E6AEF">
      <w:pPr>
        <w:shd w:val="clear" w:color="auto" w:fill="FFFFFF"/>
        <w:spacing w:after="0" w:line="240" w:lineRule="auto"/>
        <w:rPr>
          <w:rFonts w:ascii="Times New Roman" w:eastAsia="Times New Roman" w:hAnsi="Times New Roman"/>
          <w:color w:val="000000"/>
          <w:sz w:val="28"/>
          <w:szCs w:val="28"/>
          <w:lang w:eastAsia="ru-RU"/>
        </w:rPr>
      </w:pPr>
      <w:r w:rsidRPr="006A0EFA">
        <w:rPr>
          <w:rFonts w:ascii="Times New Roman" w:eastAsia="Times New Roman" w:hAnsi="Times New Roman"/>
          <w:color w:val="000000"/>
          <w:sz w:val="28"/>
          <w:szCs w:val="28"/>
          <w:lang w:eastAsia="ru-RU"/>
        </w:rPr>
        <w:t>-улучшится психологический климат в коллективе.</w:t>
      </w:r>
    </w:p>
    <w:p w14:paraId="451424E2" w14:textId="77777777" w:rsidR="006A0EFA" w:rsidRPr="006A0EFA" w:rsidRDefault="006A0EFA" w:rsidP="009E6AEF">
      <w:pPr>
        <w:shd w:val="clear" w:color="auto" w:fill="FFFFFF"/>
        <w:spacing w:after="0" w:line="240" w:lineRule="auto"/>
        <w:rPr>
          <w:rFonts w:ascii="Times New Roman" w:eastAsia="Times New Roman" w:hAnsi="Times New Roman"/>
          <w:color w:val="000000"/>
          <w:sz w:val="28"/>
          <w:szCs w:val="28"/>
          <w:lang w:eastAsia="ru-RU"/>
        </w:rPr>
      </w:pPr>
      <w:r w:rsidRPr="006A0EFA">
        <w:rPr>
          <w:rFonts w:ascii="Times New Roman" w:eastAsia="Times New Roman" w:hAnsi="Times New Roman"/>
          <w:color w:val="000000"/>
          <w:sz w:val="28"/>
          <w:szCs w:val="28"/>
          <w:lang w:eastAsia="ru-RU"/>
        </w:rPr>
        <w:t>-улучшится качество взаимодействия между членами коллектива</w:t>
      </w:r>
      <w:r w:rsidR="009E6AEF">
        <w:rPr>
          <w:rFonts w:ascii="Times New Roman" w:eastAsia="Times New Roman" w:hAnsi="Times New Roman"/>
          <w:color w:val="000000"/>
          <w:sz w:val="28"/>
          <w:szCs w:val="28"/>
          <w:lang w:eastAsia="ru-RU"/>
        </w:rPr>
        <w:t xml:space="preserve"> «наставник – молодой педагог»</w:t>
      </w:r>
      <w:r w:rsidRPr="006A0EFA">
        <w:rPr>
          <w:rFonts w:ascii="Times New Roman" w:eastAsia="Times New Roman" w:hAnsi="Times New Roman"/>
          <w:color w:val="000000"/>
          <w:sz w:val="28"/>
          <w:szCs w:val="28"/>
          <w:lang w:eastAsia="ru-RU"/>
        </w:rPr>
        <w:t>.</w:t>
      </w:r>
    </w:p>
    <w:p w14:paraId="30D7D8C1" w14:textId="77777777" w:rsidR="00A167DF" w:rsidRPr="009E6AEF" w:rsidRDefault="006A0EFA" w:rsidP="009E6AEF">
      <w:pPr>
        <w:shd w:val="clear" w:color="auto" w:fill="FFFFFF"/>
        <w:spacing w:after="0" w:line="240" w:lineRule="auto"/>
        <w:rPr>
          <w:rFonts w:ascii="Times New Roman" w:eastAsia="Times New Roman" w:hAnsi="Times New Roman"/>
          <w:color w:val="000000"/>
          <w:sz w:val="28"/>
          <w:szCs w:val="28"/>
          <w:lang w:eastAsia="ru-RU"/>
        </w:rPr>
      </w:pPr>
      <w:r w:rsidRPr="006A0EFA">
        <w:rPr>
          <w:rFonts w:ascii="Times New Roman" w:eastAsia="Times New Roman" w:hAnsi="Times New Roman"/>
          <w:color w:val="000000"/>
          <w:sz w:val="28"/>
          <w:szCs w:val="28"/>
          <w:lang w:eastAsia="ru-RU"/>
        </w:rPr>
        <w:t>-сформируется умение работать в команде.</w:t>
      </w:r>
    </w:p>
    <w:p w14:paraId="63A3381B" w14:textId="77777777" w:rsidR="00B87CD3" w:rsidRDefault="000708B5" w:rsidP="0024423F">
      <w:pPr>
        <w:tabs>
          <w:tab w:val="left" w:pos="375"/>
        </w:tabs>
        <w:spacing w:after="0" w:line="240" w:lineRule="auto"/>
      </w:pPr>
      <w:r>
        <w:rPr>
          <w:rFonts w:ascii="Times New Roman" w:hAnsi="Times New Roman"/>
          <w:b/>
          <w:sz w:val="28"/>
          <w:szCs w:val="28"/>
        </w:rPr>
        <w:tab/>
      </w:r>
      <w:r w:rsidR="006A0EFA" w:rsidRPr="00B87CD3">
        <w:rPr>
          <w:rFonts w:ascii="Times New Roman" w:hAnsi="Times New Roman"/>
          <w:b/>
          <w:sz w:val="28"/>
          <w:szCs w:val="28"/>
        </w:rPr>
        <w:t>Ход мероприятия.</w:t>
      </w:r>
      <w:r w:rsidR="00B87CD3" w:rsidRPr="00B87CD3">
        <w:t xml:space="preserve"> </w:t>
      </w:r>
    </w:p>
    <w:p w14:paraId="07AC5567" w14:textId="77777777" w:rsidR="00B87CD3" w:rsidRDefault="00455D70" w:rsidP="00B87CD3">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B87CD3" w:rsidRPr="00B87CD3">
        <w:rPr>
          <w:rFonts w:ascii="Times New Roman" w:hAnsi="Times New Roman"/>
          <w:b/>
          <w:sz w:val="28"/>
          <w:szCs w:val="28"/>
        </w:rPr>
        <w:t>Ведущий</w:t>
      </w:r>
      <w:proofErr w:type="gramStart"/>
      <w:r w:rsidR="00B87CD3" w:rsidRPr="00B87CD3">
        <w:rPr>
          <w:rFonts w:ascii="Times New Roman" w:hAnsi="Times New Roman"/>
          <w:b/>
          <w:sz w:val="28"/>
          <w:szCs w:val="28"/>
        </w:rPr>
        <w:t>:</w:t>
      </w:r>
      <w:r w:rsidR="00B87CD3" w:rsidRPr="00B87CD3">
        <w:rPr>
          <w:rFonts w:ascii="Times New Roman" w:hAnsi="Times New Roman"/>
          <w:sz w:val="28"/>
          <w:szCs w:val="28"/>
        </w:rPr>
        <w:t xml:space="preserve"> Здравствуйте</w:t>
      </w:r>
      <w:proofErr w:type="gramEnd"/>
      <w:r w:rsidR="00B87CD3" w:rsidRPr="00B87CD3">
        <w:rPr>
          <w:rFonts w:ascii="Times New Roman" w:hAnsi="Times New Roman"/>
          <w:sz w:val="28"/>
          <w:szCs w:val="28"/>
        </w:rPr>
        <w:t>, уважаемые коллеги! Сегодня я предлагаю Вам принять участие в тренинге, который называется «Педагогический дуэт: путь к мастерству».</w:t>
      </w:r>
    </w:p>
    <w:p w14:paraId="795511FA" w14:textId="77777777" w:rsidR="00B87CD3" w:rsidRDefault="000708B5" w:rsidP="00B87CD3">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B87CD3" w:rsidRPr="00B87CD3">
        <w:rPr>
          <w:rFonts w:ascii="Times New Roman" w:hAnsi="Times New Roman"/>
          <w:sz w:val="28"/>
          <w:szCs w:val="28"/>
        </w:rPr>
        <w:t>Цель нашего сегодняшнего тренинга – это сплочение коллектива и построение эффективного командного взаимодействия педагогов</w:t>
      </w:r>
      <w:r w:rsidR="00B87CD3">
        <w:rPr>
          <w:rFonts w:ascii="Times New Roman" w:hAnsi="Times New Roman"/>
          <w:sz w:val="28"/>
          <w:szCs w:val="28"/>
        </w:rPr>
        <w:t xml:space="preserve"> наставников и молодых педагогов</w:t>
      </w:r>
      <w:r w:rsidR="00B87CD3" w:rsidRPr="00B87CD3">
        <w:rPr>
          <w:rFonts w:ascii="Times New Roman" w:hAnsi="Times New Roman"/>
          <w:sz w:val="28"/>
          <w:szCs w:val="28"/>
        </w:rPr>
        <w:t>.</w:t>
      </w:r>
    </w:p>
    <w:p w14:paraId="4F9FA18D" w14:textId="77777777" w:rsidR="00B87CD3" w:rsidRDefault="000708B5" w:rsidP="00B87CD3">
      <w:pPr>
        <w:tabs>
          <w:tab w:val="left" w:pos="37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B87CD3" w:rsidRPr="00B87CD3">
        <w:rPr>
          <w:rFonts w:ascii="Times New Roman" w:hAnsi="Times New Roman"/>
          <w:sz w:val="28"/>
          <w:szCs w:val="28"/>
        </w:rPr>
        <w:t xml:space="preserve">В каждом тренинге, конечно же, есть правила. Давайте сейчас и мы с вами выработаем свои правила для нашего тренинга… </w:t>
      </w:r>
    </w:p>
    <w:p w14:paraId="3A057045" w14:textId="77777777" w:rsidR="00B87CD3" w:rsidRDefault="00B87CD3" w:rsidP="00B87CD3">
      <w:pPr>
        <w:tabs>
          <w:tab w:val="left" w:pos="375"/>
        </w:tabs>
        <w:spacing w:after="0" w:line="240" w:lineRule="auto"/>
        <w:jc w:val="both"/>
        <w:rPr>
          <w:rFonts w:ascii="Times New Roman" w:hAnsi="Times New Roman"/>
          <w:sz w:val="28"/>
          <w:szCs w:val="28"/>
        </w:rPr>
      </w:pPr>
      <w:r w:rsidRPr="00B87CD3">
        <w:rPr>
          <w:rFonts w:ascii="Times New Roman" w:hAnsi="Times New Roman"/>
          <w:sz w:val="28"/>
          <w:szCs w:val="28"/>
        </w:rPr>
        <w:t>• Здесь и теперь (во время тренинга мы говорим только о том, что волнует каждого именно сейчас, и обсуждаем то, что происходит с нами именно зде</w:t>
      </w:r>
      <w:r w:rsidR="00C77E01">
        <w:rPr>
          <w:rFonts w:ascii="Times New Roman" w:hAnsi="Times New Roman"/>
          <w:sz w:val="28"/>
          <w:szCs w:val="28"/>
        </w:rPr>
        <w:t>сь); • Я говорю только за себя.</w:t>
      </w:r>
    </w:p>
    <w:p w14:paraId="7DB0DCEE" w14:textId="77777777" w:rsidR="00B87CD3" w:rsidRDefault="00B87CD3" w:rsidP="00B87CD3">
      <w:pPr>
        <w:tabs>
          <w:tab w:val="left" w:pos="375"/>
        </w:tabs>
        <w:spacing w:after="0" w:line="240" w:lineRule="auto"/>
        <w:jc w:val="both"/>
        <w:rPr>
          <w:rFonts w:ascii="Times New Roman" w:hAnsi="Times New Roman"/>
          <w:sz w:val="28"/>
          <w:szCs w:val="28"/>
        </w:rPr>
      </w:pPr>
      <w:r w:rsidRPr="00B87CD3">
        <w:rPr>
          <w:rFonts w:ascii="Times New Roman" w:hAnsi="Times New Roman"/>
          <w:sz w:val="28"/>
          <w:szCs w:val="28"/>
        </w:rPr>
        <w:t xml:space="preserve">• </w:t>
      </w:r>
      <w:r w:rsidR="00C77E01">
        <w:rPr>
          <w:rFonts w:ascii="Times New Roman" w:hAnsi="Times New Roman"/>
          <w:sz w:val="28"/>
          <w:szCs w:val="28"/>
        </w:rPr>
        <w:t>Внимательно слушать друг друга.</w:t>
      </w:r>
    </w:p>
    <w:p w14:paraId="05189CD0" w14:textId="77777777" w:rsidR="00B87CD3" w:rsidRDefault="00B87CD3" w:rsidP="00B87CD3">
      <w:pPr>
        <w:tabs>
          <w:tab w:val="left" w:pos="375"/>
        </w:tabs>
        <w:spacing w:after="0" w:line="240" w:lineRule="auto"/>
        <w:jc w:val="both"/>
        <w:rPr>
          <w:rFonts w:ascii="Times New Roman" w:hAnsi="Times New Roman"/>
          <w:sz w:val="28"/>
          <w:szCs w:val="28"/>
        </w:rPr>
      </w:pPr>
      <w:r w:rsidRPr="00B87CD3">
        <w:rPr>
          <w:rFonts w:ascii="Times New Roman" w:hAnsi="Times New Roman"/>
          <w:sz w:val="28"/>
          <w:szCs w:val="28"/>
        </w:rPr>
        <w:t xml:space="preserve">• Правило «одного микрофона» </w:t>
      </w:r>
      <w:r w:rsidR="00C77E01">
        <w:rPr>
          <w:rFonts w:ascii="Times New Roman" w:hAnsi="Times New Roman"/>
          <w:sz w:val="28"/>
          <w:szCs w:val="28"/>
        </w:rPr>
        <w:t>- не перебивать говорящего.</w:t>
      </w:r>
    </w:p>
    <w:p w14:paraId="1C447EE7" w14:textId="77777777" w:rsidR="00B87CD3" w:rsidRDefault="00C77E01" w:rsidP="00B87CD3">
      <w:pPr>
        <w:tabs>
          <w:tab w:val="left" w:pos="375"/>
        </w:tabs>
        <w:spacing w:after="0" w:line="240" w:lineRule="auto"/>
        <w:jc w:val="both"/>
        <w:rPr>
          <w:rFonts w:ascii="Times New Roman" w:hAnsi="Times New Roman"/>
          <w:sz w:val="28"/>
          <w:szCs w:val="28"/>
        </w:rPr>
      </w:pPr>
      <w:r>
        <w:rPr>
          <w:rFonts w:ascii="Times New Roman" w:hAnsi="Times New Roman"/>
          <w:sz w:val="28"/>
          <w:szCs w:val="28"/>
        </w:rPr>
        <w:t>• Уважать мнение друг друга.</w:t>
      </w:r>
    </w:p>
    <w:p w14:paraId="0AC52542" w14:textId="77777777" w:rsidR="00B87CD3" w:rsidRDefault="00C77E01" w:rsidP="00B87CD3">
      <w:pPr>
        <w:tabs>
          <w:tab w:val="left" w:pos="375"/>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Безоценочность</w:t>
      </w:r>
      <w:proofErr w:type="spellEnd"/>
      <w:r>
        <w:rPr>
          <w:rFonts w:ascii="Times New Roman" w:hAnsi="Times New Roman"/>
          <w:sz w:val="28"/>
          <w:szCs w:val="28"/>
        </w:rPr>
        <w:t xml:space="preserve"> суждений.</w:t>
      </w:r>
    </w:p>
    <w:p w14:paraId="48331770" w14:textId="77777777" w:rsidR="00B87CD3" w:rsidRDefault="00C77E01" w:rsidP="00B87CD3">
      <w:pPr>
        <w:tabs>
          <w:tab w:val="left" w:pos="375"/>
        </w:tabs>
        <w:spacing w:after="0" w:line="240" w:lineRule="auto"/>
        <w:jc w:val="both"/>
        <w:rPr>
          <w:rFonts w:ascii="Times New Roman" w:hAnsi="Times New Roman"/>
          <w:sz w:val="28"/>
          <w:szCs w:val="28"/>
        </w:rPr>
      </w:pPr>
      <w:r>
        <w:rPr>
          <w:rFonts w:ascii="Times New Roman" w:hAnsi="Times New Roman"/>
          <w:sz w:val="28"/>
          <w:szCs w:val="28"/>
        </w:rPr>
        <w:t>• Активность.</w:t>
      </w:r>
    </w:p>
    <w:p w14:paraId="6B1701F2" w14:textId="77777777" w:rsidR="00B87CD3" w:rsidRDefault="00B87CD3" w:rsidP="00B87CD3">
      <w:pPr>
        <w:tabs>
          <w:tab w:val="left" w:pos="375"/>
        </w:tabs>
        <w:spacing w:after="0" w:line="240" w:lineRule="auto"/>
        <w:jc w:val="both"/>
        <w:rPr>
          <w:rFonts w:ascii="Times New Roman" w:hAnsi="Times New Roman"/>
          <w:sz w:val="28"/>
          <w:szCs w:val="28"/>
        </w:rPr>
      </w:pPr>
      <w:r w:rsidRPr="00B87CD3">
        <w:rPr>
          <w:rFonts w:ascii="Times New Roman" w:hAnsi="Times New Roman"/>
          <w:sz w:val="28"/>
          <w:szCs w:val="28"/>
        </w:rPr>
        <w:t>• Правило «стоп» - если я не хочу говорить на какую-либо тему, могу не д</w:t>
      </w:r>
      <w:r w:rsidR="00C77E01">
        <w:rPr>
          <w:rFonts w:ascii="Times New Roman" w:hAnsi="Times New Roman"/>
          <w:sz w:val="28"/>
          <w:szCs w:val="28"/>
        </w:rPr>
        <w:t>елать этого, не объясняя причин.</w:t>
      </w:r>
    </w:p>
    <w:p w14:paraId="6CB28E15" w14:textId="77777777" w:rsidR="00E45FE8" w:rsidRPr="00B87CD3" w:rsidRDefault="00B87CD3" w:rsidP="00B87CD3">
      <w:pPr>
        <w:tabs>
          <w:tab w:val="left" w:pos="375"/>
        </w:tabs>
        <w:spacing w:after="0" w:line="240" w:lineRule="auto"/>
        <w:jc w:val="both"/>
        <w:rPr>
          <w:rFonts w:ascii="Times New Roman" w:hAnsi="Times New Roman"/>
          <w:b/>
          <w:sz w:val="28"/>
          <w:szCs w:val="28"/>
        </w:rPr>
      </w:pPr>
      <w:r w:rsidRPr="00B87CD3">
        <w:rPr>
          <w:rFonts w:ascii="Times New Roman" w:hAnsi="Times New Roman"/>
          <w:sz w:val="28"/>
          <w:szCs w:val="28"/>
        </w:rPr>
        <w:lastRenderedPageBreak/>
        <w:t xml:space="preserve"> • Конфиденциальность (все, что происходит здесь, ни под каким предлого</w:t>
      </w:r>
      <w:r w:rsidR="00C77E01">
        <w:rPr>
          <w:rFonts w:ascii="Times New Roman" w:hAnsi="Times New Roman"/>
          <w:sz w:val="28"/>
          <w:szCs w:val="28"/>
        </w:rPr>
        <w:t xml:space="preserve">м не выносится за пределы </w:t>
      </w:r>
      <w:proofErr w:type="spellStart"/>
      <w:r w:rsidR="00C77E01">
        <w:rPr>
          <w:rFonts w:ascii="Times New Roman" w:hAnsi="Times New Roman"/>
          <w:sz w:val="28"/>
          <w:szCs w:val="28"/>
        </w:rPr>
        <w:t>уадитории</w:t>
      </w:r>
      <w:proofErr w:type="spellEnd"/>
      <w:r w:rsidRPr="00B87CD3">
        <w:rPr>
          <w:rFonts w:ascii="Times New Roman" w:hAnsi="Times New Roman"/>
          <w:sz w:val="28"/>
          <w:szCs w:val="28"/>
        </w:rPr>
        <w:t xml:space="preserve">). </w:t>
      </w:r>
    </w:p>
    <w:p w14:paraId="1901AE7F" w14:textId="77777777" w:rsidR="009267F7" w:rsidRPr="0024423F" w:rsidRDefault="006A0EFA" w:rsidP="00B87CD3">
      <w:pPr>
        <w:pStyle w:val="a3"/>
        <w:shd w:val="clear" w:color="auto" w:fill="FFFFFF"/>
        <w:spacing w:before="0" w:beforeAutospacing="0" w:after="0" w:afterAutospacing="0"/>
        <w:ind w:firstLine="360"/>
        <w:rPr>
          <w:color w:val="111111"/>
          <w:sz w:val="28"/>
          <w:szCs w:val="28"/>
        </w:rPr>
      </w:pPr>
      <w:proofErr w:type="gramStart"/>
      <w:r w:rsidRPr="00B87CD3">
        <w:rPr>
          <w:b/>
          <w:sz w:val="28"/>
          <w:szCs w:val="28"/>
        </w:rPr>
        <w:t>Ведущий</w:t>
      </w:r>
      <w:r w:rsidR="00080C59" w:rsidRPr="00B87CD3">
        <w:rPr>
          <w:b/>
          <w:sz w:val="28"/>
          <w:szCs w:val="28"/>
        </w:rPr>
        <w:t>:</w:t>
      </w:r>
      <w:r w:rsidR="00080C59" w:rsidRPr="0024423F">
        <w:rPr>
          <w:sz w:val="28"/>
          <w:szCs w:val="28"/>
        </w:rPr>
        <w:t xml:space="preserve"> </w:t>
      </w:r>
      <w:r w:rsidR="009267F7" w:rsidRPr="0024423F">
        <w:rPr>
          <w:rStyle w:val="a4"/>
          <w:b w:val="0"/>
          <w:color w:val="111111"/>
          <w:sz w:val="28"/>
          <w:szCs w:val="28"/>
          <w:bdr w:val="none" w:sz="0" w:space="0" w:color="auto" w:frame="1"/>
        </w:rPr>
        <w:t> </w:t>
      </w:r>
      <w:r w:rsidR="00B87CD3">
        <w:rPr>
          <w:color w:val="111111"/>
          <w:sz w:val="28"/>
          <w:szCs w:val="28"/>
        </w:rPr>
        <w:t xml:space="preserve"> </w:t>
      </w:r>
      <w:proofErr w:type="gramEnd"/>
      <w:r w:rsidR="00B87CD3">
        <w:rPr>
          <w:color w:val="111111"/>
          <w:sz w:val="28"/>
          <w:szCs w:val="28"/>
        </w:rPr>
        <w:t xml:space="preserve">(звучит релаксационная музыка) </w:t>
      </w:r>
      <w:r w:rsidR="009267F7" w:rsidRPr="0024423F">
        <w:rPr>
          <w:color w:val="111111"/>
          <w:sz w:val="28"/>
          <w:szCs w:val="28"/>
        </w:rPr>
        <w:t>Я хочу рассказать вам притчу:</w:t>
      </w:r>
    </w:p>
    <w:p w14:paraId="70900325"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«В один оазис пришел молодой человек. Попил воды и спросил у старика, который отдыхал возле источника:</w:t>
      </w:r>
    </w:p>
    <w:p w14:paraId="5FD58771"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Какие люди живут в этом городе?</w:t>
      </w:r>
    </w:p>
    <w:p w14:paraId="1DB9F490"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Старик в свою очередь спросил у юноши:</w:t>
      </w:r>
    </w:p>
    <w:p w14:paraId="01E7EB1E"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А какие люди живут там откуда ты пришел?</w:t>
      </w:r>
    </w:p>
    <w:p w14:paraId="39339738"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Кучка злодеев, с плохими мыслями, - ответил молодой человек</w:t>
      </w:r>
    </w:p>
    <w:p w14:paraId="0B3D1777"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Таких же найдешь ты и здесь, — сказал старик.</w:t>
      </w:r>
    </w:p>
    <w:p w14:paraId="41B9EBB9"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В тот же день другой юноша подошел к источнику, утолил жажду. Увидев старика, он поздоровался и спросил:</w:t>
      </w:r>
    </w:p>
    <w:p w14:paraId="1494FA97"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Какие люди живут в этом месте?</w:t>
      </w:r>
    </w:p>
    <w:p w14:paraId="325E394A"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Старик в ответ задал тот же вопрос:</w:t>
      </w:r>
    </w:p>
    <w:p w14:paraId="63C89BD4"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А какие люди живут там откуда ты пришел?</w:t>
      </w:r>
    </w:p>
    <w:p w14:paraId="220F0CF4"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Прекрасные, умные, гостеприимные, дружелюбные. Мне жаль было с ними расставаться.</w:t>
      </w:r>
    </w:p>
    <w:p w14:paraId="3670A690"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Таких ты найдешь и здесь, — сказал старик.</w:t>
      </w:r>
    </w:p>
    <w:p w14:paraId="1AB2A573"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xml:space="preserve">Один мужчина, слышавший оба </w:t>
      </w:r>
      <w:proofErr w:type="gramStart"/>
      <w:r w:rsidRPr="0024423F">
        <w:rPr>
          <w:color w:val="111111"/>
          <w:sz w:val="28"/>
          <w:szCs w:val="28"/>
        </w:rPr>
        <w:t>разговора</w:t>
      </w:r>
      <w:proofErr w:type="gramEnd"/>
      <w:r w:rsidRPr="0024423F">
        <w:rPr>
          <w:color w:val="111111"/>
          <w:sz w:val="28"/>
          <w:szCs w:val="28"/>
        </w:rPr>
        <w:t xml:space="preserve"> спросил:</w:t>
      </w:r>
    </w:p>
    <w:p w14:paraId="5281FD06"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Мудрый старик, как ты мог дать два разных ответа на один и тот же вопрос?</w:t>
      </w:r>
    </w:p>
    <w:p w14:paraId="5FD4BD9F"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На что старик ответил:</w:t>
      </w:r>
    </w:p>
    <w:p w14:paraId="7F7B72EC" w14:textId="77777777" w:rsidR="009267F7" w:rsidRPr="0024423F" w:rsidRDefault="009267F7" w:rsidP="00455D70">
      <w:pPr>
        <w:pStyle w:val="a3"/>
        <w:shd w:val="clear" w:color="auto" w:fill="FFFFFF"/>
        <w:spacing w:before="0" w:beforeAutospacing="0" w:after="0" w:afterAutospacing="0"/>
        <w:ind w:firstLine="360"/>
        <w:jc w:val="both"/>
        <w:rPr>
          <w:color w:val="111111"/>
          <w:sz w:val="28"/>
          <w:szCs w:val="28"/>
        </w:rPr>
      </w:pPr>
      <w:r w:rsidRPr="0024423F">
        <w:rPr>
          <w:color w:val="111111"/>
          <w:sz w:val="28"/>
          <w:szCs w:val="28"/>
        </w:rPr>
        <w:t>- Каждый из нас может видеть только то, что несет в своем сердце».</w:t>
      </w:r>
    </w:p>
    <w:p w14:paraId="3DF4B2BC" w14:textId="77777777" w:rsidR="00080C59" w:rsidRPr="0024423F" w:rsidRDefault="00455D70" w:rsidP="00455D70">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Pr="00455D70">
        <w:rPr>
          <w:rFonts w:ascii="Times New Roman" w:hAnsi="Times New Roman"/>
          <w:b/>
          <w:sz w:val="28"/>
          <w:szCs w:val="28"/>
        </w:rPr>
        <w:t>Ведущий:</w:t>
      </w:r>
      <w:r>
        <w:rPr>
          <w:rFonts w:ascii="Times New Roman" w:hAnsi="Times New Roman"/>
          <w:sz w:val="28"/>
          <w:szCs w:val="28"/>
        </w:rPr>
        <w:t xml:space="preserve"> </w:t>
      </w:r>
      <w:r w:rsidR="00080C59" w:rsidRPr="0024423F">
        <w:rPr>
          <w:rFonts w:ascii="Times New Roman" w:hAnsi="Times New Roman"/>
          <w:sz w:val="28"/>
          <w:szCs w:val="28"/>
        </w:rPr>
        <w:t xml:space="preserve">Уважаемые коллеги! Сегодня я хочу показать вам </w:t>
      </w:r>
      <w:r>
        <w:rPr>
          <w:rFonts w:ascii="Times New Roman" w:hAnsi="Times New Roman"/>
          <w:sz w:val="28"/>
          <w:szCs w:val="28"/>
        </w:rPr>
        <w:t xml:space="preserve">несколько упражнений на </w:t>
      </w:r>
      <w:proofErr w:type="gramStart"/>
      <w:r>
        <w:rPr>
          <w:rFonts w:ascii="Times New Roman" w:hAnsi="Times New Roman"/>
          <w:sz w:val="28"/>
          <w:szCs w:val="28"/>
        </w:rPr>
        <w:t xml:space="preserve">развитие </w:t>
      </w:r>
      <w:r w:rsidR="00080C59" w:rsidRPr="0024423F">
        <w:rPr>
          <w:rFonts w:ascii="Times New Roman" w:hAnsi="Times New Roman"/>
          <w:sz w:val="28"/>
          <w:szCs w:val="28"/>
        </w:rPr>
        <w:t xml:space="preserve"> навыков</w:t>
      </w:r>
      <w:proofErr w:type="gramEnd"/>
      <w:r w:rsidR="00080C59" w:rsidRPr="0024423F">
        <w:rPr>
          <w:rFonts w:ascii="Times New Roman" w:hAnsi="Times New Roman"/>
          <w:sz w:val="28"/>
          <w:szCs w:val="28"/>
        </w:rPr>
        <w:t xml:space="preserve"> педагогического сотрудничества в ситуации «нас</w:t>
      </w:r>
      <w:r>
        <w:rPr>
          <w:rFonts w:ascii="Times New Roman" w:hAnsi="Times New Roman"/>
          <w:sz w:val="28"/>
          <w:szCs w:val="28"/>
        </w:rPr>
        <w:t>тавник – молодой педагог»</w:t>
      </w:r>
      <w:r w:rsidR="00080C59" w:rsidRPr="0024423F">
        <w:rPr>
          <w:rFonts w:ascii="Times New Roman" w:hAnsi="Times New Roman"/>
          <w:sz w:val="28"/>
          <w:szCs w:val="28"/>
        </w:rPr>
        <w:t>. Такое сотрудничество можно образно назвать «педагогическим дуэтом». Но чтобы это был действительно дуэт, необходимо, чтоб наставник и молодой педагог психологически и эмоционально подходили друг другу.</w:t>
      </w:r>
    </w:p>
    <w:p w14:paraId="6F799875" w14:textId="77777777" w:rsidR="00080C59" w:rsidRPr="0024423F"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24423F">
        <w:rPr>
          <w:rFonts w:ascii="Times New Roman" w:hAnsi="Times New Roman"/>
          <w:sz w:val="28"/>
          <w:szCs w:val="28"/>
        </w:rPr>
        <w:t>По тому, как человек говорит «здравствуйте», можно многое о нём узнать. Правильно сказать «здравствуйте» означает увидеть другого человека, осознать его как явление и быть готовым к тому, что он воспримет вас» (из книги «Люди, которые играют в игры» Э. Берна).</w:t>
      </w:r>
    </w:p>
    <w:p w14:paraId="26DAA941" w14:textId="77777777" w:rsidR="00080C59" w:rsidRPr="0024423F" w:rsidRDefault="000708B5" w:rsidP="000708B5">
      <w:pPr>
        <w:tabs>
          <w:tab w:val="left" w:pos="375"/>
        </w:tabs>
        <w:spacing w:after="160" w:line="240" w:lineRule="auto"/>
        <w:contextualSpacing/>
        <w:jc w:val="both"/>
        <w:rPr>
          <w:rFonts w:ascii="Times New Roman" w:hAnsi="Times New Roman"/>
          <w:sz w:val="28"/>
          <w:szCs w:val="28"/>
        </w:rPr>
      </w:pPr>
      <w:r>
        <w:rPr>
          <w:rFonts w:ascii="Times New Roman" w:hAnsi="Times New Roman"/>
          <w:sz w:val="28"/>
          <w:szCs w:val="28"/>
        </w:rPr>
        <w:tab/>
      </w:r>
      <w:r w:rsidR="00080C59" w:rsidRPr="0024423F">
        <w:rPr>
          <w:rFonts w:ascii="Times New Roman" w:hAnsi="Times New Roman"/>
          <w:sz w:val="28"/>
          <w:szCs w:val="28"/>
        </w:rPr>
        <w:t xml:space="preserve">Предлагаю выполнить первое </w:t>
      </w:r>
      <w:r w:rsidR="00080C59" w:rsidRPr="008D73C9">
        <w:rPr>
          <w:rFonts w:ascii="Times New Roman" w:hAnsi="Times New Roman"/>
          <w:b/>
          <w:sz w:val="28"/>
          <w:szCs w:val="28"/>
        </w:rPr>
        <w:t>упражнение «Приветствие»</w:t>
      </w:r>
      <w:r w:rsidR="00455D70" w:rsidRPr="008D73C9">
        <w:rPr>
          <w:rFonts w:ascii="Times New Roman" w:hAnsi="Times New Roman"/>
          <w:b/>
          <w:sz w:val="28"/>
          <w:szCs w:val="28"/>
        </w:rPr>
        <w:t>.</w:t>
      </w:r>
    </w:p>
    <w:p w14:paraId="2D9BFA0E"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00080C59" w:rsidRPr="00455D70">
        <w:rPr>
          <w:rFonts w:ascii="Times New Roman" w:hAnsi="Times New Roman"/>
          <w:b/>
          <w:sz w:val="28"/>
          <w:szCs w:val="28"/>
        </w:rPr>
        <w:t xml:space="preserve">Цель </w:t>
      </w:r>
      <w:r w:rsidR="00080C59" w:rsidRPr="00455D70">
        <w:rPr>
          <w:rFonts w:ascii="Times New Roman" w:hAnsi="Times New Roman"/>
          <w:sz w:val="28"/>
          <w:szCs w:val="28"/>
        </w:rPr>
        <w:t>– поприветствовать друг друга и подобрать для себя подходящую пару.</w:t>
      </w:r>
    </w:p>
    <w:p w14:paraId="53D4C3F3"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Давайте условно поделимся на две группы – наставники и молодые педагоги.</w:t>
      </w:r>
    </w:p>
    <w:p w14:paraId="246E2B74"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Инструкция</w:t>
      </w:r>
      <w:r w:rsidR="00455D70">
        <w:rPr>
          <w:rFonts w:ascii="Times New Roman" w:hAnsi="Times New Roman"/>
          <w:b/>
          <w:sz w:val="28"/>
          <w:szCs w:val="28"/>
        </w:rPr>
        <w:t>.</w:t>
      </w:r>
    </w:p>
    <w:p w14:paraId="3185C361" w14:textId="77777777" w:rsidR="00080C59" w:rsidRPr="00455D70" w:rsidRDefault="000708B5" w:rsidP="008D73C9">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Наставникам необходимо выйти из помещения и снова войти, произнеся слово «здравствуйте» т.е. поприветствовать молодых педагогов, а потом по тому, как было сказано приветствие предлагается молодым педагогам выбрать себе наставника.</w:t>
      </w:r>
    </w:p>
    <w:p w14:paraId="73A52997"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Обсуждение</w:t>
      </w:r>
      <w:r>
        <w:rPr>
          <w:rFonts w:ascii="Times New Roman" w:hAnsi="Times New Roman"/>
          <w:b/>
          <w:sz w:val="28"/>
          <w:szCs w:val="28"/>
        </w:rPr>
        <w:t>.</w:t>
      </w:r>
    </w:p>
    <w:p w14:paraId="22397F64"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Трудно было выбрать пару?</w:t>
      </w:r>
    </w:p>
    <w:p w14:paraId="12D8EAC9"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На что вы обращали внимание больше всего?</w:t>
      </w:r>
    </w:p>
    <w:p w14:paraId="26B3D120"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Вывод</w:t>
      </w:r>
      <w:r>
        <w:rPr>
          <w:rFonts w:ascii="Times New Roman" w:hAnsi="Times New Roman"/>
          <w:b/>
          <w:sz w:val="28"/>
          <w:szCs w:val="28"/>
        </w:rPr>
        <w:t>.</w:t>
      </w:r>
    </w:p>
    <w:p w14:paraId="5B6A83A0"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080C59" w:rsidRPr="00455D70">
        <w:rPr>
          <w:rFonts w:ascii="Times New Roman" w:hAnsi="Times New Roman"/>
          <w:sz w:val="28"/>
          <w:szCs w:val="28"/>
        </w:rPr>
        <w:t>Для формирования педагогического дуэта важно эмоционально – психологическое сближение педагогов.</w:t>
      </w:r>
    </w:p>
    <w:p w14:paraId="20488A83" w14:textId="77777777" w:rsidR="00080C59" w:rsidRPr="00455D70" w:rsidRDefault="000708B5" w:rsidP="000708B5">
      <w:pPr>
        <w:tabs>
          <w:tab w:val="left" w:pos="375"/>
        </w:tabs>
        <w:spacing w:after="160" w:line="240" w:lineRule="auto"/>
        <w:contextualSpacing/>
        <w:rPr>
          <w:rFonts w:ascii="Times New Roman" w:hAnsi="Times New Roman"/>
          <w:sz w:val="28"/>
          <w:szCs w:val="28"/>
        </w:rPr>
      </w:pPr>
      <w:r>
        <w:rPr>
          <w:rFonts w:ascii="Times New Roman" w:hAnsi="Times New Roman"/>
          <w:sz w:val="28"/>
          <w:szCs w:val="28"/>
        </w:rPr>
        <w:tab/>
      </w:r>
      <w:proofErr w:type="gramStart"/>
      <w:r w:rsidR="008D73C9" w:rsidRPr="008D73C9">
        <w:rPr>
          <w:rFonts w:ascii="Times New Roman" w:hAnsi="Times New Roman"/>
          <w:b/>
          <w:sz w:val="28"/>
          <w:szCs w:val="28"/>
        </w:rPr>
        <w:t>У</w:t>
      </w:r>
      <w:r w:rsidR="00080C59" w:rsidRPr="008D73C9">
        <w:rPr>
          <w:rFonts w:ascii="Times New Roman" w:hAnsi="Times New Roman"/>
          <w:b/>
          <w:sz w:val="28"/>
          <w:szCs w:val="28"/>
        </w:rPr>
        <w:t>п</w:t>
      </w:r>
      <w:r w:rsidR="008D73C9">
        <w:rPr>
          <w:rFonts w:ascii="Times New Roman" w:hAnsi="Times New Roman"/>
          <w:b/>
          <w:sz w:val="28"/>
          <w:szCs w:val="28"/>
        </w:rPr>
        <w:t xml:space="preserve">ражнение </w:t>
      </w:r>
      <w:r w:rsidR="00080C59" w:rsidRPr="008D73C9">
        <w:rPr>
          <w:rFonts w:ascii="Times New Roman" w:hAnsi="Times New Roman"/>
          <w:b/>
          <w:sz w:val="28"/>
          <w:szCs w:val="28"/>
        </w:rPr>
        <w:t xml:space="preserve"> «</w:t>
      </w:r>
      <w:proofErr w:type="gramEnd"/>
      <w:r w:rsidR="00080C59" w:rsidRPr="008D73C9">
        <w:rPr>
          <w:rFonts w:ascii="Times New Roman" w:hAnsi="Times New Roman"/>
          <w:b/>
          <w:sz w:val="28"/>
          <w:szCs w:val="28"/>
        </w:rPr>
        <w:t>Рисование спиной к спине»</w:t>
      </w:r>
      <w:r w:rsidR="00455D70" w:rsidRPr="008D73C9">
        <w:rPr>
          <w:rFonts w:ascii="Times New Roman" w:hAnsi="Times New Roman"/>
          <w:b/>
          <w:sz w:val="28"/>
          <w:szCs w:val="28"/>
        </w:rPr>
        <w:t>.</w:t>
      </w:r>
    </w:p>
    <w:p w14:paraId="19F680F5" w14:textId="77777777" w:rsidR="00080C59" w:rsidRPr="00455D70" w:rsidRDefault="000708B5" w:rsidP="00455D70">
      <w:pPr>
        <w:tabs>
          <w:tab w:val="left" w:pos="375"/>
        </w:tabs>
        <w:spacing w:after="0" w:line="240" w:lineRule="auto"/>
        <w:rPr>
          <w:rFonts w:ascii="Times New Roman" w:hAnsi="Times New Roman"/>
          <w:sz w:val="28"/>
          <w:szCs w:val="28"/>
        </w:rPr>
      </w:pPr>
      <w:r>
        <w:rPr>
          <w:rFonts w:ascii="Times New Roman" w:hAnsi="Times New Roman"/>
          <w:b/>
          <w:sz w:val="28"/>
          <w:szCs w:val="28"/>
        </w:rPr>
        <w:tab/>
      </w:r>
      <w:r w:rsidR="00080C59" w:rsidRPr="00455D70">
        <w:rPr>
          <w:rFonts w:ascii="Times New Roman" w:hAnsi="Times New Roman"/>
          <w:b/>
          <w:sz w:val="28"/>
          <w:szCs w:val="28"/>
        </w:rPr>
        <w:t xml:space="preserve">Цель </w:t>
      </w:r>
      <w:r w:rsidR="00080C59" w:rsidRPr="00455D70">
        <w:rPr>
          <w:rFonts w:ascii="Times New Roman" w:hAnsi="Times New Roman"/>
          <w:sz w:val="28"/>
          <w:szCs w:val="28"/>
        </w:rPr>
        <w:t>– развитие умения активно слушать</w:t>
      </w:r>
      <w:r w:rsidR="00455D70" w:rsidRPr="00455D70">
        <w:rPr>
          <w:rFonts w:ascii="Times New Roman" w:hAnsi="Times New Roman"/>
          <w:sz w:val="28"/>
          <w:szCs w:val="28"/>
        </w:rPr>
        <w:t>.</w:t>
      </w:r>
    </w:p>
    <w:p w14:paraId="20BE07C7"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Инструкция</w:t>
      </w:r>
      <w:r w:rsidR="00455D70" w:rsidRPr="00455D70">
        <w:rPr>
          <w:rFonts w:ascii="Times New Roman" w:hAnsi="Times New Roman"/>
          <w:b/>
          <w:sz w:val="28"/>
          <w:szCs w:val="28"/>
        </w:rPr>
        <w:t>.</w:t>
      </w:r>
    </w:p>
    <w:p w14:paraId="353D2FCA" w14:textId="77777777" w:rsidR="000708B5"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xml:space="preserve">Два человека садятся спиной друг к другу, одному из них (наставнику) дается изображение чего – либо, что достаточно просто нарисовать (цветок, машина, дом и др.), а другому даётся бумага и ручка. </w:t>
      </w:r>
    </w:p>
    <w:p w14:paraId="075F31B3"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Человек, который видит изображение описывает своему партнеру его, при этом не называя предмета, который нужно нарисовать. Можно описать форму, размер, цвет, текстуру и т. д. Молодой педагог имеет право задать только один вопрос. Когда всё будет готово, нужно сравнить с оригиналом.</w:t>
      </w:r>
    </w:p>
    <w:p w14:paraId="6A026748"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Обсуждение</w:t>
      </w:r>
      <w:r w:rsidR="00455D70" w:rsidRPr="00455D70">
        <w:rPr>
          <w:rFonts w:ascii="Times New Roman" w:hAnsi="Times New Roman"/>
          <w:b/>
          <w:sz w:val="28"/>
          <w:szCs w:val="28"/>
        </w:rPr>
        <w:t>.</w:t>
      </w:r>
    </w:p>
    <w:p w14:paraId="79412B64"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Трудно ли было общаться спиной друг к другу?</w:t>
      </w:r>
    </w:p>
    <w:p w14:paraId="542A8D4B"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Понятно ли объяснил наставник, что нужно было нарисовать?</w:t>
      </w:r>
    </w:p>
    <w:p w14:paraId="7F7B5AB9"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Вывод</w:t>
      </w:r>
      <w:r w:rsidR="00455D70" w:rsidRPr="00455D70">
        <w:rPr>
          <w:rFonts w:ascii="Times New Roman" w:hAnsi="Times New Roman"/>
          <w:b/>
          <w:sz w:val="28"/>
          <w:szCs w:val="28"/>
        </w:rPr>
        <w:t>.</w:t>
      </w:r>
    </w:p>
    <w:p w14:paraId="3A545B4D"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В наставничестве очень важно активно слушать друг друга и уметь задать правильный вопрос.</w:t>
      </w:r>
    </w:p>
    <w:p w14:paraId="513F689F" w14:textId="77777777" w:rsidR="00080C59" w:rsidRPr="00455D70" w:rsidRDefault="000708B5" w:rsidP="000708B5">
      <w:pPr>
        <w:tabs>
          <w:tab w:val="left" w:pos="375"/>
        </w:tabs>
        <w:spacing w:after="160" w:line="240" w:lineRule="auto"/>
        <w:contextualSpacing/>
        <w:jc w:val="both"/>
        <w:rPr>
          <w:rFonts w:ascii="Times New Roman" w:hAnsi="Times New Roman"/>
          <w:sz w:val="28"/>
          <w:szCs w:val="28"/>
        </w:rPr>
      </w:pPr>
      <w:r>
        <w:rPr>
          <w:rFonts w:ascii="Times New Roman" w:hAnsi="Times New Roman"/>
          <w:sz w:val="28"/>
          <w:szCs w:val="28"/>
        </w:rPr>
        <w:tab/>
      </w:r>
      <w:r w:rsidR="00080C59" w:rsidRPr="0024423F">
        <w:rPr>
          <w:rFonts w:ascii="Times New Roman" w:hAnsi="Times New Roman"/>
          <w:sz w:val="28"/>
          <w:szCs w:val="28"/>
        </w:rPr>
        <w:t>Представьте, что Вашему партнеру (молодому педагогу) предстоит выполнить сложное задание и он просит у Вас помощи.</w:t>
      </w:r>
      <w:r w:rsidR="00455D70">
        <w:rPr>
          <w:rFonts w:ascii="Times New Roman" w:hAnsi="Times New Roman"/>
          <w:sz w:val="28"/>
          <w:szCs w:val="28"/>
        </w:rPr>
        <w:t xml:space="preserve"> Мы сейчас </w:t>
      </w:r>
      <w:r w:rsidR="00080C59" w:rsidRPr="00455D70">
        <w:rPr>
          <w:rFonts w:ascii="Times New Roman" w:hAnsi="Times New Roman"/>
          <w:sz w:val="28"/>
          <w:szCs w:val="28"/>
        </w:rPr>
        <w:t xml:space="preserve">смоделируем такую ситуацию, выполнив </w:t>
      </w:r>
      <w:r w:rsidR="00080C59" w:rsidRPr="008D73C9">
        <w:rPr>
          <w:rFonts w:ascii="Times New Roman" w:hAnsi="Times New Roman"/>
          <w:b/>
          <w:sz w:val="28"/>
          <w:szCs w:val="28"/>
        </w:rPr>
        <w:t>упражнение «Переворот»</w:t>
      </w:r>
      <w:r w:rsidR="00455D70" w:rsidRPr="008D73C9">
        <w:rPr>
          <w:rFonts w:ascii="Times New Roman" w:hAnsi="Times New Roman"/>
          <w:b/>
          <w:sz w:val="28"/>
          <w:szCs w:val="28"/>
        </w:rPr>
        <w:t>.</w:t>
      </w:r>
    </w:p>
    <w:p w14:paraId="089D78D4"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00080C59" w:rsidRPr="00455D70">
        <w:rPr>
          <w:rFonts w:ascii="Times New Roman" w:hAnsi="Times New Roman"/>
          <w:b/>
          <w:sz w:val="28"/>
          <w:szCs w:val="28"/>
        </w:rPr>
        <w:t>Цель</w:t>
      </w:r>
      <w:r w:rsidR="00080C59" w:rsidRPr="00455D70">
        <w:rPr>
          <w:rFonts w:ascii="Times New Roman" w:hAnsi="Times New Roman"/>
          <w:sz w:val="28"/>
          <w:szCs w:val="28"/>
        </w:rPr>
        <w:t xml:space="preserve"> – развитие навыков педагогического сотрудничества в наставничестве.</w:t>
      </w:r>
    </w:p>
    <w:p w14:paraId="1C31010F"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Инструкция</w:t>
      </w:r>
      <w:r w:rsidR="00455D70" w:rsidRPr="00455D70">
        <w:rPr>
          <w:rFonts w:ascii="Times New Roman" w:hAnsi="Times New Roman"/>
          <w:b/>
          <w:sz w:val="28"/>
          <w:szCs w:val="28"/>
        </w:rPr>
        <w:t>.</w:t>
      </w:r>
    </w:p>
    <w:p w14:paraId="1F025E17"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Вам необходимо встать на газету вдвоём (наставник и молодой педагог) и, не убирая с неё ног и не дотрагиваясь до пола перевернуть её.</w:t>
      </w:r>
    </w:p>
    <w:p w14:paraId="38E05054"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Обсуждение</w:t>
      </w:r>
      <w:r w:rsidR="00455D70" w:rsidRPr="00455D70">
        <w:rPr>
          <w:rFonts w:ascii="Times New Roman" w:hAnsi="Times New Roman"/>
          <w:b/>
          <w:sz w:val="28"/>
          <w:szCs w:val="28"/>
        </w:rPr>
        <w:t>.</w:t>
      </w:r>
    </w:p>
    <w:p w14:paraId="1076744B"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Что было самым трудным в этой ситуации?</w:t>
      </w:r>
    </w:p>
    <w:p w14:paraId="2B58298E"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Кто здесь играл основную роль?</w:t>
      </w:r>
    </w:p>
    <w:p w14:paraId="703EEAEC"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Вывод</w:t>
      </w:r>
      <w:r w:rsidR="00455D70">
        <w:rPr>
          <w:rFonts w:ascii="Times New Roman" w:hAnsi="Times New Roman"/>
          <w:b/>
          <w:sz w:val="28"/>
          <w:szCs w:val="28"/>
        </w:rPr>
        <w:t>.</w:t>
      </w:r>
    </w:p>
    <w:p w14:paraId="38C764BC" w14:textId="77777777" w:rsidR="00080C59"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В наставнической деятельности важно сотрудничество, где главную роль играет молодой педагог, а наставник только помогает, направляет.</w:t>
      </w:r>
    </w:p>
    <w:p w14:paraId="547043A8" w14:textId="77777777" w:rsidR="008D73C9" w:rsidRDefault="008D73C9" w:rsidP="00455D70">
      <w:pPr>
        <w:tabs>
          <w:tab w:val="left" w:pos="375"/>
        </w:tabs>
        <w:spacing w:after="0" w:line="240" w:lineRule="auto"/>
        <w:jc w:val="both"/>
        <w:rPr>
          <w:rFonts w:ascii="Times New Roman" w:hAnsi="Times New Roman"/>
          <w:b/>
          <w:sz w:val="28"/>
          <w:szCs w:val="28"/>
        </w:rPr>
      </w:pPr>
      <w:r>
        <w:rPr>
          <w:rFonts w:ascii="Times New Roman" w:hAnsi="Times New Roman"/>
          <w:sz w:val="28"/>
          <w:szCs w:val="28"/>
        </w:rPr>
        <w:tab/>
      </w:r>
      <w:r w:rsidRPr="008D73C9">
        <w:rPr>
          <w:rFonts w:ascii="Times New Roman" w:hAnsi="Times New Roman"/>
          <w:b/>
          <w:sz w:val="28"/>
          <w:szCs w:val="28"/>
        </w:rPr>
        <w:t>Упражнение «Шумовая стена».</w:t>
      </w:r>
    </w:p>
    <w:p w14:paraId="71E0692F" w14:textId="77777777" w:rsidR="008D73C9" w:rsidRPr="008D73C9" w:rsidRDefault="008D73C9"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t xml:space="preserve">Цель </w:t>
      </w:r>
      <w:r w:rsidR="00574B1A">
        <w:rPr>
          <w:rFonts w:ascii="Times New Roman" w:hAnsi="Times New Roman"/>
          <w:b/>
          <w:sz w:val="28"/>
          <w:szCs w:val="28"/>
        </w:rPr>
        <w:t>–</w:t>
      </w:r>
      <w:r>
        <w:rPr>
          <w:rFonts w:ascii="Times New Roman" w:hAnsi="Times New Roman"/>
          <w:b/>
          <w:sz w:val="28"/>
          <w:szCs w:val="28"/>
        </w:rPr>
        <w:t xml:space="preserve"> </w:t>
      </w:r>
      <w:r w:rsidR="00574B1A" w:rsidRPr="00574B1A">
        <w:rPr>
          <w:rFonts w:ascii="Times New Roman" w:hAnsi="Times New Roman"/>
          <w:sz w:val="28"/>
          <w:szCs w:val="28"/>
        </w:rPr>
        <w:t>развитие навыка передавать информацию и соответственно воспринимать ее.</w:t>
      </w:r>
    </w:p>
    <w:p w14:paraId="49301228"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Каждый человек воспринимает информацию по-своему. Одна и та же информация может восприниматься и усваиваться легко и быстро одним человеком и вызывать полное непринятие у другого человека. На это могут влиять многие факторы как внешние, так и внутренние: настроение, отсутствие желания, внешние раздражители, навязчивое поведение и т. д.</w:t>
      </w:r>
    </w:p>
    <w:p w14:paraId="54355987"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Следующее упражнение позволит нам наглядно это продемонстрировать или опровергнуть.</w:t>
      </w:r>
    </w:p>
    <w:p w14:paraId="1DB87772" w14:textId="77777777" w:rsidR="008D73C9" w:rsidRPr="008D73C9" w:rsidRDefault="008D73C9" w:rsidP="008D73C9">
      <w:pPr>
        <w:pStyle w:val="a3"/>
        <w:shd w:val="clear" w:color="auto" w:fill="FFFFFF"/>
        <w:spacing w:before="0" w:beforeAutospacing="0" w:after="0" w:afterAutospacing="0"/>
        <w:ind w:firstLine="360"/>
        <w:jc w:val="both"/>
        <w:rPr>
          <w:b/>
          <w:color w:val="111111"/>
          <w:sz w:val="28"/>
          <w:szCs w:val="28"/>
        </w:rPr>
      </w:pPr>
      <w:r w:rsidRPr="008D73C9">
        <w:rPr>
          <w:b/>
          <w:color w:val="111111"/>
          <w:sz w:val="28"/>
          <w:szCs w:val="28"/>
        </w:rPr>
        <w:t>Инструкция.</w:t>
      </w:r>
    </w:p>
    <w:p w14:paraId="48CB1D5D"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 xml:space="preserve">Работа в парах. Наставники играют роль «загадывающих», а молодые педагоги – «отгадывающих». Мы встанем между вами и будем исполнять роль «шумовой стены». Суть задания одинаковое для всех пар: каждый «загадывающий» должен через шумовую стену передать загаданное выражение </w:t>
      </w:r>
      <w:r w:rsidRPr="008D73C9">
        <w:rPr>
          <w:color w:val="111111"/>
          <w:sz w:val="28"/>
          <w:szCs w:val="28"/>
        </w:rPr>
        <w:lastRenderedPageBreak/>
        <w:t>своему «отгадывающему». Они это будут делать до тех пор, пока «отгадывающие» не поймут то, что говорит наставник.</w:t>
      </w:r>
    </w:p>
    <w:p w14:paraId="33326788"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Задание всеми участниками выполняется одновременно по сигналу ведущего.</w:t>
      </w:r>
      <w:r>
        <w:rPr>
          <w:color w:val="111111"/>
          <w:sz w:val="28"/>
          <w:szCs w:val="28"/>
        </w:rPr>
        <w:t xml:space="preserve"> </w:t>
      </w:r>
      <w:r w:rsidRPr="008D73C9">
        <w:rPr>
          <w:color w:val="111111"/>
          <w:sz w:val="28"/>
          <w:szCs w:val="28"/>
        </w:rPr>
        <w:t>Задание у каждой пары участников свое.</w:t>
      </w:r>
    </w:p>
    <w:p w14:paraId="2FBA91B7" w14:textId="77777777" w:rsidR="008D73C9" w:rsidRPr="008D73C9" w:rsidRDefault="008D73C9" w:rsidP="008D73C9">
      <w:pPr>
        <w:pStyle w:val="a3"/>
        <w:shd w:val="clear" w:color="auto" w:fill="FFFFFF"/>
        <w:spacing w:before="0" w:beforeAutospacing="0" w:after="0" w:afterAutospacing="0"/>
        <w:ind w:firstLine="360"/>
        <w:jc w:val="both"/>
        <w:rPr>
          <w:b/>
          <w:color w:val="111111"/>
          <w:sz w:val="28"/>
          <w:szCs w:val="28"/>
        </w:rPr>
      </w:pPr>
      <w:r w:rsidRPr="008D73C9">
        <w:rPr>
          <w:b/>
          <w:iCs/>
          <w:color w:val="111111"/>
          <w:sz w:val="28"/>
          <w:szCs w:val="28"/>
          <w:bdr w:val="none" w:sz="0" w:space="0" w:color="auto" w:frame="1"/>
        </w:rPr>
        <w:t>Обсуждение.</w:t>
      </w:r>
    </w:p>
    <w:p w14:paraId="2374F3FF"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Легко было передавать информацию и соответственно воспринимать ее?</w:t>
      </w:r>
    </w:p>
    <w:p w14:paraId="58C1414C"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Что больше всего мешало, отвлекало быстро принять нужную информацию?</w:t>
      </w:r>
    </w:p>
    <w:p w14:paraId="08F2DB47"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Можно провести аналогию с наставничеством?</w:t>
      </w:r>
    </w:p>
    <w:p w14:paraId="67D2DE06" w14:textId="77777777" w:rsidR="008D73C9" w:rsidRPr="008D73C9" w:rsidRDefault="008D73C9" w:rsidP="008D73C9">
      <w:pPr>
        <w:pStyle w:val="a3"/>
        <w:shd w:val="clear" w:color="auto" w:fill="FFFFFF"/>
        <w:spacing w:before="0" w:beforeAutospacing="0" w:after="0" w:afterAutospacing="0"/>
        <w:ind w:firstLine="360"/>
        <w:jc w:val="both"/>
        <w:rPr>
          <w:b/>
          <w:color w:val="111111"/>
          <w:sz w:val="28"/>
          <w:szCs w:val="28"/>
        </w:rPr>
      </w:pPr>
      <w:r w:rsidRPr="008D73C9">
        <w:rPr>
          <w:b/>
          <w:color w:val="111111"/>
          <w:sz w:val="28"/>
          <w:szCs w:val="28"/>
        </w:rPr>
        <w:t>В</w:t>
      </w:r>
      <w:r>
        <w:rPr>
          <w:b/>
          <w:color w:val="111111"/>
          <w:sz w:val="28"/>
          <w:szCs w:val="28"/>
        </w:rPr>
        <w:t>ывод.</w:t>
      </w:r>
    </w:p>
    <w:p w14:paraId="1F9C84F7" w14:textId="77777777" w:rsidR="008D73C9" w:rsidRPr="008D73C9" w:rsidRDefault="008D73C9" w:rsidP="008D73C9">
      <w:pPr>
        <w:pStyle w:val="a3"/>
        <w:shd w:val="clear" w:color="auto" w:fill="FFFFFF"/>
        <w:spacing w:before="0" w:beforeAutospacing="0" w:after="0" w:afterAutospacing="0"/>
        <w:ind w:firstLine="360"/>
        <w:jc w:val="both"/>
        <w:rPr>
          <w:color w:val="111111"/>
          <w:sz w:val="28"/>
          <w:szCs w:val="28"/>
        </w:rPr>
      </w:pPr>
      <w:r w:rsidRPr="008D73C9">
        <w:rPr>
          <w:color w:val="111111"/>
          <w:sz w:val="28"/>
          <w:szCs w:val="28"/>
        </w:rPr>
        <w:t>Главное – человек должен захотеть воспринимать и применять в работе любую информацию, совет, рекомендацию. Результат будет только при условии полного открытия или полной готовности человека воспринимать информацию каковой бы она не была. Если нет желания у молодого педагога учиться, то чтобы ни делал наставник, ничего у него не получится.</w:t>
      </w:r>
    </w:p>
    <w:p w14:paraId="52A5CA13" w14:textId="77777777" w:rsidR="00080C59" w:rsidRPr="008D73C9" w:rsidRDefault="000708B5" w:rsidP="000708B5">
      <w:pPr>
        <w:tabs>
          <w:tab w:val="left" w:pos="375"/>
        </w:tabs>
        <w:spacing w:after="0" w:line="240" w:lineRule="auto"/>
        <w:contextualSpacing/>
        <w:jc w:val="both"/>
        <w:rPr>
          <w:rFonts w:ascii="Times New Roman" w:hAnsi="Times New Roman"/>
          <w:b/>
          <w:sz w:val="28"/>
          <w:szCs w:val="28"/>
        </w:rPr>
      </w:pPr>
      <w:r>
        <w:rPr>
          <w:rFonts w:ascii="Times New Roman" w:hAnsi="Times New Roman"/>
          <w:sz w:val="28"/>
          <w:szCs w:val="28"/>
        </w:rPr>
        <w:tab/>
      </w:r>
      <w:r w:rsidR="00080C59" w:rsidRPr="008D73C9">
        <w:rPr>
          <w:rFonts w:ascii="Times New Roman" w:hAnsi="Times New Roman"/>
          <w:b/>
          <w:sz w:val="28"/>
          <w:szCs w:val="28"/>
        </w:rPr>
        <w:t>Упражнение «Слепой и поводырь»</w:t>
      </w:r>
      <w:r w:rsidR="00455D70" w:rsidRPr="008D73C9">
        <w:rPr>
          <w:rFonts w:ascii="Times New Roman" w:hAnsi="Times New Roman"/>
          <w:b/>
          <w:sz w:val="28"/>
          <w:szCs w:val="28"/>
        </w:rPr>
        <w:t>.</w:t>
      </w:r>
    </w:p>
    <w:p w14:paraId="3D462CA5"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00080C59" w:rsidRPr="00455D70">
        <w:rPr>
          <w:rFonts w:ascii="Times New Roman" w:hAnsi="Times New Roman"/>
          <w:b/>
          <w:sz w:val="28"/>
          <w:szCs w:val="28"/>
        </w:rPr>
        <w:t xml:space="preserve">Цель </w:t>
      </w:r>
      <w:r w:rsidR="00080C59" w:rsidRPr="00455D70">
        <w:rPr>
          <w:rFonts w:ascii="Times New Roman" w:hAnsi="Times New Roman"/>
          <w:sz w:val="28"/>
          <w:szCs w:val="28"/>
        </w:rPr>
        <w:t>– развитие навыков сопровождения в педагогическом сотрудничестве</w:t>
      </w:r>
      <w:r w:rsidR="00455D70">
        <w:rPr>
          <w:rFonts w:ascii="Times New Roman" w:hAnsi="Times New Roman"/>
          <w:sz w:val="28"/>
          <w:szCs w:val="28"/>
        </w:rPr>
        <w:t>.</w:t>
      </w:r>
    </w:p>
    <w:p w14:paraId="482B8571"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Инструкция</w:t>
      </w:r>
      <w:r w:rsidR="00455D70">
        <w:rPr>
          <w:rFonts w:ascii="Times New Roman" w:hAnsi="Times New Roman"/>
          <w:b/>
          <w:sz w:val="28"/>
          <w:szCs w:val="28"/>
        </w:rPr>
        <w:t>.</w:t>
      </w:r>
    </w:p>
    <w:p w14:paraId="48AB0F2D"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Два человека встают друг за другом. Впередистоящий закрывает глаза, его напарник кладет ему руки на пояс и по команде ведущего начинает его водить по комнате.</w:t>
      </w:r>
    </w:p>
    <w:p w14:paraId="657203FE"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Обсуждение</w:t>
      </w:r>
      <w:r w:rsidR="00455D70">
        <w:rPr>
          <w:rFonts w:ascii="Times New Roman" w:hAnsi="Times New Roman"/>
          <w:b/>
          <w:sz w:val="28"/>
          <w:szCs w:val="28"/>
        </w:rPr>
        <w:t>.</w:t>
      </w:r>
    </w:p>
    <w:p w14:paraId="62100E86" w14:textId="77777777" w:rsidR="000708B5"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xml:space="preserve">Как себя чувствовал впередистоящий человек? </w:t>
      </w:r>
    </w:p>
    <w:p w14:paraId="1D0A100F"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Кем он должен быть в паре «наставник</w:t>
      </w:r>
      <w:r w:rsidR="00B87DB9">
        <w:rPr>
          <w:rFonts w:ascii="Times New Roman" w:hAnsi="Times New Roman"/>
          <w:sz w:val="28"/>
          <w:szCs w:val="28"/>
        </w:rPr>
        <w:t xml:space="preserve"> </w:t>
      </w:r>
      <w:r w:rsidR="00080C59" w:rsidRPr="00455D70">
        <w:rPr>
          <w:rFonts w:ascii="Times New Roman" w:hAnsi="Times New Roman"/>
          <w:sz w:val="28"/>
          <w:szCs w:val="28"/>
        </w:rPr>
        <w:t>- молодой педагог»?</w:t>
      </w:r>
    </w:p>
    <w:p w14:paraId="2616E013"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Должен ли наставник постоянно направлять молодого педагога?</w:t>
      </w:r>
    </w:p>
    <w:p w14:paraId="569EFD76"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Вывод</w:t>
      </w:r>
      <w:r w:rsidR="00455D70">
        <w:rPr>
          <w:rFonts w:ascii="Times New Roman" w:hAnsi="Times New Roman"/>
          <w:b/>
          <w:sz w:val="28"/>
          <w:szCs w:val="28"/>
        </w:rPr>
        <w:t>.</w:t>
      </w:r>
    </w:p>
    <w:p w14:paraId="2C6E796D"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xml:space="preserve">В педагогическом дуэте «наставник – молодой педагог» в роли поводыря должен </w:t>
      </w:r>
      <w:proofErr w:type="gramStart"/>
      <w:r w:rsidR="00080C59" w:rsidRPr="00455D70">
        <w:rPr>
          <w:rFonts w:ascii="Times New Roman" w:hAnsi="Times New Roman"/>
          <w:sz w:val="28"/>
          <w:szCs w:val="28"/>
        </w:rPr>
        <w:t>быть конечно</w:t>
      </w:r>
      <w:proofErr w:type="gramEnd"/>
      <w:r w:rsidR="00080C59" w:rsidRPr="00455D70">
        <w:rPr>
          <w:rFonts w:ascii="Times New Roman" w:hAnsi="Times New Roman"/>
          <w:sz w:val="28"/>
          <w:szCs w:val="28"/>
        </w:rPr>
        <w:t xml:space="preserve"> наставником, но это необходимо делать осторожно, чтобы не погубить инициативу и самостоятельность молодого педагога.</w:t>
      </w:r>
    </w:p>
    <w:p w14:paraId="2535111B" w14:textId="77777777" w:rsidR="00080C59" w:rsidRPr="00231F48" w:rsidRDefault="000708B5" w:rsidP="000708B5">
      <w:pPr>
        <w:tabs>
          <w:tab w:val="left" w:pos="375"/>
        </w:tabs>
        <w:spacing w:after="0" w:line="240" w:lineRule="auto"/>
        <w:contextualSpacing/>
        <w:jc w:val="both"/>
        <w:rPr>
          <w:rFonts w:ascii="Times New Roman" w:hAnsi="Times New Roman"/>
          <w:b/>
          <w:sz w:val="28"/>
          <w:szCs w:val="28"/>
        </w:rPr>
      </w:pPr>
      <w:r>
        <w:rPr>
          <w:rFonts w:ascii="Times New Roman" w:hAnsi="Times New Roman"/>
          <w:sz w:val="28"/>
          <w:szCs w:val="28"/>
        </w:rPr>
        <w:tab/>
      </w:r>
      <w:r w:rsidR="00F44003" w:rsidRPr="00231F48">
        <w:rPr>
          <w:rFonts w:ascii="Times New Roman" w:hAnsi="Times New Roman"/>
          <w:b/>
          <w:sz w:val="28"/>
          <w:szCs w:val="28"/>
        </w:rPr>
        <w:t>У</w:t>
      </w:r>
      <w:r w:rsidR="00080C59" w:rsidRPr="00231F48">
        <w:rPr>
          <w:rFonts w:ascii="Times New Roman" w:hAnsi="Times New Roman"/>
          <w:b/>
          <w:sz w:val="28"/>
          <w:szCs w:val="28"/>
        </w:rPr>
        <w:t>пражнение называется «Говорящие руки»</w:t>
      </w:r>
      <w:r w:rsidR="00455D70" w:rsidRPr="00231F48">
        <w:rPr>
          <w:rFonts w:ascii="Times New Roman" w:hAnsi="Times New Roman"/>
          <w:b/>
          <w:sz w:val="28"/>
          <w:szCs w:val="28"/>
        </w:rPr>
        <w:t>.</w:t>
      </w:r>
    </w:p>
    <w:p w14:paraId="7FDE0FB9"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b/>
          <w:sz w:val="28"/>
          <w:szCs w:val="28"/>
        </w:rPr>
        <w:tab/>
      </w:r>
      <w:r w:rsidR="00080C59" w:rsidRPr="00455D70">
        <w:rPr>
          <w:rFonts w:ascii="Times New Roman" w:hAnsi="Times New Roman"/>
          <w:b/>
          <w:sz w:val="28"/>
          <w:szCs w:val="28"/>
        </w:rPr>
        <w:t>Цель</w:t>
      </w:r>
      <w:r w:rsidR="00F44003">
        <w:rPr>
          <w:rFonts w:ascii="Times New Roman" w:hAnsi="Times New Roman"/>
          <w:sz w:val="28"/>
          <w:szCs w:val="28"/>
        </w:rPr>
        <w:t xml:space="preserve"> – развитие</w:t>
      </w:r>
      <w:r w:rsidR="00080C59" w:rsidRPr="00455D70">
        <w:rPr>
          <w:rFonts w:ascii="Times New Roman" w:hAnsi="Times New Roman"/>
          <w:sz w:val="28"/>
          <w:szCs w:val="28"/>
        </w:rPr>
        <w:t xml:space="preserve"> навыков невербального общения, эмоционального интеллекта педагогов</w:t>
      </w:r>
      <w:r w:rsidR="00455D70">
        <w:rPr>
          <w:rFonts w:ascii="Times New Roman" w:hAnsi="Times New Roman"/>
          <w:sz w:val="28"/>
          <w:szCs w:val="28"/>
        </w:rPr>
        <w:t>.</w:t>
      </w:r>
    </w:p>
    <w:p w14:paraId="050E2106" w14:textId="77777777" w:rsidR="00080C59" w:rsidRPr="00455D70" w:rsidRDefault="000708B5"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080C59" w:rsidRPr="00455D70">
        <w:rPr>
          <w:rFonts w:ascii="Times New Roman" w:hAnsi="Times New Roman"/>
          <w:b/>
          <w:sz w:val="28"/>
          <w:szCs w:val="28"/>
        </w:rPr>
        <w:t>Инструкция</w:t>
      </w:r>
      <w:r w:rsidR="00455D70" w:rsidRPr="00455D70">
        <w:rPr>
          <w:rFonts w:ascii="Times New Roman" w:hAnsi="Times New Roman"/>
          <w:b/>
          <w:sz w:val="28"/>
          <w:szCs w:val="28"/>
        </w:rPr>
        <w:t>.</w:t>
      </w:r>
    </w:p>
    <w:p w14:paraId="0A159D8D"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Упражнение выполняется в паре и молча. С помощью кистей рук необходимо передать друг другу чувства:</w:t>
      </w:r>
    </w:p>
    <w:p w14:paraId="7A49F0CD"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поздравить руками;</w:t>
      </w:r>
    </w:p>
    <w:p w14:paraId="01A7ECBA"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пожалеть руками;</w:t>
      </w:r>
    </w:p>
    <w:p w14:paraId="22313F9D"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успокоить руками;</w:t>
      </w:r>
    </w:p>
    <w:p w14:paraId="56622BAC" w14:textId="77777777" w:rsidR="00080C59" w:rsidRPr="00455D70"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дать надежду руками;</w:t>
      </w:r>
    </w:p>
    <w:p w14:paraId="0F324F53" w14:textId="77777777" w:rsidR="00080C59" w:rsidRDefault="000708B5" w:rsidP="00455D70">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455D70">
        <w:rPr>
          <w:rFonts w:ascii="Times New Roman" w:hAnsi="Times New Roman"/>
          <w:sz w:val="28"/>
          <w:szCs w:val="28"/>
        </w:rPr>
        <w:t>- выразить радость.</w:t>
      </w:r>
    </w:p>
    <w:p w14:paraId="1819D941" w14:textId="77777777" w:rsidR="007B32A0" w:rsidRPr="007B32A0" w:rsidRDefault="005D6D33"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7B32A0" w:rsidRPr="007B32A0">
        <w:rPr>
          <w:rFonts w:ascii="Times New Roman" w:hAnsi="Times New Roman"/>
          <w:b/>
          <w:sz w:val="28"/>
          <w:szCs w:val="28"/>
        </w:rPr>
        <w:t>Упражнение «</w:t>
      </w:r>
      <w:r w:rsidR="007B32A0">
        <w:rPr>
          <w:rFonts w:ascii="Times New Roman" w:hAnsi="Times New Roman"/>
          <w:b/>
          <w:sz w:val="28"/>
          <w:szCs w:val="28"/>
        </w:rPr>
        <w:t xml:space="preserve">Прошлое, настоящее и </w:t>
      </w:r>
      <w:r w:rsidR="007B32A0" w:rsidRPr="007B32A0">
        <w:rPr>
          <w:rFonts w:ascii="Times New Roman" w:hAnsi="Times New Roman"/>
          <w:b/>
          <w:sz w:val="28"/>
          <w:szCs w:val="28"/>
        </w:rPr>
        <w:t>будущее».</w:t>
      </w:r>
    </w:p>
    <w:p w14:paraId="32B04BA3" w14:textId="77777777" w:rsidR="007B32A0" w:rsidRPr="005D6D33" w:rsidRDefault="005D6D33" w:rsidP="005D6D33">
      <w:pPr>
        <w:pStyle w:val="a3"/>
        <w:shd w:val="clear" w:color="auto" w:fill="FFFFFF"/>
        <w:spacing w:before="0" w:beforeAutospacing="0" w:after="0" w:afterAutospacing="0"/>
        <w:ind w:firstLine="360"/>
        <w:jc w:val="both"/>
        <w:rPr>
          <w:color w:val="111111"/>
          <w:sz w:val="28"/>
          <w:szCs w:val="28"/>
        </w:rPr>
      </w:pPr>
      <w:r>
        <w:rPr>
          <w:b/>
          <w:sz w:val="28"/>
          <w:szCs w:val="28"/>
        </w:rPr>
        <w:tab/>
      </w:r>
      <w:r w:rsidR="007B32A0" w:rsidRPr="005D6D33">
        <w:rPr>
          <w:b/>
          <w:sz w:val="28"/>
          <w:szCs w:val="28"/>
        </w:rPr>
        <w:t xml:space="preserve">Цель </w:t>
      </w:r>
      <w:proofErr w:type="gramStart"/>
      <w:r w:rsidR="007B32A0" w:rsidRPr="005D6D33">
        <w:rPr>
          <w:b/>
          <w:sz w:val="28"/>
          <w:szCs w:val="28"/>
        </w:rPr>
        <w:t>–</w:t>
      </w:r>
      <w:r w:rsidRPr="005D6D33">
        <w:rPr>
          <w:color w:val="111111"/>
          <w:sz w:val="28"/>
          <w:szCs w:val="28"/>
        </w:rPr>
        <w:t xml:space="preserve">  формирование</w:t>
      </w:r>
      <w:proofErr w:type="gramEnd"/>
      <w:r w:rsidRPr="005D6D33">
        <w:rPr>
          <w:color w:val="111111"/>
          <w:sz w:val="28"/>
          <w:szCs w:val="28"/>
        </w:rPr>
        <w:t xml:space="preserve"> осознания принятия каждым на себя ответственности за свое ближайшее профессиональное будущее.</w:t>
      </w:r>
    </w:p>
    <w:p w14:paraId="30526875" w14:textId="77777777" w:rsidR="007B32A0" w:rsidRDefault="005D6D33"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7B32A0" w:rsidRPr="007B32A0">
        <w:rPr>
          <w:rFonts w:ascii="Times New Roman" w:hAnsi="Times New Roman"/>
          <w:b/>
          <w:sz w:val="28"/>
          <w:szCs w:val="28"/>
        </w:rPr>
        <w:t>Инструкция.</w:t>
      </w:r>
    </w:p>
    <w:p w14:paraId="647E2BD7" w14:textId="77777777" w:rsidR="007B32A0" w:rsidRDefault="007B32A0" w:rsidP="005D6D33">
      <w:pPr>
        <w:pStyle w:val="a3"/>
        <w:shd w:val="clear" w:color="auto" w:fill="FFFFFF"/>
        <w:spacing w:before="0" w:beforeAutospacing="0" w:after="0" w:afterAutospacing="0"/>
        <w:ind w:firstLine="360"/>
        <w:jc w:val="both"/>
        <w:rPr>
          <w:rFonts w:ascii="Arial" w:hAnsi="Arial" w:cs="Arial"/>
          <w:color w:val="111111"/>
          <w:sz w:val="27"/>
          <w:szCs w:val="27"/>
        </w:rPr>
      </w:pPr>
      <w:r w:rsidRPr="007B32A0">
        <w:rPr>
          <w:color w:val="111111"/>
          <w:sz w:val="28"/>
          <w:szCs w:val="28"/>
        </w:rPr>
        <w:t xml:space="preserve">Работа в группе. Мы предлагаем вам всем вместе поразмышлять над тем, чего вы ожидаете от своей профессиональной жизни, каковы устремления, какие ценности для вас значимы. Нарисуйте на листе бумаги цветными карандашами три круга, символизирующих профессиональное прошлое, </w:t>
      </w:r>
      <w:r w:rsidRPr="007B32A0">
        <w:rPr>
          <w:color w:val="111111"/>
          <w:sz w:val="28"/>
          <w:szCs w:val="28"/>
        </w:rPr>
        <w:lastRenderedPageBreak/>
        <w:t>настоящее и будущее. Расположение, размеры и цвет кругов выберете сами в соответствии со своими ощущениями. Если представить свою профессиональную жизнь, то возможно ли найти два события, наиболее значимые в прошлом и два события, которые наиболее желанны</w:t>
      </w:r>
      <w:r>
        <w:rPr>
          <w:rFonts w:ascii="Arial" w:hAnsi="Arial" w:cs="Arial"/>
          <w:color w:val="111111"/>
          <w:sz w:val="27"/>
          <w:szCs w:val="27"/>
        </w:rPr>
        <w:t xml:space="preserve"> </w:t>
      </w:r>
      <w:r w:rsidRPr="007B32A0">
        <w:rPr>
          <w:color w:val="111111"/>
          <w:sz w:val="27"/>
          <w:szCs w:val="27"/>
        </w:rPr>
        <w:t>в будущем?</w:t>
      </w:r>
    </w:p>
    <w:p w14:paraId="5764C10E" w14:textId="77777777" w:rsidR="007B32A0" w:rsidRPr="005D6D33" w:rsidRDefault="005D6D33" w:rsidP="005D6D33">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7B32A0" w:rsidRPr="005D6D33">
        <w:rPr>
          <w:rFonts w:ascii="Times New Roman" w:hAnsi="Times New Roman"/>
          <w:b/>
          <w:sz w:val="28"/>
          <w:szCs w:val="28"/>
        </w:rPr>
        <w:t>Обсуждение.</w:t>
      </w:r>
    </w:p>
    <w:p w14:paraId="4F4F09C8"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Как соотносятся между собой прошлое, настоящее и будущее?</w:t>
      </w:r>
    </w:p>
    <w:p w14:paraId="26371360"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Какая между ними связь?</w:t>
      </w:r>
    </w:p>
    <w:p w14:paraId="29EF1BEC"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На что сделан акцент в рисунках каждой из команд?</w:t>
      </w:r>
    </w:p>
    <w:p w14:paraId="550F029A"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Чем отличаются рисунки участников?</w:t>
      </w:r>
    </w:p>
    <w:p w14:paraId="3BE3ADEE"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Какие ценности вы вынесли для себя из прошлого?</w:t>
      </w:r>
    </w:p>
    <w:p w14:paraId="28945117"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Какой опыт дает вам настоящее?</w:t>
      </w:r>
    </w:p>
    <w:p w14:paraId="5CF799B9"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Каковы ваши устремления в будущее?</w:t>
      </w:r>
    </w:p>
    <w:p w14:paraId="21D13B28"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От кого зависит возможность осуществления этих планов?</w:t>
      </w:r>
    </w:p>
    <w:p w14:paraId="72D7250D"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Что может вам помешать осуществить свои планы?</w:t>
      </w:r>
    </w:p>
    <w:p w14:paraId="42B5546A"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Если эти события не произойдут, что вы будете чувствовать?</w:t>
      </w:r>
    </w:p>
    <w:p w14:paraId="4174478A" w14:textId="77777777" w:rsidR="007B32A0" w:rsidRDefault="005D6D33" w:rsidP="00455D70">
      <w:pPr>
        <w:tabs>
          <w:tab w:val="left" w:pos="375"/>
        </w:tabs>
        <w:spacing w:after="0" w:line="240" w:lineRule="auto"/>
        <w:jc w:val="both"/>
        <w:rPr>
          <w:rFonts w:ascii="Times New Roman" w:hAnsi="Times New Roman"/>
          <w:b/>
          <w:sz w:val="28"/>
          <w:szCs w:val="28"/>
        </w:rPr>
      </w:pPr>
      <w:r>
        <w:rPr>
          <w:rFonts w:ascii="Times New Roman" w:hAnsi="Times New Roman"/>
          <w:b/>
          <w:sz w:val="28"/>
          <w:szCs w:val="28"/>
        </w:rPr>
        <w:tab/>
      </w:r>
      <w:r w:rsidR="007B32A0" w:rsidRPr="007B32A0">
        <w:rPr>
          <w:rFonts w:ascii="Times New Roman" w:hAnsi="Times New Roman"/>
          <w:b/>
          <w:sz w:val="28"/>
          <w:szCs w:val="28"/>
        </w:rPr>
        <w:t>Вывод.</w:t>
      </w:r>
    </w:p>
    <w:p w14:paraId="24E95B97" w14:textId="77777777" w:rsidR="005D6D33" w:rsidRPr="005D6D33" w:rsidRDefault="005D6D33" w:rsidP="005D6D33">
      <w:pPr>
        <w:pStyle w:val="a3"/>
        <w:shd w:val="clear" w:color="auto" w:fill="FFFFFF"/>
        <w:spacing w:before="0" w:beforeAutospacing="0" w:after="0" w:afterAutospacing="0"/>
        <w:ind w:firstLine="360"/>
        <w:jc w:val="both"/>
        <w:rPr>
          <w:color w:val="111111"/>
          <w:sz w:val="28"/>
          <w:szCs w:val="28"/>
        </w:rPr>
      </w:pPr>
      <w:r w:rsidRPr="005D6D33">
        <w:rPr>
          <w:color w:val="111111"/>
          <w:sz w:val="28"/>
          <w:szCs w:val="28"/>
        </w:rPr>
        <w:t>Если представить свою профес</w:t>
      </w:r>
      <w:r>
        <w:rPr>
          <w:color w:val="111111"/>
          <w:sz w:val="28"/>
          <w:szCs w:val="28"/>
        </w:rPr>
        <w:t xml:space="preserve">сиональную жизнь, то </w:t>
      </w:r>
      <w:proofErr w:type="gramStart"/>
      <w:r>
        <w:rPr>
          <w:color w:val="111111"/>
          <w:sz w:val="28"/>
          <w:szCs w:val="28"/>
        </w:rPr>
        <w:t xml:space="preserve">возможно </w:t>
      </w:r>
      <w:r w:rsidRPr="005D6D33">
        <w:rPr>
          <w:color w:val="111111"/>
          <w:sz w:val="28"/>
          <w:szCs w:val="28"/>
        </w:rPr>
        <w:t xml:space="preserve"> найти</w:t>
      </w:r>
      <w:proofErr w:type="gramEnd"/>
      <w:r w:rsidRPr="005D6D33">
        <w:rPr>
          <w:color w:val="111111"/>
          <w:sz w:val="28"/>
          <w:szCs w:val="28"/>
        </w:rPr>
        <w:t xml:space="preserve"> два события, наиболее значимые в прошлом и два события, кот</w:t>
      </w:r>
      <w:r>
        <w:rPr>
          <w:color w:val="111111"/>
          <w:sz w:val="28"/>
          <w:szCs w:val="28"/>
        </w:rPr>
        <w:t>орые наиболее желанны в будущем.</w:t>
      </w:r>
    </w:p>
    <w:p w14:paraId="276B7D42" w14:textId="77777777" w:rsidR="00F44003" w:rsidRPr="008D73C9" w:rsidRDefault="000708B5" w:rsidP="000708B5">
      <w:pPr>
        <w:tabs>
          <w:tab w:val="left" w:pos="375"/>
        </w:tabs>
        <w:spacing w:after="0" w:line="240" w:lineRule="auto"/>
        <w:contextualSpacing/>
        <w:jc w:val="both"/>
        <w:rPr>
          <w:rFonts w:ascii="Times New Roman" w:hAnsi="Times New Roman"/>
          <w:b/>
          <w:sz w:val="28"/>
          <w:szCs w:val="28"/>
        </w:rPr>
      </w:pPr>
      <w:r>
        <w:rPr>
          <w:rFonts w:ascii="Times New Roman" w:hAnsi="Times New Roman"/>
          <w:sz w:val="28"/>
          <w:szCs w:val="28"/>
        </w:rPr>
        <w:tab/>
      </w:r>
      <w:r w:rsidR="00F44003" w:rsidRPr="008D73C9">
        <w:rPr>
          <w:rFonts w:ascii="Times New Roman" w:hAnsi="Times New Roman"/>
          <w:b/>
          <w:sz w:val="28"/>
          <w:szCs w:val="28"/>
        </w:rPr>
        <w:t>Упражнение называется «Пожелания».</w:t>
      </w:r>
    </w:p>
    <w:p w14:paraId="61B118CD" w14:textId="77777777" w:rsidR="00F44003" w:rsidRDefault="000708B5" w:rsidP="000708B5">
      <w:pPr>
        <w:tabs>
          <w:tab w:val="left" w:pos="375"/>
        </w:tabs>
        <w:spacing w:after="0" w:line="240" w:lineRule="auto"/>
        <w:ind w:left="375"/>
        <w:contextualSpacing/>
        <w:jc w:val="both"/>
        <w:rPr>
          <w:rFonts w:ascii="Times New Roman" w:hAnsi="Times New Roman"/>
          <w:b/>
          <w:iCs/>
          <w:color w:val="000000"/>
          <w:sz w:val="28"/>
          <w:szCs w:val="28"/>
          <w:bdr w:val="none" w:sz="0" w:space="0" w:color="auto" w:frame="1"/>
          <w:shd w:val="clear" w:color="auto" w:fill="FFFFFF"/>
        </w:rPr>
      </w:pPr>
      <w:r>
        <w:rPr>
          <w:rFonts w:ascii="Times New Roman" w:hAnsi="Times New Roman"/>
          <w:b/>
          <w:sz w:val="28"/>
          <w:szCs w:val="28"/>
        </w:rPr>
        <w:tab/>
      </w:r>
      <w:r w:rsidR="00F44003" w:rsidRPr="00455D70">
        <w:rPr>
          <w:rFonts w:ascii="Times New Roman" w:hAnsi="Times New Roman"/>
          <w:b/>
          <w:sz w:val="28"/>
          <w:szCs w:val="28"/>
        </w:rPr>
        <w:t>Цель</w:t>
      </w:r>
      <w:r w:rsidR="00F44003">
        <w:rPr>
          <w:rFonts w:ascii="Times New Roman" w:hAnsi="Times New Roman"/>
          <w:sz w:val="28"/>
          <w:szCs w:val="28"/>
        </w:rPr>
        <w:t xml:space="preserve"> – </w:t>
      </w:r>
      <w:r w:rsidR="00F44003" w:rsidRPr="00F44003">
        <w:rPr>
          <w:rFonts w:ascii="Times New Roman" w:hAnsi="Times New Roman"/>
          <w:color w:val="000000"/>
          <w:sz w:val="28"/>
          <w:szCs w:val="28"/>
          <w:shd w:val="clear" w:color="auto" w:fill="FFFFFF"/>
        </w:rPr>
        <w:t>с</w:t>
      </w:r>
      <w:r w:rsidR="00455D70" w:rsidRPr="00F44003">
        <w:rPr>
          <w:rFonts w:ascii="Times New Roman" w:hAnsi="Times New Roman"/>
          <w:color w:val="000000"/>
          <w:sz w:val="28"/>
          <w:szCs w:val="28"/>
          <w:shd w:val="clear" w:color="auto" w:fill="FFFFFF"/>
        </w:rPr>
        <w:t>оздание</w:t>
      </w:r>
      <w:r w:rsidR="00F44003">
        <w:rPr>
          <w:rFonts w:ascii="Times New Roman" w:hAnsi="Times New Roman"/>
          <w:color w:val="000000"/>
          <w:sz w:val="28"/>
          <w:szCs w:val="28"/>
          <w:shd w:val="clear" w:color="auto" w:fill="FFFFFF"/>
        </w:rPr>
        <w:t xml:space="preserve"> </w:t>
      </w:r>
      <w:r w:rsidR="00455D70" w:rsidRPr="00F44003">
        <w:rPr>
          <w:rFonts w:ascii="Times New Roman" w:hAnsi="Times New Roman"/>
          <w:color w:val="000000"/>
          <w:sz w:val="28"/>
          <w:szCs w:val="28"/>
          <w:shd w:val="clear" w:color="auto" w:fill="FFFFFF"/>
        </w:rPr>
        <w:t>положительного</w:t>
      </w:r>
      <w:r w:rsidR="00F44003">
        <w:rPr>
          <w:rFonts w:ascii="Times New Roman" w:hAnsi="Times New Roman"/>
          <w:color w:val="000000"/>
          <w:sz w:val="28"/>
          <w:szCs w:val="28"/>
          <w:shd w:val="clear" w:color="auto" w:fill="FFFFFF"/>
        </w:rPr>
        <w:t xml:space="preserve"> </w:t>
      </w:r>
      <w:r w:rsidR="00455D70" w:rsidRPr="00F44003">
        <w:rPr>
          <w:rFonts w:ascii="Times New Roman" w:hAnsi="Times New Roman"/>
          <w:color w:val="000000"/>
          <w:sz w:val="28"/>
          <w:szCs w:val="28"/>
          <w:shd w:val="clear" w:color="auto" w:fill="FFFFFF"/>
        </w:rPr>
        <w:t>эмоционального</w:t>
      </w:r>
      <w:r w:rsidR="00F44003">
        <w:rPr>
          <w:rFonts w:ascii="Times New Roman" w:hAnsi="Times New Roman"/>
          <w:color w:val="000000"/>
          <w:sz w:val="28"/>
          <w:szCs w:val="28"/>
          <w:shd w:val="clear" w:color="auto" w:fill="FFFFFF"/>
        </w:rPr>
        <w:t xml:space="preserve"> </w:t>
      </w:r>
      <w:r w:rsidR="00455D70" w:rsidRPr="00F44003">
        <w:rPr>
          <w:rFonts w:ascii="Times New Roman" w:hAnsi="Times New Roman"/>
          <w:color w:val="000000"/>
          <w:sz w:val="28"/>
          <w:szCs w:val="28"/>
          <w:shd w:val="clear" w:color="auto" w:fill="FFFFFF"/>
        </w:rPr>
        <w:t>настроения</w:t>
      </w:r>
      <w:r w:rsidR="00F44003" w:rsidRPr="00F44003">
        <w:rPr>
          <w:rFonts w:ascii="Times New Roman" w:hAnsi="Times New Roman"/>
          <w:color w:val="000000"/>
          <w:sz w:val="28"/>
          <w:szCs w:val="28"/>
          <w:shd w:val="clear" w:color="auto" w:fill="FFFFFF"/>
        </w:rPr>
        <w:t>.</w:t>
      </w:r>
      <w:r w:rsidR="00455D70" w:rsidRPr="00F44003">
        <w:rPr>
          <w:rFonts w:ascii="Times New Roman" w:hAnsi="Times New Roman"/>
          <w:color w:val="000000"/>
          <w:sz w:val="28"/>
          <w:szCs w:val="28"/>
        </w:rPr>
        <w:br/>
      </w:r>
      <w:r w:rsidR="00455D70" w:rsidRPr="00F44003">
        <w:rPr>
          <w:rFonts w:ascii="Times New Roman" w:hAnsi="Times New Roman"/>
          <w:b/>
          <w:iCs/>
          <w:color w:val="000000"/>
          <w:sz w:val="28"/>
          <w:szCs w:val="28"/>
          <w:bdr w:val="none" w:sz="0" w:space="0" w:color="auto" w:frame="1"/>
          <w:shd w:val="clear" w:color="auto" w:fill="FFFFFF"/>
        </w:rPr>
        <w:t>Инструкция</w:t>
      </w:r>
      <w:r w:rsidR="00F44003">
        <w:rPr>
          <w:rFonts w:ascii="Times New Roman" w:hAnsi="Times New Roman"/>
          <w:b/>
          <w:iCs/>
          <w:color w:val="000000"/>
          <w:sz w:val="28"/>
          <w:szCs w:val="28"/>
          <w:bdr w:val="none" w:sz="0" w:space="0" w:color="auto" w:frame="1"/>
          <w:shd w:val="clear" w:color="auto" w:fill="FFFFFF"/>
        </w:rPr>
        <w:t>.</w:t>
      </w:r>
    </w:p>
    <w:p w14:paraId="621169C8" w14:textId="77777777" w:rsidR="000708B5" w:rsidRDefault="000708B5" w:rsidP="00F44003">
      <w:pPr>
        <w:tabs>
          <w:tab w:val="left" w:pos="375"/>
        </w:tabs>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r>
      <w:r w:rsidR="00455D70" w:rsidRPr="00F44003">
        <w:rPr>
          <w:rFonts w:ascii="Times New Roman" w:hAnsi="Times New Roman"/>
          <w:color w:val="000000"/>
          <w:sz w:val="28"/>
          <w:szCs w:val="28"/>
          <w:shd w:val="clear" w:color="auto" w:fill="FFFFFF"/>
        </w:rPr>
        <w:t>Участники группы высказывают пожелание друг другу на день. Оно должно быть коротким, желатель</w:t>
      </w:r>
      <w:r w:rsidR="00B87DB9">
        <w:rPr>
          <w:rFonts w:ascii="Times New Roman" w:hAnsi="Times New Roman"/>
          <w:color w:val="000000"/>
          <w:sz w:val="28"/>
          <w:szCs w:val="28"/>
          <w:shd w:val="clear" w:color="auto" w:fill="FFFFFF"/>
        </w:rPr>
        <w:t>но в одно слово. Вы передаете сердечко</w:t>
      </w:r>
      <w:r w:rsidR="00455D70" w:rsidRPr="00F44003">
        <w:rPr>
          <w:rFonts w:ascii="Times New Roman" w:hAnsi="Times New Roman"/>
          <w:color w:val="000000"/>
          <w:sz w:val="28"/>
          <w:szCs w:val="28"/>
          <w:shd w:val="clear" w:color="auto" w:fill="FFFFFF"/>
        </w:rPr>
        <w:t xml:space="preserve"> тому, кому адресуете пожелание, и одновременно произн</w:t>
      </w:r>
      <w:r w:rsidR="00B87DB9">
        <w:rPr>
          <w:rFonts w:ascii="Times New Roman" w:hAnsi="Times New Roman"/>
          <w:color w:val="000000"/>
          <w:sz w:val="28"/>
          <w:szCs w:val="28"/>
          <w:shd w:val="clear" w:color="auto" w:fill="FFFFFF"/>
        </w:rPr>
        <w:t xml:space="preserve">осите его. </w:t>
      </w:r>
    </w:p>
    <w:p w14:paraId="5113FA6B" w14:textId="77777777" w:rsidR="00F44003" w:rsidRDefault="000708B5" w:rsidP="00F44003">
      <w:pPr>
        <w:tabs>
          <w:tab w:val="left" w:pos="375"/>
        </w:tabs>
        <w:spacing w:after="0" w:line="240" w:lineRule="auto"/>
        <w:contextualSpacing/>
        <w:jc w:val="both"/>
        <w:rPr>
          <w:rFonts w:ascii="Times New Roman" w:hAnsi="Times New Roman"/>
          <w:sz w:val="28"/>
          <w:szCs w:val="28"/>
        </w:rPr>
      </w:pPr>
      <w:r>
        <w:rPr>
          <w:rFonts w:ascii="Times New Roman" w:hAnsi="Times New Roman"/>
          <w:color w:val="000000"/>
          <w:sz w:val="28"/>
          <w:szCs w:val="28"/>
          <w:shd w:val="clear" w:color="auto" w:fill="FFFFFF"/>
        </w:rPr>
        <w:tab/>
      </w:r>
      <w:r w:rsidR="00B87DB9">
        <w:rPr>
          <w:rFonts w:ascii="Times New Roman" w:hAnsi="Times New Roman"/>
          <w:color w:val="000000"/>
          <w:sz w:val="28"/>
          <w:szCs w:val="28"/>
          <w:shd w:val="clear" w:color="auto" w:fill="FFFFFF"/>
        </w:rPr>
        <w:t xml:space="preserve">Тот, кому передали сердечко, в свою очередь передает </w:t>
      </w:r>
      <w:r w:rsidR="00455D70" w:rsidRPr="00F44003">
        <w:rPr>
          <w:rFonts w:ascii="Times New Roman" w:hAnsi="Times New Roman"/>
          <w:color w:val="000000"/>
          <w:sz w:val="28"/>
          <w:szCs w:val="28"/>
          <w:shd w:val="clear" w:color="auto" w:fill="FFFFFF"/>
        </w:rPr>
        <w:t>его следующему, высказывая ему пожелание на сегодняшний день. Будем внима</w:t>
      </w:r>
      <w:r w:rsidR="00B87DB9">
        <w:rPr>
          <w:rFonts w:ascii="Times New Roman" w:hAnsi="Times New Roman"/>
          <w:color w:val="000000"/>
          <w:sz w:val="28"/>
          <w:szCs w:val="28"/>
          <w:shd w:val="clear" w:color="auto" w:fill="FFFFFF"/>
        </w:rPr>
        <w:t>тельно следить за тем, чтобы сердечко</w:t>
      </w:r>
      <w:r w:rsidR="00455D70" w:rsidRPr="00F44003">
        <w:rPr>
          <w:rFonts w:ascii="Times New Roman" w:hAnsi="Times New Roman"/>
          <w:color w:val="000000"/>
          <w:sz w:val="28"/>
          <w:szCs w:val="28"/>
          <w:shd w:val="clear" w:color="auto" w:fill="FFFFFF"/>
        </w:rPr>
        <w:t xml:space="preserve"> побывал</w:t>
      </w:r>
      <w:r w:rsidR="00B87DB9">
        <w:rPr>
          <w:rFonts w:ascii="Times New Roman" w:hAnsi="Times New Roman"/>
          <w:color w:val="000000"/>
          <w:sz w:val="28"/>
          <w:szCs w:val="28"/>
          <w:shd w:val="clear" w:color="auto" w:fill="FFFFFF"/>
        </w:rPr>
        <w:t>о</w:t>
      </w:r>
      <w:r w:rsidR="00455D70" w:rsidRPr="00F44003">
        <w:rPr>
          <w:rFonts w:ascii="Times New Roman" w:hAnsi="Times New Roman"/>
          <w:color w:val="000000"/>
          <w:sz w:val="28"/>
          <w:szCs w:val="28"/>
          <w:shd w:val="clear" w:color="auto" w:fill="FFFFFF"/>
        </w:rPr>
        <w:t xml:space="preserve"> у всех, и постараемся никого не пропустить.</w:t>
      </w:r>
    </w:p>
    <w:p w14:paraId="067AAFC5" w14:textId="77777777" w:rsidR="00B87DB9" w:rsidRDefault="000708B5" w:rsidP="00F44003">
      <w:pPr>
        <w:tabs>
          <w:tab w:val="left" w:pos="375"/>
        </w:tabs>
        <w:spacing w:after="0" w:line="240" w:lineRule="auto"/>
        <w:contextualSpacing/>
        <w:rPr>
          <w:rFonts w:ascii="Times New Roman" w:hAnsi="Times New Roman"/>
          <w:color w:val="000000"/>
          <w:sz w:val="28"/>
          <w:szCs w:val="28"/>
          <w:shd w:val="clear" w:color="auto" w:fill="FFFFFF"/>
        </w:rPr>
      </w:pPr>
      <w:r>
        <w:rPr>
          <w:rStyle w:val="a4"/>
          <w:rFonts w:ascii="Times New Roman" w:hAnsi="Times New Roman"/>
          <w:iCs/>
          <w:color w:val="000000"/>
          <w:sz w:val="28"/>
          <w:szCs w:val="28"/>
          <w:bdr w:val="none" w:sz="0" w:space="0" w:color="auto" w:frame="1"/>
        </w:rPr>
        <w:tab/>
      </w:r>
      <w:r w:rsidR="00F44003" w:rsidRPr="00F44003">
        <w:rPr>
          <w:rStyle w:val="a4"/>
          <w:rFonts w:ascii="Times New Roman" w:hAnsi="Times New Roman"/>
          <w:iCs/>
          <w:color w:val="000000"/>
          <w:sz w:val="28"/>
          <w:szCs w:val="28"/>
          <w:bdr w:val="none" w:sz="0" w:space="0" w:color="auto" w:frame="1"/>
        </w:rPr>
        <w:t xml:space="preserve">Рефлексия </w:t>
      </w:r>
      <w:r w:rsidR="0024423F" w:rsidRPr="00F44003">
        <w:rPr>
          <w:rStyle w:val="a4"/>
          <w:rFonts w:ascii="Times New Roman" w:hAnsi="Times New Roman"/>
          <w:iCs/>
          <w:color w:val="000000"/>
          <w:sz w:val="28"/>
          <w:szCs w:val="28"/>
          <w:bdr w:val="none" w:sz="0" w:space="0" w:color="auto" w:frame="1"/>
        </w:rPr>
        <w:t>«Чему я научилась»</w:t>
      </w:r>
      <w:r w:rsidR="00F44003">
        <w:rPr>
          <w:rFonts w:ascii="Times New Roman" w:hAnsi="Times New Roman"/>
          <w:color w:val="000000"/>
          <w:sz w:val="28"/>
          <w:szCs w:val="28"/>
          <w:shd w:val="clear" w:color="auto" w:fill="FFFFFF"/>
        </w:rPr>
        <w:t>.</w:t>
      </w:r>
    </w:p>
    <w:p w14:paraId="2BB5C453" w14:textId="77777777" w:rsidR="00B87DB9" w:rsidRDefault="000708B5" w:rsidP="00B87DB9">
      <w:pPr>
        <w:tabs>
          <w:tab w:val="left" w:pos="375"/>
        </w:tabs>
        <w:spacing w:after="0" w:line="240" w:lineRule="auto"/>
        <w:contextualSpacing/>
        <w:jc w:val="both"/>
        <w:rPr>
          <w:color w:val="000000"/>
          <w:sz w:val="27"/>
          <w:szCs w:val="27"/>
          <w:shd w:val="clear" w:color="auto" w:fill="FFFFFF"/>
        </w:rPr>
      </w:pPr>
      <w:r>
        <w:rPr>
          <w:rFonts w:ascii="Times New Roman" w:hAnsi="Times New Roman"/>
          <w:b/>
          <w:sz w:val="28"/>
          <w:szCs w:val="28"/>
        </w:rPr>
        <w:tab/>
      </w:r>
      <w:r w:rsidR="00B87DB9" w:rsidRPr="00455D70">
        <w:rPr>
          <w:rFonts w:ascii="Times New Roman" w:hAnsi="Times New Roman"/>
          <w:b/>
          <w:sz w:val="28"/>
          <w:szCs w:val="28"/>
        </w:rPr>
        <w:t>Цель</w:t>
      </w:r>
      <w:r w:rsidR="00B87DB9">
        <w:rPr>
          <w:rFonts w:ascii="Times New Roman" w:hAnsi="Times New Roman"/>
          <w:sz w:val="28"/>
          <w:szCs w:val="28"/>
        </w:rPr>
        <w:t xml:space="preserve"> – </w:t>
      </w:r>
      <w:r w:rsidR="00B87DB9" w:rsidRPr="00B87DB9">
        <w:rPr>
          <w:rFonts w:ascii="Times New Roman" w:hAnsi="Times New Roman"/>
          <w:color w:val="000000"/>
          <w:sz w:val="28"/>
          <w:szCs w:val="28"/>
          <w:shd w:val="clear" w:color="auto" w:fill="FFFFFF"/>
        </w:rPr>
        <w:t xml:space="preserve">подведение итогов </w:t>
      </w:r>
      <w:proofErr w:type="gramStart"/>
      <w:r w:rsidR="00B87DB9" w:rsidRPr="00B87DB9">
        <w:rPr>
          <w:rFonts w:ascii="Times New Roman" w:hAnsi="Times New Roman"/>
          <w:color w:val="000000"/>
          <w:sz w:val="28"/>
          <w:szCs w:val="28"/>
          <w:shd w:val="clear" w:color="auto" w:fill="FFFFFF"/>
        </w:rPr>
        <w:t>тренинга ,</w:t>
      </w:r>
      <w:proofErr w:type="gramEnd"/>
      <w:r w:rsidR="00B87DB9" w:rsidRPr="00B87DB9">
        <w:rPr>
          <w:rFonts w:ascii="Times New Roman" w:hAnsi="Times New Roman"/>
          <w:color w:val="000000"/>
          <w:sz w:val="28"/>
          <w:szCs w:val="28"/>
          <w:shd w:val="clear" w:color="auto" w:fill="FFFFFF"/>
        </w:rPr>
        <w:t xml:space="preserve"> анализ групповой и индивидуальной работы участников, осознание участниками полученного опыта.</w:t>
      </w:r>
      <w:r w:rsidR="00B87DB9">
        <w:rPr>
          <w:color w:val="000000"/>
          <w:sz w:val="27"/>
          <w:szCs w:val="27"/>
          <w:shd w:val="clear" w:color="auto" w:fill="FFFFFF"/>
        </w:rPr>
        <w:t> </w:t>
      </w:r>
    </w:p>
    <w:p w14:paraId="773980FC" w14:textId="77777777" w:rsidR="00F44003" w:rsidRDefault="000708B5" w:rsidP="000708B5">
      <w:pPr>
        <w:tabs>
          <w:tab w:val="left" w:pos="375"/>
        </w:tabs>
        <w:spacing w:after="0" w:line="240" w:lineRule="auto"/>
        <w:ind w:left="375"/>
        <w:contextualSpacing/>
        <w:rPr>
          <w:rFonts w:ascii="Times New Roman" w:hAnsi="Times New Roman"/>
          <w:color w:val="000000"/>
          <w:sz w:val="28"/>
          <w:szCs w:val="28"/>
          <w:shd w:val="clear" w:color="auto" w:fill="FFFFFF"/>
        </w:rPr>
      </w:pPr>
      <w:r>
        <w:rPr>
          <w:rFonts w:ascii="Times New Roman" w:hAnsi="Times New Roman"/>
          <w:b/>
          <w:iCs/>
          <w:color w:val="000000"/>
          <w:sz w:val="28"/>
          <w:szCs w:val="28"/>
          <w:bdr w:val="none" w:sz="0" w:space="0" w:color="auto" w:frame="1"/>
          <w:shd w:val="clear" w:color="auto" w:fill="FFFFFF"/>
        </w:rPr>
        <w:tab/>
      </w:r>
      <w:r w:rsidR="00B87DB9" w:rsidRPr="00B87DB9">
        <w:rPr>
          <w:rFonts w:ascii="Times New Roman" w:hAnsi="Times New Roman"/>
          <w:b/>
          <w:iCs/>
          <w:color w:val="000000"/>
          <w:sz w:val="28"/>
          <w:szCs w:val="28"/>
          <w:bdr w:val="none" w:sz="0" w:space="0" w:color="auto" w:frame="1"/>
          <w:shd w:val="clear" w:color="auto" w:fill="FFFFFF"/>
        </w:rPr>
        <w:t>Инст</w:t>
      </w:r>
      <w:r w:rsidR="00B87DB9">
        <w:rPr>
          <w:rFonts w:ascii="Times New Roman" w:hAnsi="Times New Roman"/>
          <w:b/>
          <w:iCs/>
          <w:color w:val="000000"/>
          <w:sz w:val="28"/>
          <w:szCs w:val="28"/>
          <w:bdr w:val="none" w:sz="0" w:space="0" w:color="auto" w:frame="1"/>
          <w:shd w:val="clear" w:color="auto" w:fill="FFFFFF"/>
        </w:rPr>
        <w:t>р</w:t>
      </w:r>
      <w:r w:rsidR="00B87DB9" w:rsidRPr="00B87DB9">
        <w:rPr>
          <w:rFonts w:ascii="Times New Roman" w:hAnsi="Times New Roman"/>
          <w:b/>
          <w:iCs/>
          <w:color w:val="000000"/>
          <w:sz w:val="28"/>
          <w:szCs w:val="28"/>
          <w:bdr w:val="none" w:sz="0" w:space="0" w:color="auto" w:frame="1"/>
          <w:shd w:val="clear" w:color="auto" w:fill="FFFFFF"/>
        </w:rPr>
        <w:t>укция:</w:t>
      </w:r>
      <w:r w:rsidR="00F44003">
        <w:rPr>
          <w:rFonts w:ascii="Times New Roman" w:hAnsi="Times New Roman"/>
          <w:color w:val="000000"/>
          <w:sz w:val="28"/>
          <w:szCs w:val="28"/>
          <w:shd w:val="clear" w:color="auto" w:fill="FFFFFF"/>
        </w:rPr>
        <w:t> досказа</w:t>
      </w:r>
      <w:r w:rsidR="00F44003" w:rsidRPr="0024423F">
        <w:rPr>
          <w:rFonts w:ascii="Times New Roman" w:hAnsi="Times New Roman"/>
          <w:color w:val="000000"/>
          <w:sz w:val="28"/>
          <w:szCs w:val="28"/>
          <w:shd w:val="clear" w:color="auto" w:fill="FFFFFF"/>
        </w:rPr>
        <w:t>ть</w:t>
      </w:r>
      <w:r w:rsidR="0024423F" w:rsidRPr="0024423F">
        <w:rPr>
          <w:rFonts w:ascii="Times New Roman" w:hAnsi="Times New Roman"/>
          <w:color w:val="000000"/>
          <w:sz w:val="28"/>
          <w:szCs w:val="28"/>
          <w:shd w:val="clear" w:color="auto" w:fill="FFFFFF"/>
        </w:rPr>
        <w:t xml:space="preserve"> неоконченные предложения</w:t>
      </w:r>
      <w:r w:rsidR="00F44003">
        <w:rPr>
          <w:rFonts w:ascii="Times New Roman" w:hAnsi="Times New Roman"/>
          <w:color w:val="000000"/>
          <w:sz w:val="28"/>
          <w:szCs w:val="28"/>
          <w:shd w:val="clear" w:color="auto" w:fill="FFFFFF"/>
        </w:rPr>
        <w:t>:</w:t>
      </w:r>
      <w:r w:rsidR="0024423F" w:rsidRPr="0024423F">
        <w:rPr>
          <w:rFonts w:ascii="Times New Roman" w:hAnsi="Times New Roman"/>
          <w:color w:val="000000"/>
          <w:sz w:val="28"/>
          <w:szCs w:val="28"/>
        </w:rPr>
        <w:br/>
      </w:r>
      <w:r w:rsidR="00F44003">
        <w:rPr>
          <w:rFonts w:ascii="Times New Roman" w:hAnsi="Times New Roman"/>
          <w:color w:val="000000"/>
          <w:sz w:val="28"/>
          <w:szCs w:val="28"/>
          <w:shd w:val="clear" w:color="auto" w:fill="FFFFFF"/>
        </w:rPr>
        <w:t xml:space="preserve">- я </w:t>
      </w:r>
      <w:proofErr w:type="gramStart"/>
      <w:r w:rsidR="0024423F" w:rsidRPr="0024423F">
        <w:rPr>
          <w:rFonts w:ascii="Times New Roman" w:hAnsi="Times New Roman"/>
          <w:color w:val="000000"/>
          <w:sz w:val="28"/>
          <w:szCs w:val="28"/>
          <w:shd w:val="clear" w:color="auto" w:fill="FFFFFF"/>
        </w:rPr>
        <w:t>научилась….</w:t>
      </w:r>
      <w:proofErr w:type="gramEnd"/>
      <w:r w:rsidR="0024423F" w:rsidRPr="0024423F">
        <w:rPr>
          <w:rFonts w:ascii="Times New Roman" w:hAnsi="Times New Roman"/>
          <w:color w:val="000000"/>
          <w:sz w:val="28"/>
          <w:szCs w:val="28"/>
        </w:rPr>
        <w:br/>
      </w:r>
      <w:r w:rsidR="00F44003">
        <w:rPr>
          <w:rFonts w:ascii="Times New Roman" w:hAnsi="Times New Roman"/>
          <w:color w:val="000000"/>
          <w:sz w:val="28"/>
          <w:szCs w:val="28"/>
          <w:shd w:val="clear" w:color="auto" w:fill="FFFFFF"/>
        </w:rPr>
        <w:t>- я</w:t>
      </w:r>
      <w:r w:rsidR="0024423F" w:rsidRPr="0024423F">
        <w:rPr>
          <w:rFonts w:ascii="Times New Roman" w:hAnsi="Times New Roman"/>
          <w:color w:val="000000"/>
          <w:sz w:val="28"/>
          <w:szCs w:val="28"/>
          <w:shd w:val="clear" w:color="auto" w:fill="FFFFFF"/>
        </w:rPr>
        <w:t xml:space="preserve"> узнала, что….</w:t>
      </w:r>
      <w:r w:rsidR="0024423F" w:rsidRPr="0024423F">
        <w:rPr>
          <w:rFonts w:ascii="Times New Roman" w:hAnsi="Times New Roman"/>
          <w:color w:val="000000"/>
          <w:sz w:val="28"/>
          <w:szCs w:val="28"/>
        </w:rPr>
        <w:br/>
      </w:r>
      <w:r w:rsidR="00F44003">
        <w:rPr>
          <w:rFonts w:ascii="Times New Roman" w:hAnsi="Times New Roman"/>
          <w:color w:val="000000"/>
          <w:sz w:val="28"/>
          <w:szCs w:val="28"/>
          <w:shd w:val="clear" w:color="auto" w:fill="FFFFFF"/>
        </w:rPr>
        <w:t>- я</w:t>
      </w:r>
      <w:r w:rsidR="0024423F" w:rsidRPr="0024423F">
        <w:rPr>
          <w:rFonts w:ascii="Times New Roman" w:hAnsi="Times New Roman"/>
          <w:color w:val="000000"/>
          <w:sz w:val="28"/>
          <w:szCs w:val="28"/>
          <w:shd w:val="clear" w:color="auto" w:fill="FFFFFF"/>
        </w:rPr>
        <w:t xml:space="preserve"> была удивлена тем, что…..</w:t>
      </w:r>
      <w:r w:rsidR="0024423F" w:rsidRPr="0024423F">
        <w:rPr>
          <w:rFonts w:ascii="Times New Roman" w:hAnsi="Times New Roman"/>
          <w:color w:val="000000"/>
          <w:sz w:val="28"/>
          <w:szCs w:val="28"/>
        </w:rPr>
        <w:br/>
      </w:r>
      <w:r w:rsidR="00F44003">
        <w:rPr>
          <w:rFonts w:ascii="Times New Roman" w:hAnsi="Times New Roman"/>
          <w:color w:val="000000"/>
          <w:sz w:val="28"/>
          <w:szCs w:val="28"/>
          <w:shd w:val="clear" w:color="auto" w:fill="FFFFFF"/>
        </w:rPr>
        <w:t>- м</w:t>
      </w:r>
      <w:r w:rsidR="0024423F" w:rsidRPr="0024423F">
        <w:rPr>
          <w:rFonts w:ascii="Times New Roman" w:hAnsi="Times New Roman"/>
          <w:color w:val="000000"/>
          <w:sz w:val="28"/>
          <w:szCs w:val="28"/>
          <w:shd w:val="clear" w:color="auto" w:fill="FFFFFF"/>
        </w:rPr>
        <w:t>не понравилось,………</w:t>
      </w:r>
      <w:r w:rsidR="0024423F" w:rsidRPr="0024423F">
        <w:rPr>
          <w:rFonts w:ascii="Times New Roman" w:hAnsi="Times New Roman"/>
          <w:color w:val="000000"/>
          <w:sz w:val="28"/>
          <w:szCs w:val="28"/>
        </w:rPr>
        <w:br/>
      </w:r>
      <w:r w:rsidR="00F44003">
        <w:rPr>
          <w:rFonts w:ascii="Times New Roman" w:hAnsi="Times New Roman"/>
          <w:color w:val="000000"/>
          <w:sz w:val="28"/>
          <w:szCs w:val="28"/>
          <w:shd w:val="clear" w:color="auto" w:fill="FFFFFF"/>
        </w:rPr>
        <w:t>- я</w:t>
      </w:r>
      <w:r w:rsidR="0024423F" w:rsidRPr="0024423F">
        <w:rPr>
          <w:rFonts w:ascii="Times New Roman" w:hAnsi="Times New Roman"/>
          <w:color w:val="000000"/>
          <w:sz w:val="28"/>
          <w:szCs w:val="28"/>
          <w:shd w:val="clear" w:color="auto" w:fill="FFFFFF"/>
        </w:rPr>
        <w:t xml:space="preserve"> была разочарована тем, что….</w:t>
      </w:r>
      <w:r w:rsidR="0024423F" w:rsidRPr="0024423F">
        <w:rPr>
          <w:rFonts w:ascii="Times New Roman" w:hAnsi="Times New Roman"/>
          <w:color w:val="000000"/>
          <w:sz w:val="28"/>
          <w:szCs w:val="28"/>
        </w:rPr>
        <w:br/>
      </w:r>
      <w:r w:rsidR="0024423F" w:rsidRPr="0024423F">
        <w:rPr>
          <w:rFonts w:ascii="Times New Roman" w:hAnsi="Times New Roman"/>
          <w:color w:val="000000"/>
          <w:sz w:val="28"/>
          <w:szCs w:val="28"/>
          <w:shd w:val="clear" w:color="auto" w:fill="FFFFFF"/>
        </w:rPr>
        <w:t>- самым важным для меня было….</w:t>
      </w:r>
    </w:p>
    <w:p w14:paraId="741645C5" w14:textId="77777777" w:rsidR="00080C59" w:rsidRPr="0024423F" w:rsidRDefault="000708B5" w:rsidP="00F44003">
      <w:pPr>
        <w:tabs>
          <w:tab w:val="left" w:pos="375"/>
        </w:tabs>
        <w:spacing w:after="0" w:line="240" w:lineRule="auto"/>
        <w:contextualSpacing/>
        <w:jc w:val="both"/>
        <w:rPr>
          <w:rFonts w:ascii="Times New Roman" w:hAnsi="Times New Roman"/>
          <w:sz w:val="28"/>
          <w:szCs w:val="28"/>
        </w:rPr>
      </w:pPr>
      <w:r>
        <w:rPr>
          <w:rFonts w:ascii="Times New Roman" w:hAnsi="Times New Roman"/>
          <w:b/>
          <w:sz w:val="28"/>
          <w:szCs w:val="28"/>
        </w:rPr>
        <w:tab/>
      </w:r>
      <w:r w:rsidR="00F44003" w:rsidRPr="00F44003">
        <w:rPr>
          <w:rFonts w:ascii="Times New Roman" w:hAnsi="Times New Roman"/>
          <w:b/>
          <w:sz w:val="28"/>
          <w:szCs w:val="28"/>
        </w:rPr>
        <w:t>Ведущий:</w:t>
      </w:r>
      <w:r w:rsidR="00F44003">
        <w:rPr>
          <w:rFonts w:ascii="Times New Roman" w:hAnsi="Times New Roman"/>
          <w:sz w:val="28"/>
          <w:szCs w:val="28"/>
        </w:rPr>
        <w:t xml:space="preserve"> </w:t>
      </w:r>
      <w:r w:rsidR="00080C59" w:rsidRPr="0024423F">
        <w:rPr>
          <w:rFonts w:ascii="Times New Roman" w:hAnsi="Times New Roman"/>
          <w:sz w:val="28"/>
          <w:szCs w:val="28"/>
        </w:rPr>
        <w:t>В педагогическом дуэте «наставник – молодой педагог» очень важно осознать роль каждого из них. Это процесс обоюдный, ведущий к мастерству и наставника, и молодого педагога.</w:t>
      </w:r>
    </w:p>
    <w:p w14:paraId="157F8B15" w14:textId="77777777" w:rsidR="00820679" w:rsidRPr="00F44003" w:rsidRDefault="000708B5" w:rsidP="00F44003">
      <w:pPr>
        <w:tabs>
          <w:tab w:val="left" w:pos="375"/>
        </w:tabs>
        <w:spacing w:after="0" w:line="240" w:lineRule="auto"/>
        <w:jc w:val="both"/>
        <w:rPr>
          <w:rFonts w:ascii="Times New Roman" w:hAnsi="Times New Roman"/>
          <w:sz w:val="28"/>
          <w:szCs w:val="28"/>
        </w:rPr>
      </w:pPr>
      <w:r>
        <w:rPr>
          <w:rFonts w:ascii="Times New Roman" w:hAnsi="Times New Roman"/>
          <w:sz w:val="28"/>
          <w:szCs w:val="28"/>
        </w:rPr>
        <w:tab/>
      </w:r>
      <w:r w:rsidR="00080C59" w:rsidRPr="0024423F">
        <w:rPr>
          <w:rFonts w:ascii="Times New Roman" w:hAnsi="Times New Roman"/>
          <w:sz w:val="28"/>
          <w:szCs w:val="28"/>
        </w:rPr>
        <w:t>Как сказал китайский философ Конфуций «Учитель и ученик растут вместе»</w:t>
      </w:r>
      <w:r w:rsidR="00F44003">
        <w:rPr>
          <w:rFonts w:ascii="Times New Roman" w:hAnsi="Times New Roman"/>
          <w:sz w:val="28"/>
          <w:szCs w:val="28"/>
        </w:rPr>
        <w:t xml:space="preserve">. </w:t>
      </w:r>
      <w:r w:rsidR="00820679" w:rsidRPr="0024423F">
        <w:rPr>
          <w:rFonts w:ascii="Times New Roman" w:eastAsia="Times New Roman" w:hAnsi="Times New Roman"/>
          <w:color w:val="111111"/>
          <w:sz w:val="28"/>
          <w:szCs w:val="28"/>
          <w:lang w:eastAsia="ru-RU"/>
        </w:rPr>
        <w:t xml:space="preserve">Профессия наша уникальна: она заставляет нас учиться на протяжении всего профессионального пути. </w:t>
      </w:r>
      <w:r w:rsidR="00F44003">
        <w:rPr>
          <w:rFonts w:ascii="Times New Roman" w:eastAsia="Times New Roman" w:hAnsi="Times New Roman"/>
          <w:color w:val="111111"/>
          <w:sz w:val="28"/>
          <w:szCs w:val="28"/>
          <w:lang w:eastAsia="ru-RU"/>
        </w:rPr>
        <w:t xml:space="preserve"> </w:t>
      </w:r>
    </w:p>
    <w:p w14:paraId="5907697D" w14:textId="77777777" w:rsidR="00820679" w:rsidRPr="0024423F" w:rsidRDefault="00820679" w:rsidP="00F44003">
      <w:pPr>
        <w:shd w:val="clear" w:color="auto" w:fill="FFFFFF"/>
        <w:spacing w:after="0" w:line="240" w:lineRule="auto"/>
        <w:ind w:firstLine="360"/>
        <w:jc w:val="both"/>
        <w:rPr>
          <w:rFonts w:ascii="Times New Roman" w:eastAsia="Times New Roman" w:hAnsi="Times New Roman"/>
          <w:color w:val="111111"/>
          <w:sz w:val="28"/>
          <w:szCs w:val="28"/>
          <w:lang w:eastAsia="ru-RU"/>
        </w:rPr>
      </w:pPr>
      <w:r w:rsidRPr="0024423F">
        <w:rPr>
          <w:rFonts w:ascii="Times New Roman" w:eastAsia="Times New Roman" w:hAnsi="Times New Roman"/>
          <w:color w:val="111111"/>
          <w:sz w:val="28"/>
          <w:szCs w:val="28"/>
          <w:lang w:eastAsia="ru-RU"/>
        </w:rPr>
        <w:t>Наше мероприятие подходит к концу.</w:t>
      </w:r>
      <w:r w:rsidR="00F44003">
        <w:rPr>
          <w:rFonts w:ascii="Times New Roman" w:eastAsia="Times New Roman" w:hAnsi="Times New Roman"/>
          <w:color w:val="111111"/>
          <w:sz w:val="28"/>
          <w:szCs w:val="28"/>
          <w:lang w:eastAsia="ru-RU"/>
        </w:rPr>
        <w:t xml:space="preserve"> </w:t>
      </w:r>
      <w:r w:rsidRPr="0024423F">
        <w:rPr>
          <w:rFonts w:ascii="Times New Roman" w:eastAsia="Times New Roman" w:hAnsi="Times New Roman"/>
          <w:color w:val="111111"/>
          <w:sz w:val="28"/>
          <w:szCs w:val="28"/>
          <w:lang w:eastAsia="ru-RU"/>
        </w:rPr>
        <w:t xml:space="preserve"> </w:t>
      </w:r>
      <w:r w:rsidR="00F44003">
        <w:rPr>
          <w:rFonts w:ascii="Times New Roman" w:eastAsia="Times New Roman" w:hAnsi="Times New Roman"/>
          <w:color w:val="111111"/>
          <w:sz w:val="28"/>
          <w:szCs w:val="28"/>
          <w:lang w:eastAsia="ru-RU"/>
        </w:rPr>
        <w:t xml:space="preserve"> </w:t>
      </w:r>
      <w:r w:rsidRPr="0024423F">
        <w:rPr>
          <w:rFonts w:ascii="Times New Roman" w:eastAsia="Times New Roman" w:hAnsi="Times New Roman"/>
          <w:color w:val="111111"/>
          <w:sz w:val="28"/>
          <w:szCs w:val="28"/>
          <w:lang w:eastAsia="ru-RU"/>
        </w:rPr>
        <w:t>Я дарю вам оптимизм и взаимное доверие.</w:t>
      </w:r>
      <w:r w:rsidR="00F44003">
        <w:rPr>
          <w:rFonts w:ascii="Times New Roman" w:eastAsia="Times New Roman" w:hAnsi="Times New Roman"/>
          <w:color w:val="111111"/>
          <w:sz w:val="28"/>
          <w:szCs w:val="28"/>
          <w:lang w:eastAsia="ru-RU"/>
        </w:rPr>
        <w:t xml:space="preserve"> И спасибо всем за активную </w:t>
      </w:r>
      <w:r w:rsidR="009E6AEF">
        <w:rPr>
          <w:rFonts w:ascii="Times New Roman" w:eastAsia="Times New Roman" w:hAnsi="Times New Roman"/>
          <w:color w:val="111111"/>
          <w:sz w:val="28"/>
          <w:szCs w:val="28"/>
          <w:lang w:eastAsia="ru-RU"/>
        </w:rPr>
        <w:t xml:space="preserve">и плодотворную </w:t>
      </w:r>
      <w:r w:rsidR="00F44003">
        <w:rPr>
          <w:rFonts w:ascii="Times New Roman" w:eastAsia="Times New Roman" w:hAnsi="Times New Roman"/>
          <w:color w:val="111111"/>
          <w:sz w:val="28"/>
          <w:szCs w:val="28"/>
          <w:lang w:eastAsia="ru-RU"/>
        </w:rPr>
        <w:t>работу!</w:t>
      </w:r>
    </w:p>
    <w:p w14:paraId="0C66B77B" w14:textId="77777777" w:rsidR="00080C59" w:rsidRPr="0024423F" w:rsidRDefault="00080C59" w:rsidP="0024423F">
      <w:pPr>
        <w:tabs>
          <w:tab w:val="left" w:pos="375"/>
        </w:tabs>
        <w:spacing w:after="160" w:line="240" w:lineRule="auto"/>
        <w:rPr>
          <w:rFonts w:ascii="Times New Roman" w:hAnsi="Times New Roman"/>
          <w:sz w:val="28"/>
          <w:szCs w:val="28"/>
        </w:rPr>
      </w:pPr>
    </w:p>
    <w:p w14:paraId="5B999FB5" w14:textId="77777777" w:rsidR="00080C59" w:rsidRPr="0024423F" w:rsidRDefault="00080C59" w:rsidP="0024423F">
      <w:pPr>
        <w:tabs>
          <w:tab w:val="left" w:pos="375"/>
        </w:tabs>
        <w:spacing w:after="160" w:line="240" w:lineRule="auto"/>
        <w:rPr>
          <w:rFonts w:ascii="Times New Roman" w:hAnsi="Times New Roman"/>
          <w:sz w:val="28"/>
          <w:szCs w:val="28"/>
        </w:rPr>
      </w:pPr>
    </w:p>
    <w:p w14:paraId="2F90BB2C" w14:textId="77777777" w:rsidR="00080C59" w:rsidRPr="0024423F" w:rsidRDefault="00080C59" w:rsidP="0024423F">
      <w:pPr>
        <w:tabs>
          <w:tab w:val="left" w:pos="375"/>
        </w:tabs>
        <w:spacing w:after="160" w:line="240" w:lineRule="auto"/>
        <w:rPr>
          <w:rFonts w:ascii="Times New Roman" w:hAnsi="Times New Roman"/>
          <w:sz w:val="28"/>
          <w:szCs w:val="28"/>
        </w:rPr>
      </w:pPr>
    </w:p>
    <w:p w14:paraId="5E694759" w14:textId="77777777" w:rsidR="00000000" w:rsidRPr="0024423F" w:rsidRDefault="00000000" w:rsidP="0024423F">
      <w:pPr>
        <w:spacing w:line="240" w:lineRule="auto"/>
        <w:rPr>
          <w:rFonts w:ascii="Times New Roman" w:hAnsi="Times New Roman"/>
          <w:sz w:val="28"/>
          <w:szCs w:val="28"/>
        </w:rPr>
      </w:pPr>
    </w:p>
    <w:sectPr w:rsidR="006446B6" w:rsidRPr="0024423F" w:rsidSect="00404762">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90137"/>
    <w:multiLevelType w:val="hybridMultilevel"/>
    <w:tmpl w:val="93083CB0"/>
    <w:lvl w:ilvl="0" w:tplc="04190001">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abstractNum w:abstractNumId="1" w15:restartNumberingAfterBreak="0">
    <w:nsid w:val="6AA63A0E"/>
    <w:multiLevelType w:val="hybridMultilevel"/>
    <w:tmpl w:val="FAE250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441728813">
    <w:abstractNumId w:val="1"/>
  </w:num>
  <w:num w:numId="2" w16cid:durableId="133641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A0"/>
    <w:rsid w:val="000708B5"/>
    <w:rsid w:val="00080C59"/>
    <w:rsid w:val="001911FC"/>
    <w:rsid w:val="00231F48"/>
    <w:rsid w:val="0024423F"/>
    <w:rsid w:val="00404762"/>
    <w:rsid w:val="00455D70"/>
    <w:rsid w:val="004A0885"/>
    <w:rsid w:val="004D5FA0"/>
    <w:rsid w:val="00574B1A"/>
    <w:rsid w:val="005D6D33"/>
    <w:rsid w:val="00612C5B"/>
    <w:rsid w:val="006A0EFA"/>
    <w:rsid w:val="007B32A0"/>
    <w:rsid w:val="00820679"/>
    <w:rsid w:val="008745C6"/>
    <w:rsid w:val="008D73C9"/>
    <w:rsid w:val="00901362"/>
    <w:rsid w:val="009267F7"/>
    <w:rsid w:val="009E6AEF"/>
    <w:rsid w:val="00A167DF"/>
    <w:rsid w:val="00B87CD3"/>
    <w:rsid w:val="00B87DB9"/>
    <w:rsid w:val="00BD2931"/>
    <w:rsid w:val="00C77E01"/>
    <w:rsid w:val="00DF4B04"/>
    <w:rsid w:val="00E14822"/>
    <w:rsid w:val="00E40B6F"/>
    <w:rsid w:val="00E45FE8"/>
    <w:rsid w:val="00F44003"/>
    <w:rsid w:val="00FD0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72C8"/>
  <w15:docId w15:val="{064F6FB2-C339-42C0-99C9-E9E82DA0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0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7F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26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1594">
      <w:bodyDiv w:val="1"/>
      <w:marLeft w:val="0"/>
      <w:marRight w:val="0"/>
      <w:marTop w:val="0"/>
      <w:marBottom w:val="0"/>
      <w:divBdr>
        <w:top w:val="none" w:sz="0" w:space="0" w:color="auto"/>
        <w:left w:val="none" w:sz="0" w:space="0" w:color="auto"/>
        <w:bottom w:val="none" w:sz="0" w:space="0" w:color="auto"/>
        <w:right w:val="none" w:sz="0" w:space="0" w:color="auto"/>
      </w:divBdr>
    </w:div>
    <w:div w:id="1159425947">
      <w:bodyDiv w:val="1"/>
      <w:marLeft w:val="0"/>
      <w:marRight w:val="0"/>
      <w:marTop w:val="0"/>
      <w:marBottom w:val="0"/>
      <w:divBdr>
        <w:top w:val="none" w:sz="0" w:space="0" w:color="auto"/>
        <w:left w:val="none" w:sz="0" w:space="0" w:color="auto"/>
        <w:bottom w:val="none" w:sz="0" w:space="0" w:color="auto"/>
        <w:right w:val="none" w:sz="0" w:space="0" w:color="auto"/>
      </w:divBdr>
    </w:div>
    <w:div w:id="1256865121">
      <w:bodyDiv w:val="1"/>
      <w:marLeft w:val="0"/>
      <w:marRight w:val="0"/>
      <w:marTop w:val="0"/>
      <w:marBottom w:val="0"/>
      <w:divBdr>
        <w:top w:val="none" w:sz="0" w:space="0" w:color="auto"/>
        <w:left w:val="none" w:sz="0" w:space="0" w:color="auto"/>
        <w:bottom w:val="none" w:sz="0" w:space="0" w:color="auto"/>
        <w:right w:val="none" w:sz="0" w:space="0" w:color="auto"/>
      </w:divBdr>
    </w:div>
    <w:div w:id="1636525886">
      <w:bodyDiv w:val="1"/>
      <w:marLeft w:val="0"/>
      <w:marRight w:val="0"/>
      <w:marTop w:val="0"/>
      <w:marBottom w:val="0"/>
      <w:divBdr>
        <w:top w:val="none" w:sz="0" w:space="0" w:color="auto"/>
        <w:left w:val="none" w:sz="0" w:space="0" w:color="auto"/>
        <w:bottom w:val="none" w:sz="0" w:space="0" w:color="auto"/>
        <w:right w:val="none" w:sz="0" w:space="0" w:color="auto"/>
      </w:divBdr>
    </w:div>
    <w:div w:id="18957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7CF6-0C65-4BD9-8A61-197D20A7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2025-01-20T05:41:00Z</cp:lastPrinted>
  <dcterms:created xsi:type="dcterms:W3CDTF">2025-01-20T05:42:00Z</dcterms:created>
  <dcterms:modified xsi:type="dcterms:W3CDTF">2025-01-20T05:42:00Z</dcterms:modified>
</cp:coreProperties>
</file>