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A970" w14:textId="77777777" w:rsidR="00070081" w:rsidRDefault="00070081">
      <w:pPr>
        <w:pStyle w:val="a5"/>
        <w:ind w:left="0"/>
      </w:pPr>
    </w:p>
    <w:p w14:paraId="40CF1A09" w14:textId="77777777" w:rsidR="00070081" w:rsidRDefault="00070081">
      <w:pPr>
        <w:pStyle w:val="a5"/>
        <w:spacing w:before="15"/>
        <w:ind w:left="0"/>
      </w:pPr>
    </w:p>
    <w:p w14:paraId="642697EB" w14:textId="77777777" w:rsidR="00070081" w:rsidRDefault="000025C1">
      <w:pPr>
        <w:spacing w:line="298" w:lineRule="exact"/>
        <w:ind w:left="4375"/>
        <w:jc w:val="center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развитию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школьных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служб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медиации</w:t>
      </w:r>
    </w:p>
    <w:p w14:paraId="379F0B9B" w14:textId="77777777" w:rsidR="00070081" w:rsidRDefault="000025C1">
      <w:pPr>
        <w:spacing w:line="298" w:lineRule="exact"/>
        <w:ind w:left="4374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территории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города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Тюмени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2025-2026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14:paraId="6B8D0F19" w14:textId="1CC9C536" w:rsidR="00070081" w:rsidRDefault="000025C1">
      <w:pPr>
        <w:tabs>
          <w:tab w:val="left" w:pos="2963"/>
          <w:tab w:val="left" w:pos="3966"/>
        </w:tabs>
        <w:spacing w:before="60"/>
        <w:ind w:left="1659" w:right="367" w:hanging="96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Приложение к приказу </w:t>
      </w:r>
      <w:r>
        <w:rPr>
          <w:spacing w:val="-6"/>
          <w:sz w:val="24"/>
        </w:rPr>
        <w:t>от</w:t>
      </w:r>
      <w:r w:rsidR="003A7F58">
        <w:rPr>
          <w:sz w:val="24"/>
          <w:u w:val="single"/>
        </w:rPr>
        <w:t>29.08.2025</w:t>
      </w:r>
      <w:r>
        <w:rPr>
          <w:spacing w:val="-10"/>
          <w:sz w:val="24"/>
        </w:rPr>
        <w:t>№</w:t>
      </w:r>
      <w:r w:rsidR="003A7F58">
        <w:rPr>
          <w:sz w:val="24"/>
          <w:u w:val="single"/>
        </w:rPr>
        <w:t>294</w:t>
      </w:r>
    </w:p>
    <w:p w14:paraId="1D893176" w14:textId="77777777" w:rsidR="00070081" w:rsidRDefault="00070081">
      <w:pPr>
        <w:rPr>
          <w:sz w:val="24"/>
        </w:rPr>
        <w:sectPr w:rsidR="00070081">
          <w:pgSz w:w="16840" w:h="11910" w:orient="landscape"/>
          <w:pgMar w:top="360" w:right="708" w:bottom="280" w:left="708" w:header="720" w:footer="720" w:gutter="0"/>
          <w:cols w:num="2" w:space="720" w:equalWidth="0">
            <w:col w:w="11047" w:space="40"/>
            <w:col w:w="4337"/>
          </w:cols>
        </w:sectPr>
      </w:pPr>
    </w:p>
    <w:p w14:paraId="333B4D9D" w14:textId="77777777" w:rsidR="00070081" w:rsidRDefault="00070081">
      <w:pPr>
        <w:pStyle w:val="a5"/>
        <w:spacing w:before="24"/>
        <w:ind w:left="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406"/>
        <w:gridCol w:w="1986"/>
        <w:gridCol w:w="5926"/>
      </w:tblGrid>
      <w:tr w:rsidR="00070081" w14:paraId="091CFFC1" w14:textId="77777777">
        <w:trPr>
          <w:trHeight w:val="506"/>
        </w:trPr>
        <w:tc>
          <w:tcPr>
            <w:tcW w:w="854" w:type="dxa"/>
          </w:tcPr>
          <w:p w14:paraId="051D6066" w14:textId="77777777" w:rsidR="00070081" w:rsidRDefault="000025C1">
            <w:pPr>
              <w:pStyle w:val="TableParagraph"/>
              <w:spacing w:before="124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6406" w:type="dxa"/>
          </w:tcPr>
          <w:p w14:paraId="5307CCCB" w14:textId="77777777" w:rsidR="00070081" w:rsidRDefault="000025C1">
            <w:pPr>
              <w:pStyle w:val="TableParagraph"/>
              <w:spacing w:before="124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1986" w:type="dxa"/>
          </w:tcPr>
          <w:p w14:paraId="6D487A3C" w14:textId="77777777" w:rsidR="00070081" w:rsidRDefault="000025C1">
            <w:pPr>
              <w:pStyle w:val="TableParagraph"/>
              <w:spacing w:line="254" w:lineRule="exact"/>
              <w:ind w:left="403" w:right="314" w:firstLine="268"/>
              <w:rPr>
                <w:b/>
              </w:rPr>
            </w:pPr>
            <w:r>
              <w:rPr>
                <w:b/>
                <w:spacing w:val="-2"/>
              </w:rPr>
              <w:t>Сроки исполнения</w:t>
            </w:r>
          </w:p>
        </w:tc>
        <w:tc>
          <w:tcPr>
            <w:tcW w:w="5926" w:type="dxa"/>
          </w:tcPr>
          <w:p w14:paraId="10863E9E" w14:textId="77777777" w:rsidR="00070081" w:rsidRDefault="000025C1">
            <w:pPr>
              <w:pStyle w:val="TableParagraph"/>
              <w:spacing w:before="124"/>
              <w:ind w:left="113" w:right="104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исполнитель</w:t>
            </w:r>
          </w:p>
        </w:tc>
      </w:tr>
      <w:tr w:rsidR="00070081" w14:paraId="786A8672" w14:textId="77777777">
        <w:trPr>
          <w:trHeight w:val="584"/>
        </w:trPr>
        <w:tc>
          <w:tcPr>
            <w:tcW w:w="15172" w:type="dxa"/>
            <w:gridSpan w:val="4"/>
          </w:tcPr>
          <w:p w14:paraId="388C461D" w14:textId="77777777" w:rsidR="00070081" w:rsidRDefault="000025C1">
            <w:pPr>
              <w:pStyle w:val="TableParagraph"/>
              <w:spacing w:before="180"/>
              <w:ind w:left="5741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Нормативно-правовое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обеспечение</w:t>
            </w:r>
          </w:p>
        </w:tc>
      </w:tr>
      <w:tr w:rsidR="00070081" w14:paraId="085EFC2F" w14:textId="77777777">
        <w:trPr>
          <w:trHeight w:val="1011"/>
        </w:trPr>
        <w:tc>
          <w:tcPr>
            <w:tcW w:w="854" w:type="dxa"/>
          </w:tcPr>
          <w:p w14:paraId="29B4C14C" w14:textId="77777777" w:rsidR="00070081" w:rsidRDefault="000025C1">
            <w:pPr>
              <w:pStyle w:val="TableParagraph"/>
              <w:ind w:right="208"/>
            </w:pPr>
            <w:r>
              <w:rPr>
                <w:spacing w:val="-5"/>
              </w:rPr>
              <w:t>1.</w:t>
            </w:r>
          </w:p>
        </w:tc>
        <w:tc>
          <w:tcPr>
            <w:tcW w:w="6406" w:type="dxa"/>
          </w:tcPr>
          <w:p w14:paraId="16683A15" w14:textId="77777777" w:rsidR="00070081" w:rsidRDefault="000025C1">
            <w:pPr>
              <w:pStyle w:val="TableParagraph"/>
              <w:ind w:left="111" w:right="101"/>
            </w:pPr>
            <w:r>
              <w:t>Наличие/разработка локальных актов, регламентирующих деятельность Школьной службы медиации, в том числе актуализация</w:t>
            </w:r>
            <w:r>
              <w:rPr>
                <w:spacing w:val="2"/>
              </w:rPr>
              <w:t xml:space="preserve"> </w:t>
            </w:r>
            <w:r>
              <w:t>положения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2"/>
              </w:rPr>
              <w:t xml:space="preserve"> </w:t>
            </w:r>
            <w:r>
              <w:t>службе</w:t>
            </w:r>
            <w:r>
              <w:rPr>
                <w:spacing w:val="2"/>
              </w:rPr>
              <w:t xml:space="preserve"> </w:t>
            </w:r>
            <w:r>
              <w:t>медиации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учетом</w:t>
            </w:r>
          </w:p>
          <w:p w14:paraId="3788F752" w14:textId="77777777" w:rsidR="00070081" w:rsidRDefault="000025C1">
            <w:pPr>
              <w:pStyle w:val="TableParagraph"/>
              <w:spacing w:line="232" w:lineRule="exact"/>
              <w:ind w:left="111"/>
            </w:pPr>
            <w:r>
              <w:t>Устава</w:t>
            </w:r>
            <w:r>
              <w:rPr>
                <w:spacing w:val="-11"/>
              </w:rPr>
              <w:t xml:space="preserve"> </w:t>
            </w:r>
            <w: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986" w:type="dxa"/>
          </w:tcPr>
          <w:p w14:paraId="1C84C767" w14:textId="77777777" w:rsidR="00070081" w:rsidRDefault="000025C1">
            <w:pPr>
              <w:pStyle w:val="TableParagraph"/>
              <w:ind w:left="601" w:right="452" w:hanging="130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</w:p>
        </w:tc>
        <w:tc>
          <w:tcPr>
            <w:tcW w:w="5926" w:type="dxa"/>
          </w:tcPr>
          <w:p w14:paraId="2CE28041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660EB973" w14:textId="77777777">
        <w:trPr>
          <w:trHeight w:val="506"/>
        </w:trPr>
        <w:tc>
          <w:tcPr>
            <w:tcW w:w="854" w:type="dxa"/>
          </w:tcPr>
          <w:p w14:paraId="3EFD3DE3" w14:textId="77777777" w:rsidR="00070081" w:rsidRDefault="000025C1">
            <w:pPr>
              <w:pStyle w:val="TableParagraph"/>
              <w:ind w:right="20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406" w:type="dxa"/>
          </w:tcPr>
          <w:p w14:paraId="143C0AC1" w14:textId="77777777" w:rsidR="00070081" w:rsidRDefault="000025C1">
            <w:pPr>
              <w:pStyle w:val="TableParagraph"/>
              <w:tabs>
                <w:tab w:val="left" w:pos="2880"/>
                <w:tab w:val="left" w:pos="3287"/>
                <w:tab w:val="left" w:pos="4787"/>
                <w:tab w:val="left" w:pos="5615"/>
              </w:tabs>
              <w:spacing w:line="252" w:lineRule="exact"/>
              <w:ind w:left="111" w:right="104"/>
              <w:jc w:val="center"/>
            </w:pPr>
            <w:r>
              <w:rPr>
                <w:spacing w:val="-2"/>
              </w:rPr>
              <w:t>Разработка/корректировка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утверждение</w:t>
            </w:r>
            <w:r>
              <w:tab/>
            </w:r>
            <w:r>
              <w:rPr>
                <w:spacing w:val="-4"/>
              </w:rPr>
              <w:t>плана</w:t>
            </w:r>
            <w:r>
              <w:tab/>
            </w:r>
            <w:r>
              <w:rPr>
                <w:spacing w:val="-2"/>
              </w:rPr>
              <w:t xml:space="preserve">работы </w:t>
            </w:r>
            <w:r>
              <w:t>Школьной службы медиации на учебный год</w:t>
            </w:r>
          </w:p>
        </w:tc>
        <w:tc>
          <w:tcPr>
            <w:tcW w:w="1986" w:type="dxa"/>
          </w:tcPr>
          <w:p w14:paraId="5E75470F" w14:textId="77777777" w:rsidR="00070081" w:rsidRDefault="000025C1">
            <w:pPr>
              <w:pStyle w:val="TableParagraph"/>
              <w:spacing w:line="252" w:lineRule="exact"/>
              <w:ind w:left="601" w:right="452" w:hanging="130"/>
              <w:jc w:val="center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</w:p>
        </w:tc>
        <w:tc>
          <w:tcPr>
            <w:tcW w:w="5926" w:type="dxa"/>
          </w:tcPr>
          <w:p w14:paraId="5433E616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394E0C35" w14:textId="77777777">
        <w:trPr>
          <w:trHeight w:val="1266"/>
        </w:trPr>
        <w:tc>
          <w:tcPr>
            <w:tcW w:w="854" w:type="dxa"/>
          </w:tcPr>
          <w:p w14:paraId="5DED5A5A" w14:textId="77777777" w:rsidR="00070081" w:rsidRDefault="000025C1">
            <w:pPr>
              <w:pStyle w:val="TableParagraph"/>
              <w:ind w:right="20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406" w:type="dxa"/>
          </w:tcPr>
          <w:p w14:paraId="75B005E9" w14:textId="77777777" w:rsidR="00070081" w:rsidRDefault="000025C1">
            <w:pPr>
              <w:pStyle w:val="TableParagraph"/>
              <w:ind w:left="109" w:right="104"/>
              <w:jc w:val="center"/>
            </w:pPr>
            <w:r>
              <w:t>Корректировка рабочей программы воспитания, плана работы Методического объединения классных руководителей с ориентацией на проблемы реализации медиативного подхода</w:t>
            </w:r>
          </w:p>
        </w:tc>
        <w:tc>
          <w:tcPr>
            <w:tcW w:w="1986" w:type="dxa"/>
          </w:tcPr>
          <w:p w14:paraId="7CDFA5F7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2AEEEB58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2AC75720" w14:textId="77777777" w:rsidR="00070081" w:rsidRDefault="00070081">
            <w:pPr>
              <w:pStyle w:val="TableParagraph"/>
            </w:pPr>
          </w:p>
          <w:p w14:paraId="3C663D64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  <w:tr w:rsidR="00070081" w14:paraId="15659D9D" w14:textId="77777777">
        <w:trPr>
          <w:trHeight w:val="607"/>
        </w:trPr>
        <w:tc>
          <w:tcPr>
            <w:tcW w:w="15172" w:type="dxa"/>
            <w:gridSpan w:val="4"/>
          </w:tcPr>
          <w:p w14:paraId="02370FCB" w14:textId="77777777" w:rsidR="00070081" w:rsidRDefault="000025C1">
            <w:pPr>
              <w:pStyle w:val="TableParagraph"/>
              <w:spacing w:before="176"/>
              <w:ind w:left="639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Кадровое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обеспечение</w:t>
            </w:r>
          </w:p>
        </w:tc>
      </w:tr>
      <w:tr w:rsidR="00070081" w14:paraId="10C017CE" w14:textId="77777777">
        <w:trPr>
          <w:trHeight w:val="758"/>
        </w:trPr>
        <w:tc>
          <w:tcPr>
            <w:tcW w:w="854" w:type="dxa"/>
          </w:tcPr>
          <w:p w14:paraId="765C52B8" w14:textId="77777777" w:rsidR="00070081" w:rsidRDefault="000025C1">
            <w:pPr>
              <w:pStyle w:val="TableParagraph"/>
              <w:spacing w:line="252" w:lineRule="exact"/>
              <w:ind w:right="20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406" w:type="dxa"/>
          </w:tcPr>
          <w:p w14:paraId="4EDE6703" w14:textId="77777777" w:rsidR="00070081" w:rsidRDefault="000025C1">
            <w:pPr>
              <w:pStyle w:val="TableParagraph"/>
              <w:ind w:left="111" w:right="104"/>
              <w:jc w:val="center"/>
            </w:pPr>
            <w:r>
              <w:t>Создание</w:t>
            </w:r>
            <w:r>
              <w:rPr>
                <w:spacing w:val="28"/>
              </w:rPr>
              <w:t xml:space="preserve"> </w:t>
            </w:r>
            <w:r>
              <w:t>команды</w:t>
            </w:r>
            <w:r>
              <w:rPr>
                <w:spacing w:val="28"/>
              </w:rPr>
              <w:t xml:space="preserve"> </w:t>
            </w:r>
            <w:r>
              <w:t>специалистов</w:t>
            </w:r>
            <w:r>
              <w:rPr>
                <w:spacing w:val="26"/>
              </w:rPr>
              <w:t xml:space="preserve"> </w:t>
            </w:r>
            <w:r>
              <w:t>Школьной</w:t>
            </w:r>
            <w:r>
              <w:rPr>
                <w:spacing w:val="28"/>
              </w:rPr>
              <w:t xml:space="preserve"> </w:t>
            </w:r>
            <w:r>
              <w:t>службы</w:t>
            </w:r>
            <w:r>
              <w:rPr>
                <w:spacing w:val="28"/>
              </w:rPr>
              <w:t xml:space="preserve"> </w:t>
            </w:r>
            <w:r>
              <w:t>медиации, разграничение полномочий</w:t>
            </w:r>
          </w:p>
        </w:tc>
        <w:tc>
          <w:tcPr>
            <w:tcW w:w="1986" w:type="dxa"/>
          </w:tcPr>
          <w:p w14:paraId="4522B5D5" w14:textId="77777777" w:rsidR="00070081" w:rsidRDefault="000025C1">
            <w:pPr>
              <w:pStyle w:val="TableParagraph"/>
              <w:ind w:left="601" w:right="452" w:hanging="130"/>
              <w:jc w:val="center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</w:p>
        </w:tc>
        <w:tc>
          <w:tcPr>
            <w:tcW w:w="5926" w:type="dxa"/>
          </w:tcPr>
          <w:p w14:paraId="5FA67AC1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4DA61EC4" w14:textId="77777777">
        <w:trPr>
          <w:trHeight w:val="760"/>
        </w:trPr>
        <w:tc>
          <w:tcPr>
            <w:tcW w:w="854" w:type="dxa"/>
          </w:tcPr>
          <w:p w14:paraId="345DFD92" w14:textId="77777777" w:rsidR="00070081" w:rsidRDefault="000025C1">
            <w:pPr>
              <w:pStyle w:val="TableParagraph"/>
              <w:ind w:right="20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406" w:type="dxa"/>
          </w:tcPr>
          <w:p w14:paraId="14D5ABAC" w14:textId="77777777" w:rsidR="00070081" w:rsidRDefault="000025C1">
            <w:pPr>
              <w:pStyle w:val="TableParagraph"/>
              <w:tabs>
                <w:tab w:val="left" w:pos="1777"/>
                <w:tab w:val="left" w:pos="2230"/>
                <w:tab w:val="left" w:pos="3821"/>
                <w:tab w:val="left" w:pos="4756"/>
                <w:tab w:val="left" w:pos="6162"/>
              </w:tabs>
              <w:ind w:left="111" w:right="134"/>
              <w:jc w:val="center"/>
            </w:pPr>
            <w:r>
              <w:t>Проведение</w:t>
            </w:r>
            <w:r>
              <w:rPr>
                <w:spacing w:val="40"/>
              </w:rPr>
              <w:t xml:space="preserve"> </w:t>
            </w:r>
            <w:r>
              <w:t>заседания</w:t>
            </w:r>
            <w:r>
              <w:rPr>
                <w:spacing w:val="40"/>
              </w:rPr>
              <w:t xml:space="preserve"> </w:t>
            </w:r>
            <w:r>
              <w:t>Школьной</w:t>
            </w:r>
            <w:r>
              <w:rPr>
                <w:spacing w:val="40"/>
              </w:rPr>
              <w:t xml:space="preserve"> </w:t>
            </w:r>
            <w:r>
              <w:t>службы</w:t>
            </w:r>
            <w:r>
              <w:rPr>
                <w:spacing w:val="40"/>
              </w:rPr>
              <w:t xml:space="preserve"> </w:t>
            </w:r>
            <w:r>
              <w:t>медиации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целью </w:t>
            </w:r>
            <w:r>
              <w:rPr>
                <w:spacing w:val="-2"/>
              </w:rPr>
              <w:t>ознакомления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нормативной</w:t>
            </w:r>
            <w:r>
              <w:tab/>
            </w:r>
            <w:r>
              <w:rPr>
                <w:spacing w:val="-2"/>
              </w:rPr>
              <w:t>базой,</w:t>
            </w:r>
            <w:r>
              <w:tab/>
            </w:r>
            <w:r>
              <w:rPr>
                <w:spacing w:val="-2"/>
              </w:rPr>
              <w:t>знакомства</w:t>
            </w:r>
            <w:r>
              <w:tab/>
            </w:r>
            <w:r>
              <w:rPr>
                <w:spacing w:val="-10"/>
              </w:rPr>
              <w:t>с</w:t>
            </w:r>
          </w:p>
          <w:p w14:paraId="6427B2F5" w14:textId="77777777" w:rsidR="00070081" w:rsidRDefault="000025C1">
            <w:pPr>
              <w:pStyle w:val="TableParagraph"/>
              <w:spacing w:line="233" w:lineRule="exact"/>
              <w:ind w:left="111"/>
              <w:jc w:val="center"/>
            </w:pPr>
            <w:r>
              <w:t>функциональными</w:t>
            </w:r>
            <w:r>
              <w:rPr>
                <w:spacing w:val="-8"/>
              </w:rPr>
              <w:t xml:space="preserve"> </w:t>
            </w:r>
            <w:r>
              <w:t>обязанностями,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разграничения</w:t>
            </w:r>
          </w:p>
        </w:tc>
        <w:tc>
          <w:tcPr>
            <w:tcW w:w="1986" w:type="dxa"/>
          </w:tcPr>
          <w:p w14:paraId="62095A29" w14:textId="77777777" w:rsidR="00070081" w:rsidRDefault="000025C1">
            <w:pPr>
              <w:pStyle w:val="TableParagraph"/>
              <w:ind w:left="601" w:right="452" w:hanging="130"/>
              <w:jc w:val="center"/>
            </w:pPr>
            <w:r>
              <w:t>Сентябрь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Октябрь</w:t>
            </w:r>
          </w:p>
        </w:tc>
        <w:tc>
          <w:tcPr>
            <w:tcW w:w="5926" w:type="dxa"/>
          </w:tcPr>
          <w:p w14:paraId="1BD4CC16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5D8CE357" w14:textId="77777777">
        <w:trPr>
          <w:trHeight w:val="1518"/>
        </w:trPr>
        <w:tc>
          <w:tcPr>
            <w:tcW w:w="854" w:type="dxa"/>
          </w:tcPr>
          <w:p w14:paraId="78F71692" w14:textId="77777777" w:rsidR="00070081" w:rsidRDefault="000025C1">
            <w:pPr>
              <w:pStyle w:val="TableParagraph"/>
              <w:spacing w:line="252" w:lineRule="exact"/>
              <w:ind w:right="20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406" w:type="dxa"/>
          </w:tcPr>
          <w:p w14:paraId="3A29E948" w14:textId="77777777" w:rsidR="00070081" w:rsidRDefault="000025C1">
            <w:pPr>
              <w:pStyle w:val="TableParagraph"/>
              <w:tabs>
                <w:tab w:val="left" w:pos="1589"/>
                <w:tab w:val="left" w:pos="2729"/>
                <w:tab w:val="left" w:pos="4273"/>
                <w:tab w:val="left" w:pos="5532"/>
              </w:tabs>
              <w:ind w:left="111" w:right="133"/>
              <w:jc w:val="center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2"/>
              </w:rPr>
              <w:t>специалистов</w:t>
            </w:r>
            <w:r>
              <w:tab/>
            </w:r>
            <w:r>
              <w:rPr>
                <w:spacing w:val="-2"/>
              </w:rPr>
              <w:t>Школьной</w:t>
            </w:r>
            <w:r>
              <w:tab/>
            </w:r>
            <w:r>
              <w:rPr>
                <w:spacing w:val="-2"/>
              </w:rPr>
              <w:t xml:space="preserve">службы </w:t>
            </w:r>
            <w:r>
              <w:t>медиации из числа педагогов образовательной организации.</w:t>
            </w:r>
          </w:p>
        </w:tc>
        <w:tc>
          <w:tcPr>
            <w:tcW w:w="1986" w:type="dxa"/>
          </w:tcPr>
          <w:p w14:paraId="74E74DF0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68A5E7C5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3FB96CDF" w14:textId="77777777" w:rsidR="00070081" w:rsidRDefault="00070081">
            <w:pPr>
              <w:pStyle w:val="TableParagraph"/>
            </w:pPr>
          </w:p>
          <w:p w14:paraId="47928DF7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  <w:p w14:paraId="5C5D063C" w14:textId="77777777" w:rsidR="00070081" w:rsidRDefault="00070081">
            <w:pPr>
              <w:pStyle w:val="TableParagraph"/>
              <w:spacing w:before="1"/>
            </w:pPr>
          </w:p>
          <w:p w14:paraId="77C50CE7" w14:textId="77777777" w:rsidR="00070081" w:rsidRDefault="000025C1">
            <w:pPr>
              <w:pStyle w:val="TableParagraph"/>
              <w:spacing w:line="233" w:lineRule="exact"/>
              <w:ind w:left="1709"/>
            </w:pPr>
            <w:r>
              <w:t>ГАОУ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 xml:space="preserve">ДПО </w:t>
            </w:r>
            <w:r>
              <w:rPr>
                <w:spacing w:val="-2"/>
              </w:rPr>
              <w:t>ТОГИРРО</w:t>
            </w:r>
          </w:p>
        </w:tc>
      </w:tr>
      <w:tr w:rsidR="00070081" w14:paraId="46E862BA" w14:textId="77777777">
        <w:trPr>
          <w:trHeight w:val="1578"/>
        </w:trPr>
        <w:tc>
          <w:tcPr>
            <w:tcW w:w="854" w:type="dxa"/>
          </w:tcPr>
          <w:p w14:paraId="00FA7054" w14:textId="77777777" w:rsidR="00070081" w:rsidRDefault="000025C1">
            <w:pPr>
              <w:pStyle w:val="TableParagraph"/>
              <w:spacing w:line="252" w:lineRule="exact"/>
              <w:ind w:right="20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406" w:type="dxa"/>
          </w:tcPr>
          <w:p w14:paraId="22B3F353" w14:textId="77777777" w:rsidR="00070081" w:rsidRDefault="000025C1">
            <w:pPr>
              <w:pStyle w:val="TableParagraph"/>
              <w:spacing w:line="252" w:lineRule="auto"/>
              <w:ind w:left="109" w:right="103"/>
              <w:jc w:val="center"/>
            </w:pPr>
            <w:r>
              <w:t>Организация и проведение тематических педагогических</w:t>
            </w:r>
            <w:r>
              <w:rPr>
                <w:spacing w:val="40"/>
              </w:rPr>
              <w:t xml:space="preserve"> </w:t>
            </w:r>
            <w:r>
              <w:t>советов, обучающих семинаров, тренингов для педагогов школы по вопросам реализации медиативного подхода, развития конфликтной компетентности и культуры переговоров участников</w:t>
            </w:r>
            <w:r>
              <w:rPr>
                <w:spacing w:val="67"/>
              </w:rPr>
              <w:t xml:space="preserve">  </w:t>
            </w:r>
            <w:r>
              <w:t>образовательных</w:t>
            </w:r>
            <w:r>
              <w:rPr>
                <w:spacing w:val="70"/>
              </w:rPr>
              <w:t xml:space="preserve">  </w:t>
            </w:r>
            <w:r>
              <w:t>отношений</w:t>
            </w:r>
            <w:r>
              <w:rPr>
                <w:spacing w:val="70"/>
              </w:rPr>
              <w:t xml:space="preserve">  </w:t>
            </w:r>
            <w:r>
              <w:t>с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привлечением</w:t>
            </w:r>
          </w:p>
          <w:p w14:paraId="6C8A8274" w14:textId="77777777" w:rsidR="00070081" w:rsidRDefault="000025C1">
            <w:pPr>
              <w:pStyle w:val="TableParagraph"/>
              <w:spacing w:line="231" w:lineRule="exact"/>
              <w:ind w:left="109"/>
              <w:jc w:val="center"/>
            </w:pPr>
            <w:r>
              <w:t>сторонних</w:t>
            </w:r>
            <w:r>
              <w:rPr>
                <w:spacing w:val="-5"/>
              </w:rPr>
              <w:t xml:space="preserve"> </w:t>
            </w:r>
            <w:r>
              <w:t>специалистов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1986" w:type="dxa"/>
          </w:tcPr>
          <w:p w14:paraId="18BB968A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6F8AE7B3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3EE7A760" w14:textId="77777777" w:rsidR="00070081" w:rsidRDefault="00070081">
            <w:pPr>
              <w:pStyle w:val="TableParagraph"/>
            </w:pPr>
          </w:p>
          <w:p w14:paraId="580CF6B3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  <w:p w14:paraId="04610F4B" w14:textId="77777777" w:rsidR="00070081" w:rsidRDefault="00070081">
            <w:pPr>
              <w:pStyle w:val="TableParagraph"/>
              <w:spacing w:before="1"/>
            </w:pPr>
          </w:p>
          <w:p w14:paraId="1A9450B1" w14:textId="77777777" w:rsidR="00070081" w:rsidRDefault="000025C1">
            <w:pPr>
              <w:pStyle w:val="TableParagraph"/>
              <w:ind w:left="1709"/>
            </w:pPr>
            <w:r>
              <w:t>ГАОУ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 xml:space="preserve">ДПО </w:t>
            </w:r>
            <w:r>
              <w:rPr>
                <w:spacing w:val="-2"/>
              </w:rPr>
              <w:t>ТОГИРРО</w:t>
            </w:r>
          </w:p>
        </w:tc>
      </w:tr>
    </w:tbl>
    <w:p w14:paraId="5C205DE6" w14:textId="77777777" w:rsidR="00070081" w:rsidRDefault="00070081">
      <w:pPr>
        <w:pStyle w:val="TableParagraph"/>
        <w:jc w:val="center"/>
        <w:sectPr w:rsidR="00070081">
          <w:type w:val="continuous"/>
          <w:pgSz w:w="16840" w:h="11910" w:orient="landscape"/>
          <w:pgMar w:top="1120" w:right="708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406"/>
        <w:gridCol w:w="1986"/>
        <w:gridCol w:w="5926"/>
      </w:tblGrid>
      <w:tr w:rsidR="00070081" w14:paraId="037CD9FD" w14:textId="77777777">
        <w:trPr>
          <w:trHeight w:val="1518"/>
        </w:trPr>
        <w:tc>
          <w:tcPr>
            <w:tcW w:w="854" w:type="dxa"/>
          </w:tcPr>
          <w:p w14:paraId="60BF22B6" w14:textId="77777777" w:rsidR="00070081" w:rsidRDefault="000025C1">
            <w:pPr>
              <w:pStyle w:val="TableParagraph"/>
              <w:ind w:left="469"/>
              <w:jc w:val="center"/>
            </w:pPr>
            <w:r>
              <w:rPr>
                <w:spacing w:val="-5"/>
              </w:rPr>
              <w:lastRenderedPageBreak/>
              <w:t>8.</w:t>
            </w:r>
          </w:p>
        </w:tc>
        <w:tc>
          <w:tcPr>
            <w:tcW w:w="6406" w:type="dxa"/>
          </w:tcPr>
          <w:p w14:paraId="1FA37803" w14:textId="77777777" w:rsidR="00070081" w:rsidRDefault="000025C1">
            <w:pPr>
              <w:pStyle w:val="TableParagraph"/>
              <w:ind w:left="111" w:right="132"/>
              <w:jc w:val="center"/>
            </w:pPr>
            <w:r>
              <w:t>Проведение стажировочных площадок для медиаторов Школьных служб медиации</w:t>
            </w:r>
          </w:p>
          <w:p w14:paraId="5D3FC109" w14:textId="77777777" w:rsidR="00070081" w:rsidRDefault="000025C1">
            <w:pPr>
              <w:pStyle w:val="TableParagraph"/>
              <w:ind w:left="111" w:right="133"/>
              <w:jc w:val="center"/>
            </w:pPr>
            <w:r>
              <w:t>Участие специалистов Школьной службы медиации в конференциях,</w:t>
            </w:r>
            <w:r>
              <w:rPr>
                <w:spacing w:val="-9"/>
              </w:rPr>
              <w:t xml:space="preserve"> </w:t>
            </w:r>
            <w:r>
              <w:t>семинарах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вопросам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 xml:space="preserve">медиативного </w:t>
            </w:r>
            <w:r>
              <w:rPr>
                <w:spacing w:val="-2"/>
              </w:rPr>
              <w:t>подхода</w:t>
            </w:r>
          </w:p>
        </w:tc>
        <w:tc>
          <w:tcPr>
            <w:tcW w:w="1986" w:type="dxa"/>
          </w:tcPr>
          <w:p w14:paraId="71DD6E14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56D4E01D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3FA69346" w14:textId="77777777" w:rsidR="00070081" w:rsidRDefault="00070081">
            <w:pPr>
              <w:pStyle w:val="TableParagraph"/>
            </w:pPr>
          </w:p>
          <w:p w14:paraId="746CBCFE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  <w:p w14:paraId="0A9B50F1" w14:textId="77777777" w:rsidR="00070081" w:rsidRDefault="000025C1">
            <w:pPr>
              <w:pStyle w:val="TableParagraph"/>
              <w:spacing w:before="252" w:line="233" w:lineRule="exact"/>
              <w:ind w:left="1709"/>
            </w:pPr>
            <w:r>
              <w:t>ГАОУ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 xml:space="preserve">ДПО </w:t>
            </w:r>
            <w:r>
              <w:rPr>
                <w:spacing w:val="-2"/>
              </w:rPr>
              <w:t>ТОГИРРО</w:t>
            </w:r>
          </w:p>
        </w:tc>
      </w:tr>
      <w:tr w:rsidR="00070081" w14:paraId="4E6184A6" w14:textId="77777777">
        <w:trPr>
          <w:trHeight w:val="680"/>
        </w:trPr>
        <w:tc>
          <w:tcPr>
            <w:tcW w:w="15172" w:type="dxa"/>
            <w:gridSpan w:val="4"/>
          </w:tcPr>
          <w:p w14:paraId="67C3675F" w14:textId="77777777" w:rsidR="00070081" w:rsidRDefault="000025C1">
            <w:pPr>
              <w:pStyle w:val="TableParagraph"/>
              <w:spacing w:before="212"/>
              <w:ind w:left="529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Информационно-методическое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обеспечение</w:t>
            </w:r>
          </w:p>
        </w:tc>
      </w:tr>
      <w:tr w:rsidR="00070081" w14:paraId="1FC7B0B4" w14:textId="77777777">
        <w:trPr>
          <w:trHeight w:val="523"/>
        </w:trPr>
        <w:tc>
          <w:tcPr>
            <w:tcW w:w="854" w:type="dxa"/>
          </w:tcPr>
          <w:p w14:paraId="0E2AA5AE" w14:textId="77777777" w:rsidR="00070081" w:rsidRDefault="000025C1">
            <w:pPr>
              <w:pStyle w:val="TableParagraph"/>
              <w:ind w:left="46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406" w:type="dxa"/>
          </w:tcPr>
          <w:p w14:paraId="1522C1BB" w14:textId="77777777" w:rsidR="00070081" w:rsidRDefault="000025C1">
            <w:pPr>
              <w:pStyle w:val="TableParagraph"/>
              <w:ind w:left="121"/>
              <w:jc w:val="center"/>
            </w:pPr>
            <w:r>
              <w:t>Размещение</w:t>
            </w:r>
            <w:r>
              <w:rPr>
                <w:spacing w:val="75"/>
              </w:rPr>
              <w:t xml:space="preserve"> </w:t>
            </w:r>
            <w:r>
              <w:t>информации</w:t>
            </w:r>
            <w:r>
              <w:rPr>
                <w:spacing w:val="78"/>
              </w:rPr>
              <w:t xml:space="preserve"> </w:t>
            </w:r>
            <w:r>
              <w:t>о</w:t>
            </w:r>
            <w:r>
              <w:rPr>
                <w:spacing w:val="76"/>
              </w:rPr>
              <w:t xml:space="preserve"> </w:t>
            </w:r>
            <w:r>
              <w:t>деятельности</w:t>
            </w:r>
            <w:r>
              <w:rPr>
                <w:spacing w:val="78"/>
              </w:rPr>
              <w:t xml:space="preserve"> </w:t>
            </w:r>
            <w:r>
              <w:t>Школьной</w:t>
            </w:r>
            <w:r>
              <w:rPr>
                <w:spacing w:val="78"/>
              </w:rPr>
              <w:t xml:space="preserve"> </w:t>
            </w:r>
            <w:r>
              <w:rPr>
                <w:spacing w:val="-2"/>
              </w:rPr>
              <w:t>службы</w:t>
            </w:r>
          </w:p>
          <w:p w14:paraId="716EDB47" w14:textId="77777777" w:rsidR="00070081" w:rsidRDefault="000025C1">
            <w:pPr>
              <w:pStyle w:val="TableParagraph"/>
              <w:spacing w:before="17" w:line="233" w:lineRule="exact"/>
              <w:ind w:left="121"/>
              <w:jc w:val="center"/>
            </w:pPr>
            <w:r>
              <w:t>медиации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сайте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1986" w:type="dxa"/>
          </w:tcPr>
          <w:p w14:paraId="44DF2369" w14:textId="77777777" w:rsidR="00070081" w:rsidRDefault="000025C1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Сентябрь-октябрь</w:t>
            </w:r>
          </w:p>
        </w:tc>
        <w:tc>
          <w:tcPr>
            <w:tcW w:w="5926" w:type="dxa"/>
          </w:tcPr>
          <w:p w14:paraId="3F5E4D49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35D44D79" w14:textId="77777777">
        <w:trPr>
          <w:trHeight w:val="1332"/>
        </w:trPr>
        <w:tc>
          <w:tcPr>
            <w:tcW w:w="854" w:type="dxa"/>
          </w:tcPr>
          <w:p w14:paraId="4AD2B24C" w14:textId="77777777" w:rsidR="00070081" w:rsidRDefault="000025C1">
            <w:pPr>
              <w:pStyle w:val="TableParagraph"/>
              <w:spacing w:line="252" w:lineRule="exact"/>
              <w:ind w:left="46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406" w:type="dxa"/>
          </w:tcPr>
          <w:p w14:paraId="100EDD56" w14:textId="77777777" w:rsidR="00070081" w:rsidRDefault="000025C1">
            <w:pPr>
              <w:pStyle w:val="TableParagraph"/>
              <w:spacing w:line="256" w:lineRule="auto"/>
              <w:ind w:left="121" w:right="169"/>
              <w:jc w:val="center"/>
            </w:pPr>
            <w:r>
              <w:t>Проведение</w:t>
            </w:r>
            <w:r>
              <w:rPr>
                <w:spacing w:val="-9"/>
              </w:rPr>
              <w:t xml:space="preserve"> </w:t>
            </w:r>
            <w:r>
              <w:t>проектной</w:t>
            </w:r>
            <w:r>
              <w:rPr>
                <w:spacing w:val="-8"/>
              </w:rPr>
              <w:t xml:space="preserve"> </w:t>
            </w:r>
            <w:r>
              <w:t>деятельности,</w:t>
            </w:r>
            <w:r>
              <w:rPr>
                <w:spacing w:val="-7"/>
              </w:rPr>
              <w:t xml:space="preserve"> </w:t>
            </w:r>
            <w:r>
              <w:t>стимулирующих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 данной технологии (создание эмблемы школьной службы медиации, рекламного буклета, видеоролика, мультфильма, посвященных школьной медиации и т.п.)</w:t>
            </w:r>
          </w:p>
        </w:tc>
        <w:tc>
          <w:tcPr>
            <w:tcW w:w="1986" w:type="dxa"/>
          </w:tcPr>
          <w:p w14:paraId="254DE9E9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391355EE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1C8C43F2" w14:textId="77777777">
        <w:trPr>
          <w:trHeight w:val="523"/>
        </w:trPr>
        <w:tc>
          <w:tcPr>
            <w:tcW w:w="854" w:type="dxa"/>
          </w:tcPr>
          <w:p w14:paraId="2CACF5C6" w14:textId="77777777" w:rsidR="00070081" w:rsidRDefault="000025C1">
            <w:pPr>
              <w:pStyle w:val="TableParagraph"/>
              <w:ind w:left="46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406" w:type="dxa"/>
          </w:tcPr>
          <w:p w14:paraId="025D661B" w14:textId="77777777" w:rsidR="00070081" w:rsidRDefault="000025C1">
            <w:pPr>
              <w:pStyle w:val="TableParagraph"/>
              <w:tabs>
                <w:tab w:val="left" w:pos="1621"/>
                <w:tab w:val="left" w:pos="3645"/>
                <w:tab w:val="left" w:pos="4561"/>
                <w:tab w:val="left" w:pos="4973"/>
              </w:tabs>
              <w:ind w:left="121"/>
              <w:jc w:val="center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>информационного</w:t>
            </w:r>
            <w:r>
              <w:tab/>
            </w:r>
            <w:r>
              <w:rPr>
                <w:spacing w:val="-2"/>
              </w:rPr>
              <w:t>стенда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деятельности</w:t>
            </w:r>
          </w:p>
          <w:p w14:paraId="5422BDA0" w14:textId="77777777" w:rsidR="00070081" w:rsidRDefault="000025C1">
            <w:pPr>
              <w:pStyle w:val="TableParagraph"/>
              <w:spacing w:before="17" w:line="233" w:lineRule="exact"/>
              <w:ind w:left="121"/>
              <w:jc w:val="center"/>
            </w:pPr>
            <w:r>
              <w:t>Школьной</w:t>
            </w:r>
            <w:r>
              <w:rPr>
                <w:spacing w:val="-6"/>
              </w:rPr>
              <w:t xml:space="preserve"> </w:t>
            </w:r>
            <w:r>
              <w:t>службы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1986" w:type="dxa"/>
          </w:tcPr>
          <w:p w14:paraId="53D17639" w14:textId="77777777" w:rsidR="00070081" w:rsidRDefault="000025C1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5926" w:type="dxa"/>
          </w:tcPr>
          <w:p w14:paraId="25B1440C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208F4B29" w14:textId="77777777">
        <w:trPr>
          <w:trHeight w:val="1012"/>
        </w:trPr>
        <w:tc>
          <w:tcPr>
            <w:tcW w:w="854" w:type="dxa"/>
          </w:tcPr>
          <w:p w14:paraId="4C176E9C" w14:textId="77777777" w:rsidR="00070081" w:rsidRDefault="000025C1">
            <w:pPr>
              <w:pStyle w:val="TableParagraph"/>
              <w:spacing w:line="252" w:lineRule="exact"/>
              <w:ind w:left="46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406" w:type="dxa"/>
          </w:tcPr>
          <w:p w14:paraId="39FB2C64" w14:textId="77777777" w:rsidR="00070081" w:rsidRDefault="000025C1">
            <w:pPr>
              <w:pStyle w:val="TableParagraph"/>
              <w:spacing w:line="256" w:lineRule="auto"/>
              <w:ind w:left="121" w:right="165"/>
              <w:jc w:val="center"/>
            </w:pPr>
            <w:r>
              <w:t>Информирование участников образовательного процесса (родителей,</w:t>
            </w:r>
            <w:r>
              <w:rPr>
                <w:spacing w:val="-4"/>
              </w:rPr>
              <w:t xml:space="preserve"> </w:t>
            </w:r>
            <w:r>
              <w:t>педагогов,</w:t>
            </w:r>
            <w:r>
              <w:rPr>
                <w:spacing w:val="-4"/>
              </w:rPr>
              <w:t xml:space="preserve"> </w:t>
            </w:r>
            <w:r>
              <w:t>обучающихся)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Школьной службы медиации.</w:t>
            </w:r>
          </w:p>
        </w:tc>
        <w:tc>
          <w:tcPr>
            <w:tcW w:w="1986" w:type="dxa"/>
          </w:tcPr>
          <w:p w14:paraId="73E2CA5F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5E7A9ABE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07645ECE" w14:textId="77777777">
        <w:trPr>
          <w:trHeight w:val="1312"/>
        </w:trPr>
        <w:tc>
          <w:tcPr>
            <w:tcW w:w="854" w:type="dxa"/>
          </w:tcPr>
          <w:p w14:paraId="34431918" w14:textId="77777777" w:rsidR="00070081" w:rsidRDefault="000025C1">
            <w:pPr>
              <w:pStyle w:val="TableParagraph"/>
              <w:spacing w:line="252" w:lineRule="exact"/>
              <w:ind w:left="469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6406" w:type="dxa"/>
          </w:tcPr>
          <w:p w14:paraId="0D268636" w14:textId="77777777" w:rsidR="00070081" w:rsidRDefault="000025C1">
            <w:pPr>
              <w:pStyle w:val="TableParagraph"/>
              <w:spacing w:line="252" w:lineRule="auto"/>
              <w:ind w:left="109" w:right="102"/>
              <w:jc w:val="center"/>
            </w:pPr>
            <w:r>
              <w:t>Разработка различных материалов для информационно- методического сопровождения Школьной службы медиации (расписание мероприятий, памятка для медиатора (педагога), буклеты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родителей,</w:t>
            </w:r>
            <w:r>
              <w:rPr>
                <w:spacing w:val="28"/>
              </w:rPr>
              <w:t xml:space="preserve"> </w:t>
            </w:r>
            <w:r>
              <w:t>педагогов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обучающихся,</w:t>
            </w:r>
            <w:r>
              <w:rPr>
                <w:spacing w:val="28"/>
              </w:rPr>
              <w:t xml:space="preserve"> </w:t>
            </w:r>
            <w:r>
              <w:t>а</w:t>
            </w:r>
            <w:r>
              <w:rPr>
                <w:spacing w:val="26"/>
              </w:rPr>
              <w:t xml:space="preserve"> </w:t>
            </w:r>
            <w:r>
              <w:t>также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19F78CF4" w14:textId="77777777" w:rsidR="00070081" w:rsidRDefault="000025C1">
            <w:pPr>
              <w:pStyle w:val="TableParagraph"/>
              <w:spacing w:line="231" w:lineRule="exact"/>
              <w:ind w:left="109"/>
              <w:jc w:val="center"/>
            </w:pPr>
            <w:r>
              <w:t>других</w:t>
            </w:r>
            <w:r>
              <w:rPr>
                <w:spacing w:val="-8"/>
              </w:rPr>
              <w:t xml:space="preserve"> </w:t>
            </w:r>
            <w:r>
              <w:t>участников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отношений)</w:t>
            </w:r>
          </w:p>
        </w:tc>
        <w:tc>
          <w:tcPr>
            <w:tcW w:w="1986" w:type="dxa"/>
          </w:tcPr>
          <w:p w14:paraId="48E71D1E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6554F5BE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24F63350" w14:textId="77777777">
        <w:trPr>
          <w:trHeight w:val="760"/>
        </w:trPr>
        <w:tc>
          <w:tcPr>
            <w:tcW w:w="854" w:type="dxa"/>
          </w:tcPr>
          <w:p w14:paraId="3095C414" w14:textId="77777777" w:rsidR="00070081" w:rsidRDefault="000025C1">
            <w:pPr>
              <w:pStyle w:val="TableParagraph"/>
              <w:ind w:left="469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6406" w:type="dxa"/>
          </w:tcPr>
          <w:p w14:paraId="7C8FF26D" w14:textId="77777777" w:rsidR="00070081" w:rsidRDefault="000025C1">
            <w:pPr>
              <w:pStyle w:val="TableParagraph"/>
              <w:tabs>
                <w:tab w:val="left" w:pos="1743"/>
                <w:tab w:val="left" w:pos="3428"/>
                <w:tab w:val="left" w:pos="3985"/>
                <w:tab w:val="left" w:pos="5240"/>
              </w:tabs>
              <w:ind w:left="111" w:right="103"/>
              <w:jc w:val="center"/>
            </w:pPr>
            <w:r>
              <w:t>Разработка</w:t>
            </w:r>
            <w:r>
              <w:rPr>
                <w:spacing w:val="40"/>
              </w:rPr>
              <w:t xml:space="preserve"> </w:t>
            </w:r>
            <w:r>
              <w:t>программ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проектов,</w:t>
            </w:r>
            <w:r>
              <w:rPr>
                <w:spacing w:val="40"/>
              </w:rPr>
              <w:t xml:space="preserve"> </w:t>
            </w:r>
            <w:r>
              <w:t>переговорных</w:t>
            </w:r>
            <w:r>
              <w:rPr>
                <w:spacing w:val="40"/>
              </w:rPr>
              <w:t xml:space="preserve"> </w:t>
            </w:r>
            <w:r>
              <w:t>игр,</w:t>
            </w:r>
            <w:r>
              <w:rPr>
                <w:spacing w:val="40"/>
              </w:rPr>
              <w:t xml:space="preserve"> </w:t>
            </w:r>
            <w:r>
              <w:t>других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мероприятий,</w:t>
            </w:r>
            <w:r>
              <w:tab/>
            </w:r>
            <w:r>
              <w:rPr>
                <w:spacing w:val="-2"/>
              </w:rPr>
              <w:t>направленных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снижение</w:t>
            </w:r>
            <w:r>
              <w:tab/>
            </w:r>
            <w:r>
              <w:rPr>
                <w:spacing w:val="-2"/>
              </w:rPr>
              <w:t>количества</w:t>
            </w:r>
          </w:p>
          <w:p w14:paraId="39544485" w14:textId="77777777" w:rsidR="00070081" w:rsidRDefault="000025C1">
            <w:pPr>
              <w:pStyle w:val="TableParagraph"/>
              <w:spacing w:line="233" w:lineRule="exact"/>
              <w:ind w:left="111"/>
              <w:jc w:val="center"/>
            </w:pPr>
            <w:r>
              <w:t>конфликтов</w:t>
            </w:r>
            <w:r>
              <w:rPr>
                <w:spacing w:val="-6"/>
              </w:rPr>
              <w:t xml:space="preserve"> </w:t>
            </w:r>
            <w:r>
              <w:t>через</w:t>
            </w:r>
            <w:r>
              <w:rPr>
                <w:spacing w:val="-7"/>
              </w:rPr>
              <w:t xml:space="preserve"> </w:t>
            </w:r>
            <w:r>
              <w:t>реализацию</w:t>
            </w:r>
            <w:r>
              <w:rPr>
                <w:spacing w:val="-7"/>
              </w:rPr>
              <w:t xml:space="preserve"> </w:t>
            </w:r>
            <w:r>
              <w:t>медиативных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1986" w:type="dxa"/>
          </w:tcPr>
          <w:p w14:paraId="70D58525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4A61CCAF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68ACD1A0" w14:textId="77777777">
        <w:trPr>
          <w:trHeight w:val="1011"/>
        </w:trPr>
        <w:tc>
          <w:tcPr>
            <w:tcW w:w="854" w:type="dxa"/>
          </w:tcPr>
          <w:p w14:paraId="141B4075" w14:textId="77777777" w:rsidR="00070081" w:rsidRDefault="000025C1">
            <w:pPr>
              <w:pStyle w:val="TableParagraph"/>
              <w:spacing w:line="252" w:lineRule="exact"/>
              <w:ind w:left="469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6406" w:type="dxa"/>
          </w:tcPr>
          <w:p w14:paraId="74848B69" w14:textId="77777777" w:rsidR="00070081" w:rsidRDefault="000025C1">
            <w:pPr>
              <w:pStyle w:val="TableParagraph"/>
              <w:tabs>
                <w:tab w:val="left" w:pos="1176"/>
                <w:tab w:val="left" w:pos="2586"/>
                <w:tab w:val="left" w:pos="3782"/>
                <w:tab w:val="left" w:pos="5347"/>
              </w:tabs>
              <w:ind w:left="111" w:right="105"/>
              <w:jc w:val="center"/>
            </w:pP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конкурсного</w:t>
            </w:r>
            <w:r>
              <w:tab/>
            </w:r>
            <w:r>
              <w:rPr>
                <w:spacing w:val="-2"/>
              </w:rPr>
              <w:t>движения,</w:t>
            </w:r>
            <w:r>
              <w:tab/>
            </w:r>
            <w:r>
              <w:rPr>
                <w:spacing w:val="-2"/>
              </w:rPr>
              <w:t>посвященного</w:t>
            </w:r>
            <w:r>
              <w:tab/>
            </w:r>
            <w:r>
              <w:rPr>
                <w:spacing w:val="-2"/>
              </w:rPr>
              <w:t xml:space="preserve">школьной </w:t>
            </w:r>
            <w:r>
              <w:t>медиации, участие в конкурсах различного уровня</w:t>
            </w:r>
          </w:p>
        </w:tc>
        <w:tc>
          <w:tcPr>
            <w:tcW w:w="1986" w:type="dxa"/>
          </w:tcPr>
          <w:p w14:paraId="1BE54338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4550696D" w14:textId="77777777" w:rsidR="00070081" w:rsidRDefault="000025C1">
            <w:pPr>
              <w:pStyle w:val="TableParagraph"/>
              <w:spacing w:line="252" w:lineRule="exact"/>
              <w:ind w:left="114" w:right="104"/>
            </w:pPr>
            <w:r>
              <w:t>Образовательные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14:paraId="38E94946" w14:textId="77777777" w:rsidR="00070081" w:rsidRDefault="000025C1">
            <w:pPr>
              <w:pStyle w:val="TableParagraph"/>
              <w:spacing w:before="234" w:line="250" w:lineRule="atLeast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  <w:tr w:rsidR="00070081" w14:paraId="54E59EFC" w14:textId="77777777">
        <w:trPr>
          <w:trHeight w:val="1011"/>
        </w:trPr>
        <w:tc>
          <w:tcPr>
            <w:tcW w:w="854" w:type="dxa"/>
          </w:tcPr>
          <w:p w14:paraId="48F2E71A" w14:textId="77777777" w:rsidR="00070081" w:rsidRDefault="000025C1">
            <w:pPr>
              <w:pStyle w:val="TableParagraph"/>
              <w:spacing w:line="252" w:lineRule="exact"/>
              <w:ind w:left="469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6406" w:type="dxa"/>
          </w:tcPr>
          <w:p w14:paraId="2998B394" w14:textId="77777777" w:rsidR="00070081" w:rsidRDefault="000025C1">
            <w:pPr>
              <w:pStyle w:val="TableParagraph"/>
              <w:ind w:left="111" w:right="103"/>
              <w:jc w:val="center"/>
            </w:pPr>
            <w:proofErr w:type="gramStart"/>
            <w:r>
              <w:t>Презентация опыта работы в педагогическом сообществе (выступление на конференциях, семинарах, размещение публикаций,</w:t>
            </w:r>
            <w:r>
              <w:rPr>
                <w:spacing w:val="57"/>
              </w:rPr>
              <w:t xml:space="preserve">   </w:t>
            </w:r>
            <w:r>
              <w:t>участие</w:t>
            </w:r>
            <w:r>
              <w:rPr>
                <w:spacing w:val="59"/>
              </w:rPr>
              <w:t xml:space="preserve">   </w:t>
            </w:r>
            <w:r>
              <w:t>в</w:t>
            </w:r>
            <w:r>
              <w:rPr>
                <w:spacing w:val="58"/>
              </w:rPr>
              <w:t xml:space="preserve">   </w:t>
            </w:r>
            <w:r>
              <w:t>других</w:t>
            </w:r>
            <w:r>
              <w:rPr>
                <w:spacing w:val="59"/>
              </w:rPr>
              <w:t xml:space="preserve">   </w:t>
            </w:r>
            <w:r>
              <w:t>формах</w:t>
            </w:r>
            <w:r>
              <w:rPr>
                <w:spacing w:val="60"/>
              </w:rPr>
              <w:t xml:space="preserve">   </w:t>
            </w:r>
            <w:r>
              <w:rPr>
                <w:spacing w:val="-2"/>
              </w:rPr>
              <w:t>повышения</w:t>
            </w:r>
            <w:proofErr w:type="gramEnd"/>
          </w:p>
          <w:p w14:paraId="622DF427" w14:textId="77777777" w:rsidR="00070081" w:rsidRDefault="000025C1">
            <w:pPr>
              <w:pStyle w:val="TableParagraph"/>
              <w:spacing w:line="233" w:lineRule="exact"/>
              <w:ind w:left="111"/>
              <w:jc w:val="center"/>
            </w:pPr>
            <w:r>
              <w:t>профессиональных</w:t>
            </w:r>
            <w:r>
              <w:rPr>
                <w:spacing w:val="41"/>
              </w:rPr>
              <w:t xml:space="preserve"> </w:t>
            </w:r>
            <w:r>
              <w:t>компетенций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педагогов)</w:t>
            </w:r>
          </w:p>
        </w:tc>
        <w:tc>
          <w:tcPr>
            <w:tcW w:w="1986" w:type="dxa"/>
          </w:tcPr>
          <w:p w14:paraId="17FC6FA3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4A53702B" w14:textId="77777777" w:rsidR="00070081" w:rsidRDefault="000025C1">
            <w:pPr>
              <w:pStyle w:val="TableParagraph"/>
              <w:spacing w:line="252" w:lineRule="exact"/>
              <w:ind w:left="114" w:right="104"/>
            </w:pPr>
            <w:r>
              <w:t>Образовательные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  <w:p w14:paraId="7E03050C" w14:textId="77777777" w:rsidR="00070081" w:rsidRDefault="000025C1">
            <w:pPr>
              <w:pStyle w:val="TableParagraph"/>
              <w:spacing w:before="234" w:line="250" w:lineRule="atLeast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  <w:tr w:rsidR="00070081" w14:paraId="11202E9A" w14:textId="77777777">
        <w:trPr>
          <w:trHeight w:val="636"/>
        </w:trPr>
        <w:tc>
          <w:tcPr>
            <w:tcW w:w="15172" w:type="dxa"/>
            <w:gridSpan w:val="4"/>
          </w:tcPr>
          <w:p w14:paraId="08110CAE" w14:textId="77777777" w:rsidR="00070081" w:rsidRDefault="000025C1">
            <w:pPr>
              <w:pStyle w:val="TableParagraph"/>
              <w:spacing w:before="190"/>
              <w:ind w:left="51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Организационно-содержательное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обеспечение</w:t>
            </w:r>
          </w:p>
        </w:tc>
      </w:tr>
    </w:tbl>
    <w:p w14:paraId="1AA8970D" w14:textId="77777777" w:rsidR="00070081" w:rsidRDefault="00070081">
      <w:pPr>
        <w:pStyle w:val="TableParagraph"/>
        <w:jc w:val="center"/>
        <w:rPr>
          <w:b/>
          <w:i/>
        </w:rPr>
        <w:sectPr w:rsidR="00070081">
          <w:type w:val="continuous"/>
          <w:pgSz w:w="16840" w:h="11910" w:orient="landscape"/>
          <w:pgMar w:top="4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406"/>
        <w:gridCol w:w="1986"/>
        <w:gridCol w:w="5926"/>
      </w:tblGrid>
      <w:tr w:rsidR="00070081" w14:paraId="167BC435" w14:textId="77777777">
        <w:trPr>
          <w:trHeight w:val="2530"/>
        </w:trPr>
        <w:tc>
          <w:tcPr>
            <w:tcW w:w="854" w:type="dxa"/>
          </w:tcPr>
          <w:p w14:paraId="50B77DAD" w14:textId="77777777" w:rsidR="00070081" w:rsidRDefault="000025C1">
            <w:pPr>
              <w:pStyle w:val="TableParagraph"/>
              <w:ind w:right="98"/>
              <w:jc w:val="center"/>
            </w:pPr>
            <w:r>
              <w:rPr>
                <w:spacing w:val="-5"/>
              </w:rPr>
              <w:lastRenderedPageBreak/>
              <w:t>17.</w:t>
            </w:r>
          </w:p>
        </w:tc>
        <w:tc>
          <w:tcPr>
            <w:tcW w:w="6406" w:type="dxa"/>
          </w:tcPr>
          <w:p w14:paraId="2A5D3947" w14:textId="77777777" w:rsidR="00070081" w:rsidRDefault="000025C1">
            <w:pPr>
              <w:pStyle w:val="TableParagraph"/>
              <w:ind w:left="109" w:right="104"/>
              <w:jc w:val="center"/>
            </w:pPr>
            <w:r>
              <w:t>Организация работы Школьной службы медиации согласно запросам участников образовательного процесса по урегулированию возникающих конфликтов:</w:t>
            </w:r>
          </w:p>
          <w:p w14:paraId="556B340E" w14:textId="77777777" w:rsidR="00070081" w:rsidRDefault="000025C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9" w:right="107" w:firstLine="0"/>
              <w:jc w:val="center"/>
            </w:pPr>
            <w:r>
              <w:t>отслеживание передачи конфликтных ситуаций в Школьную службу медиации, нахождение более эффективных способов обращения в нее, мотивирование сторон участников конфликта;</w:t>
            </w:r>
          </w:p>
          <w:p w14:paraId="0CB8E012" w14:textId="77777777" w:rsidR="00070081" w:rsidRDefault="000025C1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left="109" w:right="103" w:firstLine="0"/>
              <w:jc w:val="center"/>
            </w:pPr>
            <w:r>
              <w:t>проведение процедур медиации и других мероприятий (индивидуальные</w:t>
            </w:r>
            <w:r>
              <w:rPr>
                <w:spacing w:val="51"/>
              </w:rPr>
              <w:t xml:space="preserve"> </w:t>
            </w:r>
            <w:r>
              <w:t>консультации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т.п.)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ведением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отчетности</w:t>
            </w:r>
          </w:p>
          <w:p w14:paraId="2B78C3FE" w14:textId="77777777" w:rsidR="00070081" w:rsidRDefault="000025C1">
            <w:pPr>
              <w:pStyle w:val="TableParagraph"/>
              <w:spacing w:line="252" w:lineRule="exact"/>
              <w:ind w:left="109" w:right="109"/>
              <w:jc w:val="center"/>
            </w:pPr>
            <w:r>
              <w:t xml:space="preserve">(журнала регистрации обращений, регистрационной карточки </w:t>
            </w:r>
            <w:r>
              <w:rPr>
                <w:spacing w:val="-2"/>
              </w:rPr>
              <w:t>конфликта)</w:t>
            </w:r>
          </w:p>
        </w:tc>
        <w:tc>
          <w:tcPr>
            <w:tcW w:w="1986" w:type="dxa"/>
          </w:tcPr>
          <w:p w14:paraId="5303BC9E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5167CEF7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3EA6D3CB" w14:textId="77777777">
        <w:trPr>
          <w:trHeight w:val="1047"/>
        </w:trPr>
        <w:tc>
          <w:tcPr>
            <w:tcW w:w="854" w:type="dxa"/>
          </w:tcPr>
          <w:p w14:paraId="2522DD01" w14:textId="77777777" w:rsidR="00070081" w:rsidRDefault="000025C1">
            <w:pPr>
              <w:pStyle w:val="TableParagraph"/>
              <w:ind w:right="98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6406" w:type="dxa"/>
          </w:tcPr>
          <w:p w14:paraId="4585283C" w14:textId="77777777" w:rsidR="00070081" w:rsidRDefault="000025C1">
            <w:pPr>
              <w:pStyle w:val="TableParagraph"/>
              <w:spacing w:line="252" w:lineRule="auto"/>
              <w:ind w:left="109" w:right="101" w:hanging="134"/>
              <w:jc w:val="center"/>
            </w:pPr>
            <w:proofErr w:type="gramStart"/>
            <w:r>
              <w:t>0</w:t>
            </w:r>
            <w:r>
              <w:rPr>
                <w:spacing w:val="-14"/>
              </w:rPr>
              <w:t xml:space="preserve"> </w:t>
            </w:r>
            <w:r>
              <w:t>Организация мероприятий по популяризации медиативного подхода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(родительские</w:t>
            </w:r>
            <w:r>
              <w:rPr>
                <w:spacing w:val="-5"/>
              </w:rPr>
              <w:t xml:space="preserve"> </w:t>
            </w:r>
            <w:r>
              <w:t>собрания, родительские</w:t>
            </w:r>
            <w:r>
              <w:rPr>
                <w:spacing w:val="60"/>
              </w:rPr>
              <w:t xml:space="preserve">  </w:t>
            </w:r>
            <w:r>
              <w:t>лектории,</w:t>
            </w:r>
            <w:r>
              <w:rPr>
                <w:spacing w:val="60"/>
              </w:rPr>
              <w:t xml:space="preserve">  </w:t>
            </w:r>
            <w:r>
              <w:t>тренинги,</w:t>
            </w:r>
            <w:r>
              <w:rPr>
                <w:spacing w:val="60"/>
              </w:rPr>
              <w:t xml:space="preserve">  </w:t>
            </w:r>
            <w:r>
              <w:t>классные</w:t>
            </w:r>
            <w:r>
              <w:rPr>
                <w:spacing w:val="61"/>
              </w:rPr>
              <w:t xml:space="preserve">  </w:t>
            </w:r>
            <w:r>
              <w:t>часы,</w:t>
            </w:r>
            <w:r>
              <w:rPr>
                <w:spacing w:val="60"/>
              </w:rPr>
              <w:t xml:space="preserve">  </w:t>
            </w:r>
            <w:r>
              <w:rPr>
                <w:spacing w:val="-2"/>
              </w:rPr>
              <w:t>игры,</w:t>
            </w:r>
            <w:proofErr w:type="gramEnd"/>
          </w:p>
          <w:p w14:paraId="20655A78" w14:textId="77777777" w:rsidR="00070081" w:rsidRDefault="000025C1">
            <w:pPr>
              <w:pStyle w:val="TableParagraph"/>
              <w:spacing w:line="231" w:lineRule="exact"/>
              <w:ind w:left="109"/>
              <w:jc w:val="center"/>
            </w:pPr>
            <w:r>
              <w:t>динамические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перемены)</w:t>
            </w:r>
          </w:p>
        </w:tc>
        <w:tc>
          <w:tcPr>
            <w:tcW w:w="1986" w:type="dxa"/>
          </w:tcPr>
          <w:p w14:paraId="6B4C6ACF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6DAA7065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48BF5941" w14:textId="77777777">
        <w:trPr>
          <w:trHeight w:val="1012"/>
        </w:trPr>
        <w:tc>
          <w:tcPr>
            <w:tcW w:w="854" w:type="dxa"/>
          </w:tcPr>
          <w:p w14:paraId="2117EB63" w14:textId="77777777" w:rsidR="00070081" w:rsidRDefault="000025C1">
            <w:pPr>
              <w:pStyle w:val="TableParagraph"/>
              <w:ind w:right="98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6406" w:type="dxa"/>
          </w:tcPr>
          <w:p w14:paraId="2DAE0A3C" w14:textId="77777777" w:rsidR="00070081" w:rsidRDefault="000025C1">
            <w:pPr>
              <w:pStyle w:val="TableParagraph"/>
              <w:spacing w:line="249" w:lineRule="auto"/>
              <w:ind w:left="109" w:right="104"/>
              <w:jc w:val="center"/>
            </w:pPr>
            <w:r>
              <w:t>Обучение детей и подростков навыкам позитивного осознанного общения на основе медиативного подхода.</w:t>
            </w:r>
          </w:p>
        </w:tc>
        <w:tc>
          <w:tcPr>
            <w:tcW w:w="1986" w:type="dxa"/>
          </w:tcPr>
          <w:p w14:paraId="08CB6E66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7F570748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26313CC8" w14:textId="77777777">
        <w:trPr>
          <w:trHeight w:val="1843"/>
        </w:trPr>
        <w:tc>
          <w:tcPr>
            <w:tcW w:w="854" w:type="dxa"/>
          </w:tcPr>
          <w:p w14:paraId="6FCFF571" w14:textId="77777777" w:rsidR="00070081" w:rsidRDefault="000025C1">
            <w:pPr>
              <w:pStyle w:val="TableParagraph"/>
              <w:ind w:right="98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6406" w:type="dxa"/>
          </w:tcPr>
          <w:p w14:paraId="1807E04C" w14:textId="77777777" w:rsidR="00070081" w:rsidRDefault="000025C1">
            <w:pPr>
              <w:pStyle w:val="TableParagraph"/>
              <w:spacing w:line="249" w:lineRule="auto"/>
              <w:ind w:left="109" w:right="104"/>
              <w:jc w:val="center"/>
            </w:pPr>
            <w:r>
              <w:t>Формирование</w:t>
            </w:r>
            <w:r>
              <w:rPr>
                <w:spacing w:val="40"/>
              </w:rPr>
              <w:t xml:space="preserve"> </w:t>
            </w:r>
            <w:r>
              <w:t>«групп</w:t>
            </w:r>
            <w:r>
              <w:rPr>
                <w:spacing w:val="40"/>
              </w:rPr>
              <w:t xml:space="preserve"> </w:t>
            </w:r>
            <w:r>
              <w:t>равных»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учащихся</w:t>
            </w:r>
            <w:r>
              <w:rPr>
                <w:spacing w:val="40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организации.</w:t>
            </w:r>
          </w:p>
          <w:p w14:paraId="01347AFC" w14:textId="77777777" w:rsidR="00070081" w:rsidRDefault="000025C1">
            <w:pPr>
              <w:pStyle w:val="TableParagraph"/>
              <w:tabs>
                <w:tab w:val="left" w:pos="1239"/>
                <w:tab w:val="left" w:pos="2251"/>
                <w:tab w:val="left" w:pos="3257"/>
                <w:tab w:val="left" w:pos="3693"/>
                <w:tab w:val="left" w:pos="4913"/>
                <w:tab w:val="left" w:pos="5696"/>
              </w:tabs>
              <w:spacing w:before="4" w:line="249" w:lineRule="auto"/>
              <w:ind w:left="109" w:right="105"/>
              <w:jc w:val="center"/>
            </w:pPr>
            <w:r>
              <w:rPr>
                <w:spacing w:val="-2"/>
              </w:rPr>
              <w:t>Обучение</w:t>
            </w:r>
            <w:r>
              <w:tab/>
            </w:r>
            <w:r>
              <w:rPr>
                <w:spacing w:val="-2"/>
              </w:rPr>
              <w:t>«группы</w:t>
            </w:r>
            <w:r>
              <w:tab/>
            </w:r>
            <w:r>
              <w:rPr>
                <w:spacing w:val="-2"/>
              </w:rPr>
              <w:t>равных»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программе</w:t>
            </w:r>
            <w:r>
              <w:tab/>
            </w:r>
            <w:r>
              <w:rPr>
                <w:spacing w:val="-2"/>
              </w:rPr>
              <w:t>«Курс</w:t>
            </w:r>
            <w:r>
              <w:tab/>
            </w:r>
            <w:r>
              <w:rPr>
                <w:spacing w:val="-2"/>
              </w:rPr>
              <w:t>юного переговорщика».</w:t>
            </w:r>
          </w:p>
          <w:p w14:paraId="555ED1F0" w14:textId="77777777" w:rsidR="00070081" w:rsidRDefault="000025C1">
            <w:pPr>
              <w:pStyle w:val="TableParagraph"/>
              <w:spacing w:before="4" w:line="249" w:lineRule="auto"/>
              <w:ind w:left="109" w:right="104"/>
              <w:jc w:val="center"/>
            </w:pPr>
            <w:r>
              <w:t>Участие</w:t>
            </w:r>
            <w:r>
              <w:rPr>
                <w:spacing w:val="80"/>
              </w:rPr>
              <w:t xml:space="preserve"> </w:t>
            </w:r>
            <w:r>
              <w:t>«групп</w:t>
            </w:r>
            <w:r>
              <w:rPr>
                <w:spacing w:val="80"/>
              </w:rPr>
              <w:t xml:space="preserve"> </w:t>
            </w:r>
            <w:r>
              <w:t>равных»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мероприятиях</w:t>
            </w:r>
            <w:r>
              <w:rPr>
                <w:spacing w:val="80"/>
              </w:rPr>
              <w:t xml:space="preserve"> </w:t>
            </w:r>
            <w:r>
              <w:t>информационно-</w:t>
            </w:r>
            <w:r>
              <w:rPr>
                <w:spacing w:val="40"/>
              </w:rPr>
              <w:t xml:space="preserve"> </w:t>
            </w:r>
            <w:r>
              <w:t>просветительского</w:t>
            </w:r>
            <w:r>
              <w:rPr>
                <w:spacing w:val="38"/>
              </w:rPr>
              <w:t xml:space="preserve"> </w:t>
            </w:r>
            <w:r>
              <w:t>направления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7"/>
              </w:rPr>
              <w:t xml:space="preserve"> </w:t>
            </w:r>
            <w:r>
              <w:t>обучающихся,</w:t>
            </w:r>
            <w:r>
              <w:rPr>
                <w:spacing w:val="38"/>
              </w:rPr>
              <w:t xml:space="preserve"> </w:t>
            </w:r>
            <w:r>
              <w:t>педагогов</w:t>
            </w:r>
            <w:r>
              <w:rPr>
                <w:spacing w:val="3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1A8CD77" w14:textId="77777777" w:rsidR="00070081" w:rsidRDefault="000025C1">
            <w:pPr>
              <w:pStyle w:val="TableParagraph"/>
              <w:spacing w:before="4" w:line="233" w:lineRule="exact"/>
              <w:ind w:left="109"/>
              <w:jc w:val="center"/>
            </w:pP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(законных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представителей)</w:t>
            </w:r>
          </w:p>
        </w:tc>
        <w:tc>
          <w:tcPr>
            <w:tcW w:w="1986" w:type="dxa"/>
          </w:tcPr>
          <w:p w14:paraId="33DF150A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1036ED10" w14:textId="77777777" w:rsidR="00070081" w:rsidRDefault="000025C1">
            <w:pPr>
              <w:pStyle w:val="TableParagraph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6A0E7269" w14:textId="77777777">
        <w:trPr>
          <w:trHeight w:val="758"/>
        </w:trPr>
        <w:tc>
          <w:tcPr>
            <w:tcW w:w="854" w:type="dxa"/>
          </w:tcPr>
          <w:p w14:paraId="49F58073" w14:textId="77777777" w:rsidR="00070081" w:rsidRDefault="000025C1">
            <w:pPr>
              <w:pStyle w:val="TableParagraph"/>
              <w:spacing w:line="252" w:lineRule="exact"/>
              <w:ind w:right="98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6406" w:type="dxa"/>
          </w:tcPr>
          <w:p w14:paraId="6A4D93AA" w14:textId="77777777" w:rsidR="00070081" w:rsidRDefault="000025C1">
            <w:pPr>
              <w:pStyle w:val="TableParagraph"/>
              <w:tabs>
                <w:tab w:val="left" w:pos="2859"/>
                <w:tab w:val="left" w:pos="4787"/>
                <w:tab w:val="left" w:pos="5322"/>
              </w:tabs>
              <w:ind w:left="109" w:right="105"/>
              <w:jc w:val="center"/>
            </w:pPr>
            <w:r>
              <w:rPr>
                <w:spacing w:val="-2"/>
              </w:rPr>
              <w:t>Психолого-педагогическое</w:t>
            </w:r>
            <w:r>
              <w:tab/>
            </w:r>
            <w:r>
              <w:rPr>
                <w:spacing w:val="-2"/>
              </w:rPr>
              <w:t>консультирование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родителей </w:t>
            </w:r>
            <w:r>
              <w:t>(законных представителей)</w:t>
            </w:r>
          </w:p>
        </w:tc>
        <w:tc>
          <w:tcPr>
            <w:tcW w:w="1986" w:type="dxa"/>
          </w:tcPr>
          <w:p w14:paraId="3D26E36F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17EFEAC6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6813A405" w14:textId="77777777">
        <w:trPr>
          <w:trHeight w:val="2278"/>
        </w:trPr>
        <w:tc>
          <w:tcPr>
            <w:tcW w:w="854" w:type="dxa"/>
          </w:tcPr>
          <w:p w14:paraId="47482719" w14:textId="77777777" w:rsidR="00070081" w:rsidRDefault="000025C1">
            <w:pPr>
              <w:pStyle w:val="TableParagraph"/>
              <w:ind w:right="98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6406" w:type="dxa"/>
          </w:tcPr>
          <w:p w14:paraId="3610B4B6" w14:textId="77777777" w:rsidR="00070081" w:rsidRDefault="000025C1">
            <w:pPr>
              <w:pStyle w:val="TableParagraph"/>
              <w:spacing w:line="252" w:lineRule="auto"/>
              <w:ind w:left="109" w:right="102"/>
              <w:jc w:val="center"/>
            </w:pPr>
            <w:r>
              <w:t xml:space="preserve">Взаимодействие с органами и учреждениями системы профилактики безнадзорности и правонарушений </w:t>
            </w:r>
            <w:r>
              <w:rPr>
                <w:spacing w:val="-2"/>
              </w:rPr>
              <w:t>несовершеннолетних</w:t>
            </w:r>
          </w:p>
        </w:tc>
        <w:tc>
          <w:tcPr>
            <w:tcW w:w="1986" w:type="dxa"/>
          </w:tcPr>
          <w:p w14:paraId="39F180A9" w14:textId="77777777" w:rsidR="00070081" w:rsidRDefault="000025C1">
            <w:pPr>
              <w:pStyle w:val="TableParagraph"/>
              <w:ind w:left="333" w:right="314" w:firstLine="192"/>
              <w:jc w:val="center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26" w:type="dxa"/>
          </w:tcPr>
          <w:p w14:paraId="00E1A55F" w14:textId="77777777" w:rsidR="00070081" w:rsidRDefault="000025C1">
            <w:pPr>
              <w:pStyle w:val="TableParagraph"/>
              <w:spacing w:line="252" w:lineRule="exact"/>
              <w:ind w:left="111" w:right="104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6B91D60C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  <w:p w14:paraId="54CD6E77" w14:textId="77777777" w:rsidR="00070081" w:rsidRDefault="000025C1">
            <w:pPr>
              <w:pStyle w:val="TableParagraph"/>
              <w:spacing w:line="500" w:lineRule="atLeast"/>
              <w:ind w:left="110" w:right="106"/>
            </w:pPr>
            <w:r>
              <w:t>Комиссии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делам</w:t>
            </w:r>
            <w:r>
              <w:rPr>
                <w:spacing w:val="-6"/>
              </w:rPr>
              <w:t xml:space="preserve"> </w:t>
            </w:r>
            <w:r>
              <w:t>несовершеннолетних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защите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прав ПДН отделов полиции УМВД России по городу Тюмени Отдел по опеке, попечительству и охране прав детства</w:t>
            </w:r>
          </w:p>
        </w:tc>
      </w:tr>
      <w:tr w:rsidR="00070081" w14:paraId="31EB1ACC" w14:textId="77777777">
        <w:trPr>
          <w:trHeight w:val="1048"/>
        </w:trPr>
        <w:tc>
          <w:tcPr>
            <w:tcW w:w="854" w:type="dxa"/>
          </w:tcPr>
          <w:p w14:paraId="54883705" w14:textId="77777777" w:rsidR="00070081" w:rsidRDefault="000025C1">
            <w:pPr>
              <w:pStyle w:val="TableParagraph"/>
              <w:spacing w:line="252" w:lineRule="exact"/>
              <w:ind w:right="98"/>
              <w:jc w:val="both"/>
            </w:pPr>
            <w:r>
              <w:rPr>
                <w:spacing w:val="-5"/>
              </w:rPr>
              <w:t>23.</w:t>
            </w:r>
          </w:p>
        </w:tc>
        <w:tc>
          <w:tcPr>
            <w:tcW w:w="6406" w:type="dxa"/>
          </w:tcPr>
          <w:p w14:paraId="08B3A78B" w14:textId="77777777" w:rsidR="00070081" w:rsidRDefault="000025C1">
            <w:pPr>
              <w:pStyle w:val="TableParagraph"/>
              <w:spacing w:line="252" w:lineRule="auto"/>
              <w:ind w:left="109" w:right="104" w:hanging="134"/>
              <w:jc w:val="both"/>
            </w:pPr>
            <w:proofErr w:type="spellStart"/>
            <w:r>
              <w:t>ССовещание</w:t>
            </w:r>
            <w:proofErr w:type="spellEnd"/>
            <w:r>
              <w:t xml:space="preserve"> руководителей служб с органами и учреждениями системы профилактики безнадзорности и правонарушений несовершеннолетних</w:t>
            </w:r>
            <w:r>
              <w:rPr>
                <w:spacing w:val="61"/>
              </w:rPr>
              <w:t xml:space="preserve"> </w:t>
            </w:r>
            <w:r>
              <w:t>по</w:t>
            </w:r>
            <w:r>
              <w:rPr>
                <w:spacing w:val="63"/>
              </w:rPr>
              <w:t xml:space="preserve"> </w:t>
            </w:r>
            <w:r>
              <w:t>вопросам</w:t>
            </w:r>
            <w:r>
              <w:rPr>
                <w:spacing w:val="64"/>
              </w:rPr>
              <w:t xml:space="preserve"> </w:t>
            </w:r>
            <w:r>
              <w:t>взаимодействия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вопросах</w:t>
            </w:r>
          </w:p>
          <w:p w14:paraId="6F2F221C" w14:textId="77777777" w:rsidR="00070081" w:rsidRDefault="000025C1">
            <w:pPr>
              <w:pStyle w:val="TableParagraph"/>
              <w:spacing w:line="233" w:lineRule="exact"/>
              <w:ind w:left="109"/>
              <w:jc w:val="both"/>
            </w:pPr>
            <w:r>
              <w:t>применения</w:t>
            </w:r>
            <w:r>
              <w:rPr>
                <w:spacing w:val="-7"/>
              </w:rPr>
              <w:t xml:space="preserve"> </w:t>
            </w:r>
            <w:r>
              <w:t>процедуры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медиации.</w:t>
            </w:r>
          </w:p>
        </w:tc>
        <w:tc>
          <w:tcPr>
            <w:tcW w:w="1986" w:type="dxa"/>
          </w:tcPr>
          <w:p w14:paraId="7E3C8939" w14:textId="77777777" w:rsidR="00070081" w:rsidRDefault="000025C1">
            <w:pPr>
              <w:pStyle w:val="TableParagraph"/>
              <w:spacing w:line="252" w:lineRule="exact"/>
              <w:ind w:left="243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5926" w:type="dxa"/>
          </w:tcPr>
          <w:p w14:paraId="7369560D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  <w:p w14:paraId="2B1724CA" w14:textId="77777777" w:rsidR="00070081" w:rsidRDefault="000025C1">
            <w:pPr>
              <w:pStyle w:val="TableParagraph"/>
              <w:spacing w:before="252"/>
              <w:ind w:left="114" w:right="104"/>
            </w:pPr>
            <w:r>
              <w:t>Образовательные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</w:tr>
    </w:tbl>
    <w:p w14:paraId="236FCD8B" w14:textId="77777777" w:rsidR="00070081" w:rsidRDefault="00070081">
      <w:pPr>
        <w:pStyle w:val="TableParagraph"/>
        <w:jc w:val="both"/>
        <w:sectPr w:rsidR="00070081">
          <w:type w:val="continuous"/>
          <w:pgSz w:w="16840" w:h="11910" w:orient="landscape"/>
          <w:pgMar w:top="400" w:right="708" w:bottom="280" w:left="708" w:header="720" w:footer="720" w:gutter="0"/>
          <w:cols w:space="720"/>
        </w:sectPr>
      </w:pPr>
    </w:p>
    <w:tbl>
      <w:tblPr>
        <w:tblStyle w:val="TableNormal"/>
        <w:tblW w:w="153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6475"/>
        <w:gridCol w:w="2007"/>
        <w:gridCol w:w="5991"/>
      </w:tblGrid>
      <w:tr w:rsidR="00070081" w14:paraId="7199A675" w14:textId="77777777" w:rsidTr="003D1DC0">
        <w:trPr>
          <w:trHeight w:val="1666"/>
        </w:trPr>
        <w:tc>
          <w:tcPr>
            <w:tcW w:w="863" w:type="dxa"/>
          </w:tcPr>
          <w:p w14:paraId="132D0146" w14:textId="77777777" w:rsidR="00070081" w:rsidRDefault="00070081">
            <w:pPr>
              <w:pStyle w:val="TableParagraph"/>
              <w:jc w:val="both"/>
            </w:pPr>
          </w:p>
        </w:tc>
        <w:tc>
          <w:tcPr>
            <w:tcW w:w="6475" w:type="dxa"/>
          </w:tcPr>
          <w:p w14:paraId="4096A19D" w14:textId="77777777" w:rsidR="00070081" w:rsidRDefault="00070081">
            <w:pPr>
              <w:pStyle w:val="TableParagraph"/>
              <w:jc w:val="both"/>
            </w:pPr>
          </w:p>
        </w:tc>
        <w:tc>
          <w:tcPr>
            <w:tcW w:w="2007" w:type="dxa"/>
          </w:tcPr>
          <w:p w14:paraId="6DC2CCF0" w14:textId="77777777" w:rsidR="00070081" w:rsidRDefault="00070081">
            <w:pPr>
              <w:pStyle w:val="TableParagraph"/>
              <w:jc w:val="both"/>
            </w:pPr>
          </w:p>
        </w:tc>
        <w:tc>
          <w:tcPr>
            <w:tcW w:w="5990" w:type="dxa"/>
          </w:tcPr>
          <w:p w14:paraId="653D0946" w14:textId="77777777" w:rsidR="00070081" w:rsidRDefault="000025C1">
            <w:pPr>
              <w:pStyle w:val="TableParagraph"/>
              <w:spacing w:before="53" w:line="506" w:lineRule="exact"/>
              <w:ind w:left="110" w:right="106"/>
            </w:pPr>
            <w:r>
              <w:t>Комиссии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делам</w:t>
            </w:r>
            <w:r>
              <w:rPr>
                <w:spacing w:val="-6"/>
              </w:rPr>
              <w:t xml:space="preserve"> </w:t>
            </w:r>
            <w:r>
              <w:t>несовершеннолетних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защите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прав ПДН отделов полиции УМВД России по городу Тюмени Отдел по опеке, попечительству и охране прав детства</w:t>
            </w:r>
          </w:p>
        </w:tc>
      </w:tr>
      <w:tr w:rsidR="00070081" w14:paraId="39FC4DD4" w14:textId="77777777" w:rsidTr="003D1DC0">
        <w:trPr>
          <w:trHeight w:val="1903"/>
        </w:trPr>
        <w:tc>
          <w:tcPr>
            <w:tcW w:w="863" w:type="dxa"/>
          </w:tcPr>
          <w:p w14:paraId="2E93C327" w14:textId="77777777" w:rsidR="00070081" w:rsidRDefault="000025C1">
            <w:pPr>
              <w:pStyle w:val="TableParagraph"/>
              <w:spacing w:line="252" w:lineRule="exact"/>
              <w:ind w:right="98"/>
              <w:jc w:val="both"/>
            </w:pPr>
            <w:r>
              <w:rPr>
                <w:spacing w:val="-5"/>
              </w:rPr>
              <w:t>24.</w:t>
            </w:r>
          </w:p>
        </w:tc>
        <w:tc>
          <w:tcPr>
            <w:tcW w:w="6475" w:type="dxa"/>
          </w:tcPr>
          <w:p w14:paraId="75B27154" w14:textId="77777777" w:rsidR="00070081" w:rsidRDefault="000025C1">
            <w:pPr>
              <w:pStyle w:val="TableParagraph"/>
              <w:spacing w:line="256" w:lineRule="auto"/>
              <w:ind w:left="121" w:right="168"/>
              <w:jc w:val="both"/>
            </w:pPr>
            <w:r>
              <w:t xml:space="preserve">Организация сетевого взаимодействия с заинтересованными образовательными организациями, партнерами, департаментом образования Администрации города Тюмени по вопросам реализации медиативного подхода, организации методической помощи, проведения </w:t>
            </w:r>
            <w:proofErr w:type="spellStart"/>
            <w:r>
              <w:t>супервизий</w:t>
            </w:r>
            <w:proofErr w:type="spellEnd"/>
            <w:r>
              <w:t xml:space="preserve"> (в ситуации осложненных случаев) для школьных медиаторов</w:t>
            </w:r>
          </w:p>
        </w:tc>
        <w:tc>
          <w:tcPr>
            <w:tcW w:w="2007" w:type="dxa"/>
          </w:tcPr>
          <w:p w14:paraId="59B28C44" w14:textId="77777777" w:rsidR="00070081" w:rsidRDefault="000025C1">
            <w:pPr>
              <w:pStyle w:val="TableParagraph"/>
              <w:ind w:left="333" w:right="314" w:firstLine="192"/>
              <w:jc w:val="both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5990" w:type="dxa"/>
          </w:tcPr>
          <w:p w14:paraId="31BBE425" w14:textId="77777777" w:rsidR="00070081" w:rsidRDefault="000025C1">
            <w:pPr>
              <w:pStyle w:val="TableParagraph"/>
              <w:spacing w:line="480" w:lineRule="auto"/>
              <w:ind w:left="1526" w:right="1513" w:hanging="3"/>
            </w:pPr>
            <w:r>
              <w:t>Департамент образования Образовательные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</w:p>
          <w:p w14:paraId="102C384F" w14:textId="77777777" w:rsidR="00070081" w:rsidRDefault="000025C1">
            <w:pPr>
              <w:pStyle w:val="TableParagraph"/>
              <w:ind w:left="110" w:right="104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  <w:p w14:paraId="0B78F283" w14:textId="77777777" w:rsidR="00070081" w:rsidRDefault="000025C1">
            <w:pPr>
              <w:pStyle w:val="TableParagraph"/>
              <w:spacing w:before="252" w:line="233" w:lineRule="exact"/>
              <w:ind w:left="1087"/>
            </w:pPr>
            <w:r>
              <w:t>Иные</w:t>
            </w:r>
            <w:r>
              <w:rPr>
                <w:spacing w:val="-5"/>
              </w:rPr>
              <w:t xml:space="preserve"> </w:t>
            </w:r>
            <w:r>
              <w:t>учреждения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необходимости)</w:t>
            </w:r>
          </w:p>
        </w:tc>
      </w:tr>
      <w:tr w:rsidR="00070081" w14:paraId="2F725050" w14:textId="77777777" w:rsidTr="003D1DC0">
        <w:trPr>
          <w:trHeight w:val="997"/>
        </w:trPr>
        <w:tc>
          <w:tcPr>
            <w:tcW w:w="863" w:type="dxa"/>
          </w:tcPr>
          <w:p w14:paraId="1F42875F" w14:textId="77777777" w:rsidR="00070081" w:rsidRDefault="000025C1">
            <w:pPr>
              <w:pStyle w:val="TableParagraph"/>
              <w:spacing w:line="252" w:lineRule="exact"/>
              <w:ind w:right="98"/>
            </w:pPr>
            <w:r>
              <w:rPr>
                <w:spacing w:val="-5"/>
              </w:rPr>
              <w:t>25.</w:t>
            </w:r>
          </w:p>
        </w:tc>
        <w:tc>
          <w:tcPr>
            <w:tcW w:w="6475" w:type="dxa"/>
          </w:tcPr>
          <w:p w14:paraId="56501AAE" w14:textId="77777777" w:rsidR="00070081" w:rsidRDefault="000025C1">
            <w:pPr>
              <w:pStyle w:val="TableParagraph"/>
              <w:spacing w:line="256" w:lineRule="auto"/>
              <w:ind w:left="121" w:right="170"/>
            </w:pPr>
            <w:r>
              <w:t>Совещание с руководителями Школьной службы медиации по вопросам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служб,</w:t>
            </w:r>
            <w:r>
              <w:rPr>
                <w:spacing w:val="-5"/>
              </w:rPr>
              <w:t xml:space="preserve"> </w:t>
            </w:r>
            <w:r>
              <w:t>путей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улучшения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влияния</w:t>
            </w:r>
            <w:r>
              <w:rPr>
                <w:spacing w:val="-5"/>
              </w:rPr>
              <w:t xml:space="preserve"> </w:t>
            </w:r>
            <w:r>
              <w:t>на климат в образовательной организации</w:t>
            </w:r>
          </w:p>
        </w:tc>
        <w:tc>
          <w:tcPr>
            <w:tcW w:w="2007" w:type="dxa"/>
          </w:tcPr>
          <w:p w14:paraId="5A1C76E0" w14:textId="77777777" w:rsidR="00070081" w:rsidRDefault="000025C1">
            <w:pPr>
              <w:pStyle w:val="TableParagraph"/>
              <w:spacing w:line="252" w:lineRule="exact"/>
              <w:ind w:left="13" w:right="1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полугодие</w:t>
            </w:r>
          </w:p>
        </w:tc>
        <w:tc>
          <w:tcPr>
            <w:tcW w:w="5990" w:type="dxa"/>
          </w:tcPr>
          <w:p w14:paraId="11095E46" w14:textId="77777777" w:rsidR="00070081" w:rsidRDefault="000025C1">
            <w:pPr>
              <w:pStyle w:val="TableParagraph"/>
              <w:spacing w:line="252" w:lineRule="exact"/>
              <w:ind w:left="1556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</w:tc>
      </w:tr>
      <w:tr w:rsidR="00070081" w14:paraId="77A7AAA6" w14:textId="77777777" w:rsidTr="003D1DC0">
        <w:trPr>
          <w:trHeight w:val="633"/>
        </w:trPr>
        <w:tc>
          <w:tcPr>
            <w:tcW w:w="15336" w:type="dxa"/>
            <w:gridSpan w:val="4"/>
          </w:tcPr>
          <w:p w14:paraId="4F7FDF55" w14:textId="77777777" w:rsidR="00070081" w:rsidRDefault="000025C1">
            <w:pPr>
              <w:pStyle w:val="TableParagraph"/>
              <w:spacing w:before="210"/>
              <w:ind w:left="6094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Мониторинг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деятельности</w:t>
            </w:r>
          </w:p>
        </w:tc>
      </w:tr>
      <w:tr w:rsidR="00070081" w14:paraId="304C7E67" w14:textId="77777777" w:rsidTr="003D1DC0">
        <w:trPr>
          <w:trHeight w:val="998"/>
        </w:trPr>
        <w:tc>
          <w:tcPr>
            <w:tcW w:w="863" w:type="dxa"/>
          </w:tcPr>
          <w:p w14:paraId="764A9C49" w14:textId="77777777" w:rsidR="00070081" w:rsidRDefault="000025C1">
            <w:pPr>
              <w:pStyle w:val="TableParagraph"/>
              <w:spacing w:line="252" w:lineRule="exact"/>
              <w:ind w:right="98"/>
            </w:pPr>
            <w:r>
              <w:rPr>
                <w:spacing w:val="-5"/>
              </w:rPr>
              <w:t>26.</w:t>
            </w:r>
          </w:p>
        </w:tc>
        <w:tc>
          <w:tcPr>
            <w:tcW w:w="6475" w:type="dxa"/>
          </w:tcPr>
          <w:p w14:paraId="275A91A2" w14:textId="77777777" w:rsidR="00070081" w:rsidRDefault="000025C1">
            <w:pPr>
              <w:pStyle w:val="TableParagraph"/>
              <w:spacing w:line="256" w:lineRule="auto"/>
              <w:ind w:left="121" w:right="165"/>
            </w:pPr>
            <w:proofErr w:type="gramStart"/>
            <w:r>
              <w:t>Мониторинг эффективности деятельности Школьной службы медиации (анкетирование учеников, «срезы» количества конфликтов</w:t>
            </w:r>
            <w:r>
              <w:rPr>
                <w:spacing w:val="57"/>
              </w:rPr>
              <w:t xml:space="preserve">  </w:t>
            </w:r>
            <w:r>
              <w:t>в</w:t>
            </w:r>
            <w:r>
              <w:rPr>
                <w:spacing w:val="58"/>
              </w:rPr>
              <w:t xml:space="preserve">  </w:t>
            </w:r>
            <w:r>
              <w:t>образовательной</w:t>
            </w:r>
            <w:r>
              <w:rPr>
                <w:spacing w:val="57"/>
              </w:rPr>
              <w:t xml:space="preserve">  </w:t>
            </w:r>
            <w:r>
              <w:t>организации</w:t>
            </w:r>
            <w:r>
              <w:rPr>
                <w:spacing w:val="58"/>
              </w:rPr>
              <w:t xml:space="preserve">  </w:t>
            </w:r>
            <w:r>
              <w:t>и</w:t>
            </w:r>
            <w:r>
              <w:rPr>
                <w:spacing w:val="57"/>
              </w:rPr>
              <w:t xml:space="preserve">  </w:t>
            </w:r>
            <w:r>
              <w:rPr>
                <w:spacing w:val="-2"/>
              </w:rPr>
              <w:t>способов</w:t>
            </w:r>
            <w:proofErr w:type="gramEnd"/>
          </w:p>
          <w:p w14:paraId="5891CA18" w14:textId="77777777" w:rsidR="00070081" w:rsidRDefault="000025C1">
            <w:pPr>
              <w:pStyle w:val="TableParagraph"/>
              <w:spacing w:line="231" w:lineRule="exact"/>
              <w:ind w:left="121"/>
            </w:pPr>
            <w:r>
              <w:t>реагирования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них,</w:t>
            </w:r>
            <w:r>
              <w:rPr>
                <w:spacing w:val="-4"/>
              </w:rPr>
              <w:t xml:space="preserve"> </w:t>
            </w:r>
            <w:r>
              <w:t>обращений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службу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т.п.)</w:t>
            </w:r>
          </w:p>
        </w:tc>
        <w:tc>
          <w:tcPr>
            <w:tcW w:w="2007" w:type="dxa"/>
          </w:tcPr>
          <w:p w14:paraId="6C02D72E" w14:textId="77777777" w:rsidR="00070081" w:rsidRDefault="000025C1">
            <w:pPr>
              <w:pStyle w:val="TableParagraph"/>
              <w:spacing w:line="252" w:lineRule="exact"/>
              <w:ind w:left="13" w:right="1"/>
            </w:pPr>
            <w:r>
              <w:rPr>
                <w:spacing w:val="-2"/>
              </w:rPr>
              <w:t>Ежеквартально</w:t>
            </w:r>
          </w:p>
        </w:tc>
        <w:tc>
          <w:tcPr>
            <w:tcW w:w="5990" w:type="dxa"/>
          </w:tcPr>
          <w:p w14:paraId="4405DF18" w14:textId="77777777" w:rsidR="00070081" w:rsidRDefault="000025C1">
            <w:pPr>
              <w:pStyle w:val="TableParagraph"/>
              <w:ind w:left="2523" w:hanging="2016"/>
              <w:jc w:val="both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  <w:tr w:rsidR="00070081" w14:paraId="67A0D9A2" w14:textId="77777777" w:rsidTr="003D1DC0">
        <w:trPr>
          <w:trHeight w:val="1253"/>
        </w:trPr>
        <w:tc>
          <w:tcPr>
            <w:tcW w:w="863" w:type="dxa"/>
          </w:tcPr>
          <w:p w14:paraId="0199F15D" w14:textId="77777777" w:rsidR="00070081" w:rsidRDefault="000025C1">
            <w:pPr>
              <w:pStyle w:val="TableParagraph"/>
              <w:ind w:right="98"/>
            </w:pPr>
            <w:r>
              <w:rPr>
                <w:spacing w:val="-5"/>
              </w:rPr>
              <w:t>27.</w:t>
            </w:r>
          </w:p>
        </w:tc>
        <w:tc>
          <w:tcPr>
            <w:tcW w:w="6475" w:type="dxa"/>
          </w:tcPr>
          <w:p w14:paraId="09CD3C41" w14:textId="77777777" w:rsidR="00070081" w:rsidRDefault="000025C1">
            <w:pPr>
              <w:pStyle w:val="TableParagraph"/>
              <w:spacing w:line="256" w:lineRule="auto"/>
              <w:ind w:left="121" w:right="168"/>
            </w:pPr>
            <w:r>
              <w:t>Анализ деятельности Школьных служб медиации, состояния, осуществление планирования перспективного развития служб, актуальных задач ее работы</w:t>
            </w:r>
          </w:p>
          <w:p w14:paraId="218D3753" w14:textId="77777777" w:rsidR="00070081" w:rsidRDefault="000025C1">
            <w:pPr>
              <w:pStyle w:val="TableParagraph"/>
              <w:spacing w:line="251" w:lineRule="exact"/>
              <w:ind w:left="121"/>
            </w:pPr>
            <w:r>
              <w:t>Рассмотрение</w:t>
            </w:r>
            <w:r>
              <w:rPr>
                <w:spacing w:val="58"/>
                <w:w w:val="150"/>
              </w:rPr>
              <w:t xml:space="preserve"> </w:t>
            </w:r>
            <w:r>
              <w:t>вопроса</w:t>
            </w:r>
            <w:r>
              <w:rPr>
                <w:spacing w:val="59"/>
                <w:w w:val="150"/>
              </w:rPr>
              <w:t xml:space="preserve"> </w:t>
            </w:r>
            <w:r>
              <w:t>об</w:t>
            </w:r>
            <w:r>
              <w:rPr>
                <w:spacing w:val="60"/>
                <w:w w:val="150"/>
              </w:rPr>
              <w:t xml:space="preserve"> </w:t>
            </w:r>
            <w:r>
              <w:t>эффективности</w:t>
            </w:r>
            <w:r>
              <w:rPr>
                <w:spacing w:val="59"/>
                <w:w w:val="150"/>
              </w:rPr>
              <w:t xml:space="preserve"> </w:t>
            </w:r>
            <w:r>
              <w:t>работы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Школьной</w:t>
            </w:r>
          </w:p>
          <w:p w14:paraId="4190227D" w14:textId="77777777" w:rsidR="00070081" w:rsidRDefault="000025C1">
            <w:pPr>
              <w:pStyle w:val="TableParagraph"/>
              <w:spacing w:before="17" w:line="233" w:lineRule="exact"/>
              <w:ind w:left="121"/>
            </w:pPr>
            <w:r>
              <w:t>службы</w:t>
            </w:r>
            <w:r>
              <w:rPr>
                <w:spacing w:val="-7"/>
              </w:rPr>
              <w:t xml:space="preserve"> </w:t>
            </w:r>
            <w:r>
              <w:t>медиации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007" w:type="dxa"/>
          </w:tcPr>
          <w:p w14:paraId="5187E180" w14:textId="77777777" w:rsidR="00070081" w:rsidRDefault="000025C1">
            <w:pPr>
              <w:pStyle w:val="TableParagraph"/>
              <w:ind w:left="13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990" w:type="dxa"/>
          </w:tcPr>
          <w:p w14:paraId="64E2C39D" w14:textId="77777777" w:rsidR="00070081" w:rsidRDefault="000025C1">
            <w:pPr>
              <w:pStyle w:val="TableParagraph"/>
              <w:ind w:left="111" w:right="104"/>
              <w:jc w:val="both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6A774F40" w14:textId="77777777" w:rsidR="00070081" w:rsidRDefault="00070081">
            <w:pPr>
              <w:pStyle w:val="TableParagraph"/>
              <w:jc w:val="both"/>
            </w:pPr>
          </w:p>
          <w:p w14:paraId="7E2835B2" w14:textId="77777777" w:rsidR="00070081" w:rsidRDefault="000025C1">
            <w:pPr>
              <w:pStyle w:val="TableParagraph"/>
              <w:ind w:left="110" w:right="104"/>
              <w:jc w:val="both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  <w:tr w:rsidR="00070081" w14:paraId="041D9460" w14:textId="77777777" w:rsidTr="003D1DC0">
        <w:trPr>
          <w:trHeight w:val="1252"/>
        </w:trPr>
        <w:tc>
          <w:tcPr>
            <w:tcW w:w="863" w:type="dxa"/>
          </w:tcPr>
          <w:p w14:paraId="20CA1251" w14:textId="77777777" w:rsidR="00070081" w:rsidRDefault="000025C1">
            <w:pPr>
              <w:pStyle w:val="TableParagraph"/>
              <w:spacing w:line="252" w:lineRule="exact"/>
              <w:ind w:right="98"/>
            </w:pPr>
            <w:r>
              <w:rPr>
                <w:spacing w:val="-5"/>
              </w:rPr>
              <w:t>28.</w:t>
            </w:r>
          </w:p>
        </w:tc>
        <w:tc>
          <w:tcPr>
            <w:tcW w:w="6475" w:type="dxa"/>
          </w:tcPr>
          <w:p w14:paraId="032D6793" w14:textId="77777777" w:rsidR="00070081" w:rsidRDefault="000025C1">
            <w:pPr>
              <w:pStyle w:val="TableParagraph"/>
              <w:spacing w:line="256" w:lineRule="auto"/>
              <w:ind w:left="121" w:right="167"/>
            </w:pPr>
            <w:r>
              <w:t>Создание и ведение реестра школ, где созданы и функционируют Школьные службы медиации, содержащего сведения: адрес, адрес электронной почты, руководитель службы,</w:t>
            </w:r>
            <w:r>
              <w:rPr>
                <w:spacing w:val="21"/>
              </w:rPr>
              <w:t xml:space="preserve"> </w:t>
            </w:r>
            <w:r>
              <w:t>контактные</w:t>
            </w:r>
            <w:r>
              <w:rPr>
                <w:spacing w:val="24"/>
              </w:rPr>
              <w:t xml:space="preserve"> </w:t>
            </w:r>
            <w:r>
              <w:t>данные</w:t>
            </w:r>
            <w:r>
              <w:rPr>
                <w:spacing w:val="23"/>
              </w:rPr>
              <w:t xml:space="preserve"> </w:t>
            </w:r>
            <w:r>
              <w:t>руководителя,</w:t>
            </w:r>
            <w:r>
              <w:rPr>
                <w:spacing w:val="23"/>
              </w:rPr>
              <w:t xml:space="preserve"> </w:t>
            </w:r>
            <w:r>
              <w:t>контактные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данные</w:t>
            </w:r>
          </w:p>
          <w:p w14:paraId="7FEB2414" w14:textId="77777777" w:rsidR="00070081" w:rsidRDefault="000025C1">
            <w:pPr>
              <w:pStyle w:val="TableParagraph"/>
              <w:spacing w:line="231" w:lineRule="exact"/>
              <w:ind w:left="121"/>
            </w:pPr>
            <w:r>
              <w:rPr>
                <w:spacing w:val="-2"/>
              </w:rPr>
              <w:t>медиаторов</w:t>
            </w:r>
          </w:p>
        </w:tc>
        <w:tc>
          <w:tcPr>
            <w:tcW w:w="2007" w:type="dxa"/>
          </w:tcPr>
          <w:p w14:paraId="7AD3FD83" w14:textId="77777777" w:rsidR="00070081" w:rsidRDefault="000025C1">
            <w:pPr>
              <w:pStyle w:val="TableParagraph"/>
              <w:spacing w:line="252" w:lineRule="exact"/>
              <w:ind w:left="13" w:right="1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5990" w:type="dxa"/>
          </w:tcPr>
          <w:p w14:paraId="31B1913D" w14:textId="77777777" w:rsidR="00070081" w:rsidRDefault="000025C1">
            <w:pPr>
              <w:pStyle w:val="TableParagraph"/>
              <w:ind w:left="2523" w:hanging="2016"/>
              <w:jc w:val="both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  <w:tr w:rsidR="00070081" w14:paraId="55991CF1" w14:textId="77777777" w:rsidTr="003A7F58">
        <w:trPr>
          <w:trHeight w:val="876"/>
        </w:trPr>
        <w:tc>
          <w:tcPr>
            <w:tcW w:w="863" w:type="dxa"/>
          </w:tcPr>
          <w:p w14:paraId="7DD1D7BA" w14:textId="77777777" w:rsidR="00070081" w:rsidRDefault="000025C1">
            <w:pPr>
              <w:pStyle w:val="TableParagraph"/>
              <w:ind w:right="98"/>
            </w:pPr>
            <w:r>
              <w:rPr>
                <w:spacing w:val="-5"/>
              </w:rPr>
              <w:t>29.</w:t>
            </w:r>
          </w:p>
        </w:tc>
        <w:tc>
          <w:tcPr>
            <w:tcW w:w="6475" w:type="dxa"/>
          </w:tcPr>
          <w:p w14:paraId="764DE4E4" w14:textId="77777777" w:rsidR="00070081" w:rsidRDefault="000025C1">
            <w:pPr>
              <w:pStyle w:val="TableParagraph"/>
              <w:ind w:left="109" w:right="104"/>
            </w:pPr>
            <w:r>
              <w:t>Организация</w:t>
            </w:r>
            <w:r>
              <w:rPr>
                <w:spacing w:val="80"/>
              </w:rPr>
              <w:t xml:space="preserve"> </w:t>
            </w:r>
            <w:r>
              <w:t>изучения</w:t>
            </w:r>
            <w:r>
              <w:rPr>
                <w:spacing w:val="80"/>
              </w:rPr>
              <w:t xml:space="preserve"> </w:t>
            </w:r>
            <w:r>
              <w:t>общественного</w:t>
            </w:r>
            <w:r>
              <w:rPr>
                <w:spacing w:val="80"/>
              </w:rPr>
              <w:t xml:space="preserve"> </w:t>
            </w:r>
            <w:r>
              <w:t>мнения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вопросам деятельности</w:t>
            </w:r>
            <w:r>
              <w:rPr>
                <w:spacing w:val="-8"/>
              </w:rPr>
              <w:t xml:space="preserve"> </w:t>
            </w:r>
            <w:r>
              <w:t>службы</w:t>
            </w:r>
            <w:r>
              <w:rPr>
                <w:spacing w:val="-6"/>
              </w:rPr>
              <w:t xml:space="preserve"> </w:t>
            </w:r>
            <w:r>
              <w:t>медиации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организациях</w:t>
            </w:r>
          </w:p>
        </w:tc>
        <w:tc>
          <w:tcPr>
            <w:tcW w:w="2007" w:type="dxa"/>
          </w:tcPr>
          <w:p w14:paraId="2552F571" w14:textId="77777777" w:rsidR="00070081" w:rsidRDefault="000025C1">
            <w:pPr>
              <w:pStyle w:val="TableParagraph"/>
              <w:ind w:left="13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990" w:type="dxa"/>
          </w:tcPr>
          <w:p w14:paraId="7A9EB834" w14:textId="77777777" w:rsidR="00070081" w:rsidRDefault="000025C1">
            <w:pPr>
              <w:pStyle w:val="TableParagraph"/>
              <w:ind w:left="111" w:right="104"/>
              <w:jc w:val="both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организация</w:t>
            </w:r>
          </w:p>
          <w:p w14:paraId="360DA006" w14:textId="77777777" w:rsidR="00070081" w:rsidRDefault="00070081">
            <w:pPr>
              <w:pStyle w:val="TableParagraph"/>
              <w:jc w:val="both"/>
            </w:pPr>
          </w:p>
          <w:p w14:paraId="43C0C6D8" w14:textId="77777777" w:rsidR="00070081" w:rsidRDefault="000025C1">
            <w:pPr>
              <w:pStyle w:val="TableParagraph"/>
              <w:ind w:left="110" w:right="104"/>
              <w:jc w:val="both"/>
            </w:pPr>
            <w:r>
              <w:t>МАУ</w:t>
            </w:r>
            <w:r>
              <w:rPr>
                <w:spacing w:val="-14"/>
              </w:rPr>
              <w:t xml:space="preserve"> </w:t>
            </w:r>
            <w:r>
              <w:t>«Информационно-методический</w:t>
            </w:r>
            <w:r>
              <w:rPr>
                <w:spacing w:val="-14"/>
              </w:rPr>
              <w:t xml:space="preserve"> </w:t>
            </w:r>
            <w:r>
              <w:t>центр</w:t>
            </w:r>
            <w:r>
              <w:rPr>
                <w:spacing w:val="-14"/>
              </w:rPr>
              <w:t xml:space="preserve"> </w:t>
            </w:r>
            <w:r>
              <w:t xml:space="preserve">города </w:t>
            </w:r>
            <w:r>
              <w:rPr>
                <w:spacing w:val="-2"/>
              </w:rPr>
              <w:t>Тюмени»</w:t>
            </w:r>
          </w:p>
        </w:tc>
      </w:tr>
    </w:tbl>
    <w:p w14:paraId="63EB3F91" w14:textId="77777777" w:rsidR="00070081" w:rsidRDefault="00070081" w:rsidP="003D1DC0">
      <w:pPr>
        <w:pStyle w:val="a5"/>
        <w:spacing w:before="4"/>
        <w:ind w:left="0"/>
        <w:rPr>
          <w:sz w:val="17"/>
        </w:rPr>
      </w:pPr>
      <w:bookmarkStart w:id="0" w:name="_GoBack"/>
      <w:bookmarkEnd w:id="0"/>
    </w:p>
    <w:sectPr w:rsidR="00070081">
      <w:pgSz w:w="16840" w:h="11910" w:orient="landscape"/>
      <w:pgMar w:top="1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817"/>
    <w:multiLevelType w:val="multilevel"/>
    <w:tmpl w:val="099C5817"/>
    <w:lvl w:ilvl="0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29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9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8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0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6" w:hanging="180"/>
      </w:pPr>
      <w:rPr>
        <w:rFonts w:hint="default"/>
        <w:lang w:val="ru-RU" w:eastAsia="en-US" w:bidi="ar-SA"/>
      </w:rPr>
    </w:lvl>
  </w:abstractNum>
  <w:abstractNum w:abstractNumId="1">
    <w:nsid w:val="22D91BF6"/>
    <w:multiLevelType w:val="multilevel"/>
    <w:tmpl w:val="22D91BF6"/>
    <w:lvl w:ilvl="0">
      <w:start w:val="2"/>
      <w:numFmt w:val="decimal"/>
      <w:lvlText w:val="%1."/>
      <w:lvlJc w:val="left"/>
      <w:pPr>
        <w:ind w:left="7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2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708"/>
      </w:pPr>
      <w:rPr>
        <w:rFonts w:hint="default"/>
        <w:lang w:val="ru-RU" w:eastAsia="en-US" w:bidi="ar-SA"/>
      </w:rPr>
    </w:lvl>
  </w:abstractNum>
  <w:abstractNum w:abstractNumId="2">
    <w:nsid w:val="3A587764"/>
    <w:multiLevelType w:val="multilevel"/>
    <w:tmpl w:val="3A587764"/>
    <w:lvl w:ilvl="0">
      <w:start w:val="1"/>
      <w:numFmt w:val="decimal"/>
      <w:lvlText w:val="%1."/>
      <w:lvlJc w:val="left"/>
      <w:pPr>
        <w:ind w:left="71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2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3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81"/>
    <w:rsid w:val="000025C1"/>
    <w:rsid w:val="00026625"/>
    <w:rsid w:val="00070081"/>
    <w:rsid w:val="00103D06"/>
    <w:rsid w:val="001C571E"/>
    <w:rsid w:val="003A7F58"/>
    <w:rsid w:val="003D1DC0"/>
    <w:rsid w:val="0050244E"/>
    <w:rsid w:val="0063727F"/>
    <w:rsid w:val="00655A19"/>
    <w:rsid w:val="006F4968"/>
    <w:rsid w:val="00776512"/>
    <w:rsid w:val="00904265"/>
    <w:rsid w:val="00A53787"/>
    <w:rsid w:val="00BF5246"/>
    <w:rsid w:val="00C31B75"/>
    <w:rsid w:val="00CA6E14"/>
    <w:rsid w:val="00F73081"/>
    <w:rsid w:val="00F73454"/>
    <w:rsid w:val="1C9B4F1A"/>
    <w:rsid w:val="33885A80"/>
    <w:rsid w:val="53A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C94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712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712" w:right="7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uiPriority w:val="1"/>
    <w:qFormat/>
    <w:pPr>
      <w:ind w:left="712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712" w:right="7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2025-09-12T04:25:00Z</dcterms:created>
  <dcterms:modified xsi:type="dcterms:W3CDTF">2025-10-02T04:42:00Z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2025-08-21T00:00:00Z</vt:filetime>
  </property>
  <property fmtid="{D5CDD505-2E9C-101B-9397-08002B2CF9AE}" pid="5" name="Producer">
    <vt:lpwstr>LibreOffice 6.2; modified using iText® 5.5.13 ©2000-2018 iText Group NV (AGPL-version)</vt:lpwstr>
  </property>
  <property fmtid="{D5CDD505-2E9C-101B-9397-08002B2CF9AE}" pid="6" name="KSOProductBuildVer">
    <vt:lpwstr>1049-12.2.0.22549</vt:lpwstr>
  </property>
  <property fmtid="{D5CDD505-2E9C-101B-9397-08002B2CF9AE}" pid="7" name="ICV">
    <vt:lpwstr>92A3EDC92EB94023A5C02D3E1DB86C33_12</vt:lpwstr>
  </property>
</Properties>
</file>