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292" w:rsidRPr="000B53E3" w:rsidRDefault="00084292" w:rsidP="00084292">
      <w:pPr>
        <w:spacing w:before="64" w:line="276" w:lineRule="auto"/>
        <w:ind w:left="106" w:right="121"/>
        <w:jc w:val="both"/>
        <w:rPr>
          <w:rFonts w:ascii="Times New Roman" w:hAnsi="Times New Roman" w:cs="Times New Roman"/>
          <w:b/>
          <w:bCs/>
          <w:color w:val="FF0000"/>
        </w:rPr>
      </w:pPr>
      <w:r w:rsidRPr="000B53E3">
        <w:rPr>
          <w:rFonts w:ascii="Times New Roman" w:hAnsi="Times New Roman" w:cs="Times New Roman"/>
          <w:b/>
          <w:color w:val="FF0000"/>
        </w:rPr>
        <w:t>Обращение за медицинской помощью: г. Тюмень, ул. Герцена, 74, кабинеткризиснойпомощи</w:t>
      </w:r>
      <w:proofErr w:type="gramStart"/>
      <w:r w:rsidRPr="000B53E3">
        <w:rPr>
          <w:rFonts w:ascii="Times New Roman" w:hAnsi="Times New Roman" w:cs="Times New Roman"/>
          <w:b/>
          <w:color w:val="FF0000"/>
        </w:rPr>
        <w:t>,к</w:t>
      </w:r>
      <w:proofErr w:type="gramEnd"/>
      <w:r w:rsidRPr="000B53E3">
        <w:rPr>
          <w:rFonts w:ascii="Times New Roman" w:hAnsi="Times New Roman" w:cs="Times New Roman"/>
          <w:b/>
          <w:color w:val="FF0000"/>
        </w:rPr>
        <w:t>онтактныйтелефон:8(3452)50-05-98;</w:t>
      </w:r>
      <w:bookmarkStart w:id="0" w:name="_Hlk112512774"/>
      <w:r w:rsidRPr="000B53E3">
        <w:rPr>
          <w:rFonts w:ascii="Times New Roman" w:hAnsi="Times New Roman" w:cs="Times New Roman"/>
          <w:b/>
          <w:color w:val="FF0000"/>
        </w:rPr>
        <w:t>телефоныДоверия: 8(3452)50-66-43,</w:t>
      </w:r>
      <w:r w:rsidR="0085308C">
        <w:rPr>
          <w:rFonts w:ascii="Times New Roman" w:hAnsi="Times New Roman" w:cs="Times New Roman"/>
          <w:b/>
          <w:color w:val="FF0000"/>
        </w:rPr>
        <w:t xml:space="preserve"> </w:t>
      </w:r>
      <w:r w:rsidRPr="000B53E3">
        <w:rPr>
          <w:rFonts w:ascii="Times New Roman" w:hAnsi="Times New Roman" w:cs="Times New Roman"/>
          <w:b/>
          <w:color w:val="FF0000"/>
        </w:rPr>
        <w:t>8</w:t>
      </w:r>
      <w:r w:rsidR="00703405" w:rsidRPr="000B53E3">
        <w:rPr>
          <w:rFonts w:ascii="Times New Roman" w:hAnsi="Times New Roman" w:cs="Times New Roman"/>
          <w:b/>
          <w:color w:val="FF0000"/>
        </w:rPr>
        <w:t>(</w:t>
      </w:r>
      <w:r w:rsidRPr="000B53E3">
        <w:rPr>
          <w:rFonts w:ascii="Times New Roman" w:hAnsi="Times New Roman" w:cs="Times New Roman"/>
          <w:b/>
          <w:color w:val="FF0000"/>
        </w:rPr>
        <w:t>800</w:t>
      </w:r>
      <w:r w:rsidR="00703405" w:rsidRPr="000B53E3">
        <w:rPr>
          <w:rFonts w:ascii="Times New Roman" w:hAnsi="Times New Roman" w:cs="Times New Roman"/>
          <w:b/>
          <w:color w:val="FF0000"/>
        </w:rPr>
        <w:t>)</w:t>
      </w:r>
      <w:r w:rsidRPr="000B53E3">
        <w:rPr>
          <w:rFonts w:ascii="Times New Roman" w:hAnsi="Times New Roman" w:cs="Times New Roman"/>
          <w:b/>
          <w:color w:val="FF0000"/>
        </w:rPr>
        <w:t>220</w:t>
      </w:r>
      <w:r w:rsidR="00703405" w:rsidRPr="000B53E3">
        <w:rPr>
          <w:rFonts w:ascii="Times New Roman" w:hAnsi="Times New Roman" w:cs="Times New Roman"/>
          <w:b/>
          <w:color w:val="FF0000"/>
        </w:rPr>
        <w:t>-</w:t>
      </w:r>
      <w:r w:rsidRPr="000B53E3">
        <w:rPr>
          <w:rFonts w:ascii="Times New Roman" w:hAnsi="Times New Roman" w:cs="Times New Roman"/>
          <w:b/>
          <w:color w:val="FF0000"/>
        </w:rPr>
        <w:t>80</w:t>
      </w:r>
      <w:r w:rsidR="00703405" w:rsidRPr="000B53E3">
        <w:rPr>
          <w:rFonts w:ascii="Times New Roman" w:hAnsi="Times New Roman" w:cs="Times New Roman"/>
          <w:b/>
          <w:color w:val="FF0000"/>
        </w:rPr>
        <w:t>-</w:t>
      </w:r>
      <w:r w:rsidRPr="000B53E3">
        <w:rPr>
          <w:rFonts w:ascii="Times New Roman" w:hAnsi="Times New Roman" w:cs="Times New Roman"/>
          <w:b/>
          <w:color w:val="FF0000"/>
        </w:rPr>
        <w:t>00.</w:t>
      </w:r>
      <w:bookmarkEnd w:id="0"/>
    </w:p>
    <w:p w:rsidR="00084292" w:rsidRPr="000B53E3" w:rsidRDefault="00703405" w:rsidP="00084292">
      <w:pPr>
        <w:pStyle w:val="a3"/>
        <w:spacing w:before="200" w:beforeAutospacing="0" w:after="0" w:afterAutospacing="0" w:line="276" w:lineRule="auto"/>
        <w:jc w:val="center"/>
        <w:rPr>
          <w:color w:val="FF0000"/>
          <w:sz w:val="32"/>
          <w:szCs w:val="32"/>
        </w:rPr>
      </w:pPr>
      <w:r w:rsidRPr="000B53E3">
        <w:rPr>
          <w:rFonts w:eastAsia="Calibri"/>
          <w:b/>
          <w:bCs/>
          <w:color w:val="FF0000"/>
          <w:kern w:val="24"/>
          <w:sz w:val="32"/>
          <w:szCs w:val="32"/>
        </w:rPr>
        <w:t xml:space="preserve">Депрессия: </w:t>
      </w:r>
      <w:r w:rsidR="000B53E3" w:rsidRPr="000B53E3">
        <w:rPr>
          <w:rFonts w:eastAsia="Calibri"/>
          <w:b/>
          <w:bCs/>
          <w:color w:val="FF0000"/>
          <w:kern w:val="24"/>
          <w:sz w:val="32"/>
          <w:szCs w:val="32"/>
        </w:rPr>
        <w:t>как распознать и победить</w:t>
      </w:r>
    </w:p>
    <w:p w:rsidR="00084292" w:rsidRPr="000B53E3" w:rsidRDefault="00084292" w:rsidP="00084292">
      <w:pPr>
        <w:spacing w:line="276" w:lineRule="auto"/>
        <w:ind w:left="2036" w:right="2059"/>
        <w:jc w:val="center"/>
        <w:rPr>
          <w:rFonts w:ascii="Times New Roman" w:hAnsi="Times New Roman" w:cs="Times New Roman"/>
          <w:b/>
          <w:color w:val="001F5F"/>
        </w:rPr>
      </w:pPr>
      <w:r w:rsidRPr="000B53E3">
        <w:rPr>
          <w:rFonts w:ascii="Times New Roman" w:hAnsi="Times New Roman" w:cs="Times New Roman"/>
          <w:b/>
          <w:color w:val="001F5F"/>
        </w:rPr>
        <w:t xml:space="preserve">Памятка для </w:t>
      </w:r>
      <w:r w:rsidR="00703405" w:rsidRPr="000B53E3">
        <w:rPr>
          <w:rFonts w:ascii="Times New Roman" w:hAnsi="Times New Roman" w:cs="Times New Roman"/>
          <w:b/>
          <w:color w:val="001F5F"/>
        </w:rPr>
        <w:t>пациентов и их родственников</w:t>
      </w:r>
    </w:p>
    <w:p w:rsidR="008729B8" w:rsidRPr="00923306" w:rsidRDefault="000D2E5D" w:rsidP="000B53E3">
      <w:pPr>
        <w:spacing w:after="0"/>
        <w:jc w:val="both"/>
        <w:rPr>
          <w:rFonts w:ascii="Times New Roman" w:hAnsi="Times New Roman" w:cs="Times New Roman"/>
          <w:color w:val="1F4E79" w:themeColor="accent5" w:themeShade="80"/>
          <w:sz w:val="24"/>
          <w:szCs w:val="24"/>
        </w:rPr>
      </w:pPr>
      <w:r w:rsidRPr="00923306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Депрессия</w:t>
      </w:r>
      <w:r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 — психическое расстройство, для которого типично угнетенное, подавленное настроениес негативной, пессимистической оценкой себя, своего положения в окружающей действительности и своего будущего. </w:t>
      </w:r>
    </w:p>
    <w:p w:rsidR="00CA6BE9" w:rsidRDefault="0046662F" w:rsidP="00D82811">
      <w:pPr>
        <w:spacing w:after="0"/>
        <w:jc w:val="both"/>
        <w:rPr>
          <w:rFonts w:ascii="Times New Roman" w:hAnsi="Times New Roman" w:cs="Times New Roman"/>
          <w:color w:val="1F4E79" w:themeColor="accent5" w:themeShade="8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3087370</wp:posOffset>
            </wp:positionH>
            <wp:positionV relativeFrom="margin">
              <wp:posOffset>1980565</wp:posOffset>
            </wp:positionV>
            <wp:extent cx="2854960" cy="2817495"/>
            <wp:effectExtent l="0" t="0" r="2540" b="190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960" cy="281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03405"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Д</w:t>
      </w:r>
      <w:r w:rsidR="000D2E5D"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епрессия </w:t>
      </w:r>
      <w:r w:rsidR="004B469F"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ощущается </w:t>
      </w:r>
      <w:r w:rsidR="00703405"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человеком </w:t>
      </w:r>
      <w:r w:rsidR="008729B8"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как душевное и/или телесное страдание, </w:t>
      </w:r>
      <w:r w:rsidR="00B55388"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чувство душевной боли, уныние, безнадежность, отчаяние, </w:t>
      </w:r>
      <w:r w:rsidR="008729B8"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котор</w:t>
      </w:r>
      <w:r w:rsidR="00B55388"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ые</w:t>
      </w:r>
      <w:r w:rsidR="000D2E5D"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сопровожда</w:t>
      </w:r>
      <w:r w:rsidR="00B55388"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ю</w:t>
      </w:r>
      <w:r w:rsidR="000D2E5D"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тся снижением побуждений к деятельности</w:t>
      </w:r>
      <w:r w:rsidR="008729B8"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, заторможенностью</w:t>
      </w:r>
      <w:r w:rsidR="000D2E5D"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 или тревожным возбуждением</w:t>
      </w:r>
      <w:r w:rsidR="004B469F"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.</w:t>
      </w:r>
    </w:p>
    <w:p w:rsidR="005D5B0A" w:rsidRPr="00D82811" w:rsidRDefault="005D5B0A" w:rsidP="00CA6BE9">
      <w:pPr>
        <w:spacing w:after="0"/>
        <w:jc w:val="center"/>
        <w:rPr>
          <w:rFonts w:ascii="Times New Roman" w:hAnsi="Times New Roman" w:cs="Times New Roman"/>
          <w:color w:val="1F4E79" w:themeColor="accent5" w:themeShade="8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ДЕПРЕССИЯ</w:t>
      </w:r>
      <w:r w:rsidR="0046662F">
        <w:rPr>
          <w:rFonts w:ascii="Times New Roman" w:hAnsi="Times New Roman" w:cs="Times New Roman"/>
          <w:color w:val="FF0000"/>
          <w:sz w:val="24"/>
          <w:szCs w:val="24"/>
        </w:rPr>
        <w:t xml:space="preserve"> –</w:t>
      </w:r>
    </w:p>
    <w:p w:rsidR="005D5B0A" w:rsidRDefault="005D5B0A" w:rsidP="00923306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B53E3" w:rsidRDefault="000B53E3" w:rsidP="00923306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923306">
        <w:rPr>
          <w:rFonts w:ascii="Times New Roman" w:hAnsi="Times New Roman" w:cs="Times New Roman"/>
          <w:color w:val="FF0000"/>
          <w:sz w:val="24"/>
          <w:szCs w:val="24"/>
        </w:rPr>
        <w:t xml:space="preserve">ЭТО </w:t>
      </w:r>
      <w:r w:rsidR="00A80177" w:rsidRPr="00923306">
        <w:rPr>
          <w:rFonts w:ascii="Times New Roman" w:hAnsi="Times New Roman" w:cs="Times New Roman"/>
          <w:color w:val="FF0000"/>
          <w:sz w:val="24"/>
          <w:szCs w:val="24"/>
        </w:rPr>
        <w:t>НЕ ЛЕНЬ!</w:t>
      </w:r>
    </w:p>
    <w:p w:rsidR="005D5B0A" w:rsidRPr="00923306" w:rsidRDefault="005D5B0A" w:rsidP="00923306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B53E3" w:rsidRPr="00923306" w:rsidRDefault="000B53E3" w:rsidP="00923306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923306">
        <w:rPr>
          <w:rFonts w:ascii="Times New Roman" w:hAnsi="Times New Roman" w:cs="Times New Roman"/>
          <w:color w:val="FF0000"/>
          <w:sz w:val="24"/>
          <w:szCs w:val="24"/>
        </w:rPr>
        <w:t xml:space="preserve">ЭТО </w:t>
      </w:r>
      <w:r w:rsidR="00A80177" w:rsidRPr="00923306">
        <w:rPr>
          <w:rFonts w:ascii="Times New Roman" w:hAnsi="Times New Roman" w:cs="Times New Roman"/>
          <w:color w:val="FF0000"/>
          <w:sz w:val="24"/>
          <w:szCs w:val="24"/>
        </w:rPr>
        <w:t>НЕ РАВНОДУШИЕ!</w:t>
      </w:r>
    </w:p>
    <w:p w:rsidR="005D5B0A" w:rsidRDefault="005D5B0A" w:rsidP="00923306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B53E3" w:rsidRPr="00923306" w:rsidRDefault="000B53E3" w:rsidP="00923306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923306">
        <w:rPr>
          <w:rFonts w:ascii="Times New Roman" w:hAnsi="Times New Roman" w:cs="Times New Roman"/>
          <w:color w:val="FF0000"/>
          <w:sz w:val="24"/>
          <w:szCs w:val="24"/>
        </w:rPr>
        <w:t xml:space="preserve">ЭТО </w:t>
      </w:r>
      <w:r w:rsidR="00A80177" w:rsidRPr="00923306">
        <w:rPr>
          <w:rFonts w:ascii="Times New Roman" w:hAnsi="Times New Roman" w:cs="Times New Roman"/>
          <w:color w:val="FF0000"/>
          <w:sz w:val="24"/>
          <w:szCs w:val="24"/>
        </w:rPr>
        <w:t>НЕ ПРИЗНАК СЛАБОСТИ!</w:t>
      </w:r>
    </w:p>
    <w:p w:rsidR="005D5B0A" w:rsidRDefault="005D5B0A" w:rsidP="00923306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CA6BE9" w:rsidRPr="00CA6BE9" w:rsidRDefault="0085308C" w:rsidP="00CA6BE9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</w:t>
      </w:r>
      <w:r w:rsidR="000B53E3" w:rsidRPr="00923306">
        <w:rPr>
          <w:rFonts w:ascii="Times New Roman" w:hAnsi="Times New Roman" w:cs="Times New Roman"/>
          <w:color w:val="FF0000"/>
          <w:sz w:val="24"/>
          <w:szCs w:val="24"/>
        </w:rPr>
        <w:t xml:space="preserve">ЭТО </w:t>
      </w:r>
      <w:r w:rsidR="00250EC9" w:rsidRPr="00923306">
        <w:rPr>
          <w:rFonts w:ascii="Times New Roman" w:hAnsi="Times New Roman" w:cs="Times New Roman"/>
          <w:color w:val="FF0000"/>
          <w:sz w:val="24"/>
          <w:szCs w:val="24"/>
        </w:rPr>
        <w:t>НЕ МАНИПУЛЯЦИЯ!</w:t>
      </w:r>
    </w:p>
    <w:p w:rsidR="007C5106" w:rsidRPr="00923306" w:rsidRDefault="007C5106" w:rsidP="00923306">
      <w:pPr>
        <w:spacing w:after="0"/>
        <w:jc w:val="both"/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</w:pPr>
      <w:r w:rsidRPr="00923306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С</w:t>
      </w:r>
      <w:r w:rsidR="00AE7284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ИМПТОМЫ ДЕПРЕССИИ МНОГООБРАЗНЫ</w:t>
      </w:r>
      <w:r w:rsidRPr="00923306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:</w:t>
      </w:r>
    </w:p>
    <w:p w:rsidR="004C5476" w:rsidRPr="00923306" w:rsidRDefault="00923306" w:rsidP="00923306">
      <w:pPr>
        <w:spacing w:after="0"/>
        <w:jc w:val="both"/>
        <w:rPr>
          <w:rFonts w:ascii="Times New Roman" w:hAnsi="Times New Roman" w:cs="Times New Roman"/>
          <w:color w:val="1F4E79" w:themeColor="accent5" w:themeShade="80"/>
          <w:sz w:val="24"/>
          <w:szCs w:val="24"/>
        </w:rPr>
      </w:pPr>
      <w:r w:rsidRPr="00923306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Т</w:t>
      </w:r>
      <w:r w:rsidR="000D2E5D" w:rsidRPr="00923306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оска</w:t>
      </w:r>
      <w:r w:rsidR="000D2E5D"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 — неопределенноеощущение непереносимого гнета в груди или </w:t>
      </w:r>
      <w:r w:rsidR="004C5476"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животе </w:t>
      </w:r>
      <w:r w:rsidR="000D2E5D"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с характером </w:t>
      </w:r>
      <w:r w:rsidR="004C5476"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душевного</w:t>
      </w:r>
      <w:r w:rsidR="000D2E5D"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 страдания; </w:t>
      </w:r>
    </w:p>
    <w:p w:rsidR="00410D8A" w:rsidRPr="00923306" w:rsidRDefault="00410D8A" w:rsidP="00410D8A">
      <w:pPr>
        <w:spacing w:after="0"/>
        <w:jc w:val="both"/>
        <w:rPr>
          <w:rFonts w:ascii="Times New Roman" w:hAnsi="Times New Roman" w:cs="Times New Roman"/>
          <w:color w:val="1F4E79" w:themeColor="accent5" w:themeShade="80"/>
          <w:sz w:val="24"/>
          <w:szCs w:val="24"/>
        </w:rPr>
      </w:pPr>
      <w:r w:rsidRPr="00410D8A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Ослабление или исчезновение интереса</w:t>
      </w:r>
      <w:r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 к жизни,</w:t>
      </w:r>
      <w:r w:rsidR="00265F20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 к увлечениям;</w:t>
      </w:r>
    </w:p>
    <w:p w:rsidR="00410D8A" w:rsidRPr="00923306" w:rsidRDefault="00410D8A" w:rsidP="00410D8A">
      <w:pPr>
        <w:spacing w:after="0"/>
        <w:jc w:val="both"/>
        <w:rPr>
          <w:rFonts w:ascii="Times New Roman" w:hAnsi="Times New Roman" w:cs="Times New Roman"/>
          <w:color w:val="1F4E79" w:themeColor="accent5" w:themeShade="80"/>
          <w:sz w:val="24"/>
          <w:szCs w:val="24"/>
        </w:rPr>
      </w:pPr>
      <w:r w:rsidRPr="00410D8A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Апатия</w:t>
      </w:r>
      <w:r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 — дефицит побуждений с утратой жизненного тонуса, вялостью;</w:t>
      </w:r>
    </w:p>
    <w:p w:rsidR="00410D8A" w:rsidRPr="00923306" w:rsidRDefault="00265F20" w:rsidP="00410D8A">
      <w:pPr>
        <w:spacing w:after="0"/>
        <w:jc w:val="both"/>
        <w:rPr>
          <w:rFonts w:ascii="Times New Roman" w:hAnsi="Times New Roman" w:cs="Times New Roman"/>
          <w:color w:val="1F4E79" w:themeColor="accent5" w:themeShade="80"/>
          <w:sz w:val="24"/>
          <w:szCs w:val="24"/>
        </w:rPr>
      </w:pPr>
      <w:r w:rsidRPr="00265F20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У</w:t>
      </w:r>
      <w:r w:rsidR="00410D8A" w:rsidRPr="00265F20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трата чувства наслаждения</w:t>
      </w:r>
      <w:r w:rsidR="00410D8A"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, способности испытывать удовольствие</w:t>
      </w:r>
      <w:r w:rsidR="00896028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, снижение либидо</w:t>
      </w:r>
      <w:r w:rsidR="00410D8A"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;</w:t>
      </w:r>
    </w:p>
    <w:p w:rsidR="004C5476" w:rsidRPr="00923306" w:rsidRDefault="00923306" w:rsidP="00923306">
      <w:pPr>
        <w:spacing w:after="0"/>
        <w:jc w:val="both"/>
        <w:rPr>
          <w:rFonts w:ascii="Times New Roman" w:hAnsi="Times New Roman" w:cs="Times New Roman"/>
          <w:color w:val="1F4E79" w:themeColor="accent5" w:themeShade="80"/>
          <w:sz w:val="24"/>
          <w:szCs w:val="24"/>
        </w:rPr>
      </w:pPr>
      <w:r w:rsidRPr="00923306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Т</w:t>
      </w:r>
      <w:r w:rsidR="000D2E5D" w:rsidRPr="00923306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ревога</w:t>
      </w:r>
      <w:r w:rsidR="000D2E5D"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 — беспочвенное волнение, предчувствие опасностис ощущением внутреннего напряжения, боязливого ожидания;</w:t>
      </w:r>
    </w:p>
    <w:p w:rsidR="004C5476" w:rsidRPr="00923306" w:rsidRDefault="00923306" w:rsidP="00923306">
      <w:pPr>
        <w:spacing w:after="0"/>
        <w:jc w:val="both"/>
        <w:rPr>
          <w:rFonts w:ascii="Times New Roman" w:hAnsi="Times New Roman" w:cs="Times New Roman"/>
          <w:color w:val="1F4E79" w:themeColor="accent5" w:themeShade="80"/>
          <w:sz w:val="24"/>
          <w:szCs w:val="24"/>
        </w:rPr>
      </w:pPr>
      <w:r w:rsidRPr="00923306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И</w:t>
      </w:r>
      <w:r w:rsidR="000D2E5D" w:rsidRPr="00923306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нтеллектуальное и двигательное торможение</w:t>
      </w:r>
      <w:r w:rsidR="000D2E5D"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 — трудности сосредоточения, концентрации внимания, замедленность движений, утрата спонтанной активности;</w:t>
      </w:r>
    </w:p>
    <w:p w:rsidR="00265F20" w:rsidRPr="00923306" w:rsidRDefault="00265F20" w:rsidP="00265F20">
      <w:pPr>
        <w:spacing w:after="0"/>
        <w:jc w:val="both"/>
        <w:rPr>
          <w:rFonts w:ascii="Times New Roman" w:hAnsi="Times New Roman" w:cs="Times New Roman"/>
          <w:color w:val="1F4E79" w:themeColor="accent5" w:themeShade="80"/>
          <w:sz w:val="24"/>
          <w:szCs w:val="24"/>
        </w:rPr>
      </w:pPr>
      <w:r w:rsidRPr="00410D8A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Болезненное бесчувствие</w:t>
      </w:r>
      <w:r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 — мучительное чувство утраты эмоций, невозможности воспринимать природу, испытывать любовь, ненависть, сострадание, гнев;</w:t>
      </w:r>
    </w:p>
    <w:p w:rsidR="004C5476" w:rsidRPr="00923306" w:rsidRDefault="00923306" w:rsidP="00923306">
      <w:pPr>
        <w:spacing w:after="0"/>
        <w:jc w:val="both"/>
        <w:rPr>
          <w:rFonts w:ascii="Times New Roman" w:hAnsi="Times New Roman" w:cs="Times New Roman"/>
          <w:color w:val="1F4E79" w:themeColor="accent5" w:themeShade="80"/>
          <w:sz w:val="24"/>
          <w:szCs w:val="24"/>
        </w:rPr>
      </w:pPr>
      <w:r w:rsidRPr="00923306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К</w:t>
      </w:r>
      <w:r w:rsidR="000D2E5D" w:rsidRPr="00923306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олебаниянастроения</w:t>
      </w:r>
      <w:r w:rsidR="000D2E5D"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 в течение дня с максимумом плохого самочувствия ранним утром и некоторым улучшением состояния в послеобеденное время и вечером;</w:t>
      </w:r>
    </w:p>
    <w:p w:rsidR="004C5476" w:rsidRPr="00923306" w:rsidRDefault="00923306" w:rsidP="00923306">
      <w:pPr>
        <w:spacing w:after="0"/>
        <w:jc w:val="both"/>
        <w:rPr>
          <w:rFonts w:ascii="Times New Roman" w:hAnsi="Times New Roman" w:cs="Times New Roman"/>
          <w:color w:val="1F4E79" w:themeColor="accent5" w:themeShade="80"/>
          <w:sz w:val="24"/>
          <w:szCs w:val="24"/>
        </w:rPr>
      </w:pPr>
      <w:r w:rsidRPr="00923306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И</w:t>
      </w:r>
      <w:r w:rsidR="000D2E5D" w:rsidRPr="00923306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деи малоценности, греховности, ущерба</w:t>
      </w:r>
      <w:r w:rsidR="000D2E5D"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 — неотвязные размышления о собственной никчемности, порочности, неспособности содержать семью</w:t>
      </w:r>
      <w:r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 и т.п.</w:t>
      </w:r>
      <w:r w:rsidR="000D2E5D"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 с уничижительной переоценкой прошлого, настоящего, перспектив на будущее;</w:t>
      </w:r>
    </w:p>
    <w:p w:rsidR="00BA6C97" w:rsidRPr="00923306" w:rsidRDefault="00923306" w:rsidP="00923306">
      <w:pPr>
        <w:spacing w:after="0"/>
        <w:jc w:val="both"/>
        <w:rPr>
          <w:rFonts w:ascii="Times New Roman" w:hAnsi="Times New Roman" w:cs="Times New Roman"/>
          <w:color w:val="1F4E79" w:themeColor="accent5" w:themeShade="80"/>
          <w:sz w:val="24"/>
          <w:szCs w:val="24"/>
        </w:rPr>
      </w:pPr>
      <w:r w:rsidRPr="00923306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С</w:t>
      </w:r>
      <w:r w:rsidR="000D2E5D" w:rsidRPr="00923306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уицидальные мысли</w:t>
      </w:r>
      <w:r w:rsidR="000D2E5D"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 — </w:t>
      </w:r>
      <w:r w:rsidR="00BA6C97"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навязчивое</w:t>
      </w:r>
      <w:r w:rsidR="000D2E5D"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 желание умереть с идеями бессмысленности существования или непреодолимое влечение, упорное стремление к самоубийству;</w:t>
      </w:r>
    </w:p>
    <w:p w:rsidR="00265F20" w:rsidRPr="00923306" w:rsidRDefault="00265F20" w:rsidP="00265F20">
      <w:pPr>
        <w:spacing w:after="0"/>
        <w:jc w:val="both"/>
        <w:rPr>
          <w:rFonts w:ascii="Times New Roman" w:hAnsi="Times New Roman" w:cs="Times New Roman"/>
          <w:color w:val="1F4E79" w:themeColor="accent5" w:themeShade="80"/>
          <w:sz w:val="24"/>
          <w:szCs w:val="24"/>
        </w:rPr>
      </w:pPr>
      <w:r w:rsidRPr="00FD1366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Дисфория</w:t>
      </w:r>
      <w:r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 - мрачность, брюзжание, ожесточенность, сварливость с претензиями к окружающим и демонстративным поведением</w:t>
      </w:r>
      <w:r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;</w:t>
      </w:r>
    </w:p>
    <w:p w:rsidR="00BA6C97" w:rsidRPr="00923306" w:rsidRDefault="00410D8A" w:rsidP="00923306">
      <w:pPr>
        <w:spacing w:after="0"/>
        <w:jc w:val="both"/>
        <w:rPr>
          <w:rFonts w:ascii="Times New Roman" w:hAnsi="Times New Roman" w:cs="Times New Roman"/>
          <w:color w:val="1F4E79" w:themeColor="accent5" w:themeShade="80"/>
          <w:sz w:val="24"/>
          <w:szCs w:val="24"/>
        </w:rPr>
      </w:pPr>
      <w:r w:rsidRPr="00410D8A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И</w:t>
      </w:r>
      <w:r w:rsidR="000D2E5D" w:rsidRPr="00410D8A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похондрические идеи</w:t>
      </w:r>
      <w:r w:rsidR="000D2E5D"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 — </w:t>
      </w:r>
      <w:r w:rsidR="00D82811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устойчивы </w:t>
      </w:r>
      <w:r w:rsidR="000D2E5D"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тревожные опасения об опасности и бесперспективности лечения актуальной </w:t>
      </w:r>
      <w:r w:rsidR="00D82811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или мнимой </w:t>
      </w:r>
      <w:r w:rsidR="000D2E5D"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соматической болезни</w:t>
      </w:r>
      <w:r w:rsidR="00D82811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.</w:t>
      </w:r>
    </w:p>
    <w:p w:rsidR="009324F9" w:rsidRDefault="00D82811" w:rsidP="00D82811">
      <w:pPr>
        <w:spacing w:after="0"/>
        <w:jc w:val="both"/>
        <w:rPr>
          <w:rFonts w:ascii="Times New Roman" w:hAnsi="Times New Roman" w:cs="Times New Roman"/>
          <w:color w:val="1F4E79" w:themeColor="accent5" w:themeShade="80"/>
          <w:sz w:val="24"/>
          <w:szCs w:val="24"/>
        </w:rPr>
      </w:pPr>
      <w:r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lastRenderedPageBreak/>
        <w:t xml:space="preserve">Нередко депрессии имеют </w:t>
      </w:r>
      <w:r w:rsidRPr="00845C6F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маскированные формы</w:t>
      </w:r>
      <w:r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 (</w:t>
      </w:r>
      <w:r w:rsidR="000D2E5D"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"скрыт</w:t>
      </w:r>
      <w:r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ая депрессия</w:t>
      </w:r>
      <w:r w:rsidR="000D2E5D"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"). </w:t>
      </w:r>
      <w:r w:rsidR="00AE4904"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Человек может</w:t>
      </w:r>
      <w:r w:rsidR="000D2E5D"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 не </w:t>
      </w:r>
      <w:proofErr w:type="gramStart"/>
      <w:r w:rsidR="000D2E5D"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осознавать депрессивного расстройства и часто убежден</w:t>
      </w:r>
      <w:proofErr w:type="gramEnd"/>
      <w:r w:rsidR="000D2E5D"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 в наличии у себя какого-либо редкого и труднодиагностируемого заболевания. </w:t>
      </w:r>
    </w:p>
    <w:p w:rsidR="0050042C" w:rsidRPr="0050042C" w:rsidRDefault="000D2E5D" w:rsidP="00D82811">
      <w:pPr>
        <w:spacing w:after="0"/>
        <w:jc w:val="both"/>
        <w:rPr>
          <w:rFonts w:ascii="Times New Roman" w:hAnsi="Times New Roman" w:cs="Times New Roman"/>
          <w:color w:val="1F4E79" w:themeColor="accent5" w:themeShade="80"/>
          <w:sz w:val="24"/>
          <w:szCs w:val="24"/>
        </w:rPr>
      </w:pPr>
      <w:r w:rsidRPr="009324F9">
        <w:rPr>
          <w:rFonts w:ascii="Times New Roman" w:hAnsi="Times New Roman" w:cs="Times New Roman"/>
          <w:color w:val="1F4E79" w:themeColor="accent5" w:themeShade="80"/>
          <w:sz w:val="24"/>
          <w:szCs w:val="24"/>
          <w:u w:val="single"/>
        </w:rPr>
        <w:t>Депрессии, принимающие соматические "маски"</w:t>
      </w:r>
      <w:r w:rsidR="009324F9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:</w:t>
      </w:r>
    </w:p>
    <w:p w:rsidR="0050042C" w:rsidRPr="0050042C" w:rsidRDefault="00782C83" w:rsidP="0050042C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1F4E79" w:themeColor="accent5" w:themeShade="80"/>
          <w:sz w:val="24"/>
          <w:szCs w:val="24"/>
        </w:rPr>
      </w:pPr>
      <w:r w:rsidRPr="00285411">
        <w:rPr>
          <w:b/>
          <w:bCs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2460315</wp:posOffset>
            </wp:positionH>
            <wp:positionV relativeFrom="margin">
              <wp:posOffset>895483</wp:posOffset>
            </wp:positionV>
            <wp:extent cx="3576320" cy="2583815"/>
            <wp:effectExtent l="0" t="0" r="5080" b="698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320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24F9" w:rsidRPr="0050042C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И</w:t>
      </w:r>
      <w:r w:rsidR="00AE4904" w:rsidRPr="0050042C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митируют</w:t>
      </w:r>
      <w:r w:rsidR="000D2E5D" w:rsidRPr="0050042C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 xml:space="preserve"> сердечно</w:t>
      </w:r>
      <w:r w:rsidR="00AE4904" w:rsidRPr="0050042C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-</w:t>
      </w:r>
      <w:r w:rsidR="000D2E5D" w:rsidRPr="0050042C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сосудистую патологи</w:t>
      </w:r>
      <w:proofErr w:type="gramStart"/>
      <w:r w:rsidR="000D2E5D" w:rsidRPr="0050042C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ю</w:t>
      </w:r>
      <w:r w:rsidR="009324F9" w:rsidRPr="0050042C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(</w:t>
      </w:r>
      <w:proofErr w:type="gramEnd"/>
      <w:r w:rsidR="009324F9" w:rsidRPr="0050042C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ощущение сердцебиения, тахикардия,</w:t>
      </w:r>
      <w:r w:rsidR="003D737D" w:rsidRPr="0050042C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повышение артериального давления, чувство нехватки воздуха, чувство жжения в груди, чувство тяжести в груди, ощущение перебоев в работе сердца);</w:t>
      </w:r>
    </w:p>
    <w:p w:rsidR="0050042C" w:rsidRPr="0050042C" w:rsidRDefault="00845C6F" w:rsidP="0050042C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1F4E79" w:themeColor="accent5" w:themeShade="80"/>
          <w:sz w:val="24"/>
          <w:szCs w:val="24"/>
        </w:rPr>
      </w:pPr>
      <w:r w:rsidRPr="0050042C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Боли</w:t>
      </w:r>
      <w:r w:rsidRPr="0050042C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 (</w:t>
      </w:r>
      <w:r w:rsidR="000D2E5D" w:rsidRPr="0050042C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головные боли, невралгии различной локализации</w:t>
      </w:r>
      <w:r w:rsidRPr="0050042C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, мышечные боли, боли в животе</w:t>
      </w:r>
      <w:r w:rsidR="000D2E5D" w:rsidRPr="0050042C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)</w:t>
      </w:r>
      <w:r w:rsidRPr="0050042C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;</w:t>
      </w:r>
    </w:p>
    <w:p w:rsidR="00845C6F" w:rsidRPr="0050042C" w:rsidRDefault="00845C6F" w:rsidP="0050042C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1F4E79" w:themeColor="accent5" w:themeShade="80"/>
          <w:sz w:val="24"/>
          <w:szCs w:val="24"/>
        </w:rPr>
      </w:pPr>
      <w:r w:rsidRPr="0050042C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Нарушения сна</w:t>
      </w:r>
      <w:r w:rsidRPr="0050042C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 (трудности засыпания, пробуждения среди ночи</w:t>
      </w:r>
      <w:proofErr w:type="gramStart"/>
      <w:r w:rsidRPr="0050042C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,н</w:t>
      </w:r>
      <w:proofErr w:type="gramEnd"/>
      <w:r w:rsidRPr="0050042C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еприятные сновидения, окончательные ранние пробужденияс затрудненным, требующим волевого усилия, мучительным подъемом);</w:t>
      </w:r>
    </w:p>
    <w:p w:rsidR="009324F9" w:rsidRPr="0050042C" w:rsidRDefault="009324F9" w:rsidP="0050042C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1F4E79" w:themeColor="accent5" w:themeShade="80"/>
          <w:sz w:val="24"/>
          <w:szCs w:val="24"/>
        </w:rPr>
      </w:pPr>
      <w:r w:rsidRPr="0050042C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Нарушения пищеварения</w:t>
      </w:r>
      <w:r w:rsidR="000D2E5D" w:rsidRPr="0050042C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 (тошнота, </w:t>
      </w:r>
      <w:r w:rsidRPr="0050042C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снижение аппетита</w:t>
      </w:r>
      <w:proofErr w:type="gramStart"/>
      <w:r w:rsidRPr="0050042C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,р</w:t>
      </w:r>
      <w:proofErr w:type="gramEnd"/>
      <w:r w:rsidRPr="0050042C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еже повышение аппетита, </w:t>
      </w:r>
      <w:r w:rsidR="000D2E5D" w:rsidRPr="0050042C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отсутствие аппетита и отвращение к пище, сопряженные с похуданием, запоры</w:t>
      </w:r>
      <w:r w:rsidRPr="0050042C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, диарея</w:t>
      </w:r>
      <w:r w:rsidR="000D2E5D" w:rsidRPr="0050042C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)</w:t>
      </w:r>
      <w:r w:rsidRPr="0050042C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;</w:t>
      </w:r>
    </w:p>
    <w:p w:rsidR="00AE4904" w:rsidRPr="0050042C" w:rsidRDefault="003D737D" w:rsidP="0050042C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1F4E79" w:themeColor="accent5" w:themeShade="80"/>
          <w:sz w:val="24"/>
          <w:szCs w:val="24"/>
        </w:rPr>
      </w:pPr>
      <w:r w:rsidRPr="0050042C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Нарушения вегетативной нервной системы</w:t>
      </w:r>
      <w:r w:rsidRPr="0050042C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 (мышечное напряжение, сухость во рту, повышенное потоотделение);</w:t>
      </w:r>
    </w:p>
    <w:p w:rsidR="0050042C" w:rsidRDefault="0050042C" w:rsidP="00923306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96028" w:rsidRDefault="00896028" w:rsidP="00923306">
      <w:pPr>
        <w:spacing w:after="0"/>
        <w:jc w:val="both"/>
        <w:rPr>
          <w:rFonts w:ascii="Times New Roman" w:hAnsi="Times New Roman" w:cs="Times New Roman"/>
          <w:color w:val="1F4E79" w:themeColor="accent5" w:themeShade="80"/>
          <w:sz w:val="24"/>
          <w:szCs w:val="24"/>
        </w:rPr>
      </w:pPr>
      <w:r w:rsidRPr="00896028">
        <w:rPr>
          <w:rFonts w:ascii="Times New Roman" w:hAnsi="Times New Roman" w:cs="Times New Roman"/>
          <w:b/>
          <w:bCs/>
          <w:color w:val="FF0000"/>
          <w:sz w:val="24"/>
          <w:szCs w:val="24"/>
        </w:rPr>
        <w:t>!</w:t>
      </w:r>
      <w:r w:rsidR="000D2E5D" w:rsidRPr="00896028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 xml:space="preserve">Появление в период беременности </w:t>
      </w:r>
      <w:r w:rsidR="00B55388" w:rsidRPr="00896028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 xml:space="preserve">и после родов </w:t>
      </w:r>
      <w:r w:rsidR="000D2E5D" w:rsidRPr="00896028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 xml:space="preserve">симптомов тревоги и </w:t>
      </w:r>
      <w:r w:rsidR="00AE4904" w:rsidRPr="00896028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сниженного настроения</w:t>
      </w:r>
      <w:r w:rsidR="000D2E5D" w:rsidRPr="00896028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 xml:space="preserve"> — </w:t>
      </w:r>
      <w:r w:rsidR="0031037E" w:rsidRPr="00896028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повод насторожиться</w:t>
      </w:r>
      <w:r w:rsidRPr="00896028">
        <w:rPr>
          <w:rFonts w:ascii="Times New Roman" w:hAnsi="Times New Roman" w:cs="Times New Roman"/>
          <w:b/>
          <w:bCs/>
          <w:color w:val="FF0000"/>
          <w:sz w:val="24"/>
          <w:szCs w:val="24"/>
        </w:rPr>
        <w:t>!</w:t>
      </w:r>
    </w:p>
    <w:p w:rsidR="0050042C" w:rsidRDefault="0050042C" w:rsidP="00923306">
      <w:pPr>
        <w:spacing w:after="0"/>
        <w:jc w:val="both"/>
        <w:rPr>
          <w:rFonts w:ascii="Times New Roman" w:hAnsi="Times New Roman" w:cs="Times New Roman"/>
          <w:color w:val="1F4E79" w:themeColor="accent5" w:themeShade="80"/>
          <w:sz w:val="24"/>
          <w:szCs w:val="24"/>
        </w:rPr>
      </w:pPr>
      <w:r w:rsidRPr="00896028">
        <w:rPr>
          <w:b/>
          <w:bCs/>
          <w:noProof/>
          <w:color w:val="FF000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-180753</wp:posOffset>
            </wp:positionH>
            <wp:positionV relativeFrom="margin">
              <wp:posOffset>5789163</wp:posOffset>
            </wp:positionV>
            <wp:extent cx="3685540" cy="3274695"/>
            <wp:effectExtent l="0" t="0" r="0" b="190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540" cy="327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55388" w:rsidRDefault="0031037E" w:rsidP="00923306">
      <w:pPr>
        <w:spacing w:after="0"/>
        <w:jc w:val="both"/>
        <w:rPr>
          <w:rFonts w:ascii="Times New Roman" w:hAnsi="Times New Roman" w:cs="Times New Roman"/>
          <w:color w:val="1F4E79" w:themeColor="accent5" w:themeShade="80"/>
          <w:sz w:val="24"/>
          <w:szCs w:val="24"/>
        </w:rPr>
      </w:pPr>
      <w:r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А если появляются стойкие </w:t>
      </w:r>
      <w:r w:rsidR="000D2E5D"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тревожные опасения выкидыша, осложненных родов, страх потерять ребенка, страх собственной смерти</w:t>
      </w:r>
      <w:r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,</w:t>
      </w:r>
      <w:r w:rsidR="000D2E5D"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 апатия, чувство неспособности испытывать </w:t>
      </w:r>
      <w:r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эмоции (например, </w:t>
      </w:r>
      <w:r w:rsidR="000D2E5D"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любовь к мужу, ребенку)</w:t>
      </w:r>
      <w:r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, </w:t>
      </w:r>
      <w:r w:rsidR="000D2E5D"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присоединяются суицидальные мысли и/или навязчивые представления контрастного содержания (страх нанести повреждения ребенку - ударить ножом, сбросить с балкона и т.д</w:t>
      </w:r>
      <w:r w:rsidR="00B55388" w:rsidRPr="00923306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.) – незамедлительно обратитесь к врачу</w:t>
      </w:r>
      <w:r w:rsidR="0050042C" w:rsidRPr="009655B7">
        <w:rPr>
          <w:rFonts w:ascii="Times New Roman" w:hAnsi="Times New Roman" w:cs="Times New Roman"/>
          <w:b/>
          <w:bCs/>
          <w:color w:val="FF0000"/>
          <w:sz w:val="24"/>
          <w:szCs w:val="24"/>
        </w:rPr>
        <w:t>!</w:t>
      </w:r>
    </w:p>
    <w:p w:rsidR="0050042C" w:rsidRDefault="0050042C" w:rsidP="00D4255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0042C" w:rsidRDefault="0050042C" w:rsidP="00D4255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A6BE9" w:rsidRDefault="00CA6BE9" w:rsidP="00D42552">
      <w:pPr>
        <w:spacing w:after="0"/>
        <w:jc w:val="both"/>
        <w:rPr>
          <w:rFonts w:ascii="Times New Roman" w:hAnsi="Times New Roman" w:cs="Times New Roman"/>
          <w:color w:val="1F4E79" w:themeColor="accent5" w:themeShade="80"/>
          <w:sz w:val="24"/>
          <w:szCs w:val="24"/>
        </w:rPr>
      </w:pPr>
      <w:r w:rsidRPr="00285411">
        <w:rPr>
          <w:rFonts w:ascii="Times New Roman" w:hAnsi="Times New Roman" w:cs="Times New Roman"/>
          <w:color w:val="FF0000"/>
          <w:sz w:val="24"/>
          <w:szCs w:val="24"/>
        </w:rPr>
        <w:t>ПРИЧИНЫ ДЕПРЕССИИ:</w:t>
      </w:r>
    </w:p>
    <w:p w:rsidR="0050042C" w:rsidRPr="00B42388" w:rsidRDefault="0050042C" w:rsidP="0050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ru-RU"/>
        </w:rPr>
      </w:pPr>
      <w:r w:rsidRPr="00B42388">
        <w:rPr>
          <w:rFonts w:ascii="Times New Roman" w:eastAsia="Times New Roman" w:hAnsi="Times New Roman" w:cs="Times New Roman"/>
          <w:b/>
          <w:bCs/>
          <w:color w:val="1F4E79" w:themeColor="accent5" w:themeShade="80"/>
          <w:sz w:val="24"/>
          <w:szCs w:val="24"/>
          <w:u w:val="single"/>
          <w:lang w:eastAsia="ru-RU"/>
        </w:rPr>
        <w:t>Социальные причины</w:t>
      </w:r>
      <w:r w:rsidRPr="00B42388"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ru-RU"/>
        </w:rPr>
        <w:t>:</w:t>
      </w:r>
    </w:p>
    <w:p w:rsidR="0050042C" w:rsidRPr="00B42388" w:rsidRDefault="00797874" w:rsidP="0050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10795</wp:posOffset>
            </wp:positionH>
            <wp:positionV relativeFrom="margin">
              <wp:posOffset>1650365</wp:posOffset>
            </wp:positionV>
            <wp:extent cx="3075940" cy="2019935"/>
            <wp:effectExtent l="1905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940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5849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2907030</wp:posOffset>
            </wp:positionH>
            <wp:positionV relativeFrom="margin">
              <wp:posOffset>406400</wp:posOffset>
            </wp:positionV>
            <wp:extent cx="3145155" cy="1764665"/>
            <wp:effectExtent l="0" t="0" r="0" b="698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155" cy="176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0042C" w:rsidRPr="00B42388"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ru-RU"/>
        </w:rPr>
        <w:t xml:space="preserve">- </w:t>
      </w:r>
      <w:r w:rsidR="0050042C" w:rsidRPr="00B42388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Тяжелые жизненные ситуации</w:t>
      </w:r>
      <w:r w:rsidR="0050042C" w:rsidRPr="00B42388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, особенно в условиях одиночества и недостаточной социальной поддержки</w:t>
      </w:r>
      <w:r w:rsidR="0050042C" w:rsidRPr="00B42388"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ru-RU"/>
        </w:rPr>
        <w:t xml:space="preserve"> (травма, горе, переезд, утрата, развод, финансовый крах, отсутствие работы, расставание с любимым человеком);</w:t>
      </w:r>
    </w:p>
    <w:p w:rsidR="0050042C" w:rsidRPr="00B42388" w:rsidRDefault="0050042C" w:rsidP="0050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ru-RU"/>
        </w:rPr>
      </w:pPr>
      <w:r w:rsidRPr="00B42388"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ru-RU"/>
        </w:rPr>
        <w:t xml:space="preserve">- </w:t>
      </w:r>
      <w:r w:rsidRPr="00B42388">
        <w:rPr>
          <w:rFonts w:ascii="Times New Roman" w:eastAsia="Times New Roman" w:hAnsi="Times New Roman" w:cs="Times New Roman"/>
          <w:b/>
          <w:bCs/>
          <w:color w:val="1F4E79" w:themeColor="accent5" w:themeShade="80"/>
          <w:sz w:val="24"/>
          <w:szCs w:val="24"/>
          <w:lang w:eastAsia="ru-RU"/>
        </w:rPr>
        <w:t>Длительные чрезмерные нагрузки</w:t>
      </w:r>
      <w:r w:rsidRPr="00B42388"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ru-RU"/>
        </w:rPr>
        <w:t>;</w:t>
      </w:r>
    </w:p>
    <w:p w:rsidR="00797874" w:rsidRDefault="00797874" w:rsidP="0050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ru-RU"/>
        </w:rPr>
      </w:pPr>
    </w:p>
    <w:p w:rsidR="0050042C" w:rsidRPr="00B42388" w:rsidRDefault="0050042C" w:rsidP="0050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ru-RU"/>
        </w:rPr>
      </w:pPr>
      <w:r w:rsidRPr="00B42388"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ru-RU"/>
        </w:rPr>
        <w:t xml:space="preserve">- </w:t>
      </w:r>
      <w:r w:rsidRPr="00B42388">
        <w:rPr>
          <w:rFonts w:ascii="Times New Roman" w:eastAsia="Times New Roman" w:hAnsi="Times New Roman" w:cs="Times New Roman"/>
          <w:b/>
          <w:bCs/>
          <w:color w:val="1F4E79" w:themeColor="accent5" w:themeShade="80"/>
          <w:sz w:val="24"/>
          <w:szCs w:val="24"/>
          <w:lang w:eastAsia="ru-RU"/>
        </w:rPr>
        <w:t>Личная и бытовая неустроенность</w:t>
      </w:r>
      <w:r w:rsidRPr="00B42388"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ru-RU"/>
        </w:rPr>
        <w:t>;</w:t>
      </w:r>
    </w:p>
    <w:p w:rsidR="00797874" w:rsidRDefault="00797874" w:rsidP="0050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ru-RU"/>
        </w:rPr>
      </w:pPr>
    </w:p>
    <w:p w:rsidR="00797874" w:rsidRDefault="0050042C" w:rsidP="0050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ru-RU"/>
        </w:rPr>
      </w:pPr>
      <w:r w:rsidRPr="00B42388"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ru-RU"/>
        </w:rPr>
        <w:t xml:space="preserve">- </w:t>
      </w:r>
      <w:r w:rsidRPr="00B42388">
        <w:rPr>
          <w:rFonts w:ascii="Times New Roman" w:eastAsia="Times New Roman" w:hAnsi="Times New Roman" w:cs="Times New Roman"/>
          <w:b/>
          <w:bCs/>
          <w:color w:val="1F4E79" w:themeColor="accent5" w:themeShade="80"/>
          <w:sz w:val="24"/>
          <w:szCs w:val="24"/>
          <w:lang w:eastAsia="ru-RU"/>
        </w:rPr>
        <w:t>Напряженная обстановка в семье или на работе</w:t>
      </w:r>
      <w:r w:rsidRPr="00B42388"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ru-RU"/>
        </w:rPr>
        <w:t>;</w:t>
      </w:r>
    </w:p>
    <w:p w:rsidR="00797874" w:rsidRDefault="00797874" w:rsidP="0050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ru-RU"/>
        </w:rPr>
      </w:pPr>
    </w:p>
    <w:p w:rsidR="0050042C" w:rsidRPr="00B42388" w:rsidRDefault="0050042C" w:rsidP="00500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ru-RU"/>
        </w:rPr>
      </w:pPr>
      <w:r w:rsidRPr="00B42388"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ru-RU"/>
        </w:rPr>
        <w:t xml:space="preserve">- </w:t>
      </w:r>
      <w:r w:rsidRPr="00B42388">
        <w:rPr>
          <w:rFonts w:ascii="Times New Roman" w:eastAsia="Times New Roman" w:hAnsi="Times New Roman" w:cs="Times New Roman"/>
          <w:b/>
          <w:bCs/>
          <w:color w:val="1F4E79" w:themeColor="accent5" w:themeShade="80"/>
          <w:sz w:val="24"/>
          <w:szCs w:val="24"/>
          <w:lang w:eastAsia="ru-RU"/>
        </w:rPr>
        <w:t>Материальные трудности</w:t>
      </w:r>
      <w:r w:rsidRPr="00B42388"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ru-RU"/>
        </w:rPr>
        <w:t>.</w:t>
      </w:r>
    </w:p>
    <w:p w:rsidR="004E5849" w:rsidRDefault="004E5849" w:rsidP="00D4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F4E79" w:themeColor="accent5" w:themeShade="80"/>
          <w:sz w:val="24"/>
          <w:szCs w:val="24"/>
          <w:u w:val="single"/>
          <w:lang w:eastAsia="ru-RU"/>
        </w:rPr>
      </w:pPr>
    </w:p>
    <w:p w:rsidR="00D42552" w:rsidRDefault="009B2A25" w:rsidP="00D4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F4E79" w:themeColor="accent5" w:themeShade="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4E79" w:themeColor="accent5" w:themeShade="80"/>
          <w:sz w:val="24"/>
          <w:szCs w:val="24"/>
          <w:u w:val="single"/>
          <w:lang w:eastAsia="ru-RU"/>
        </w:rPr>
        <w:t>Биологические</w:t>
      </w:r>
      <w:r w:rsidR="00D42552" w:rsidRPr="00D42552">
        <w:rPr>
          <w:rFonts w:ascii="Times New Roman" w:eastAsia="Times New Roman" w:hAnsi="Times New Roman" w:cs="Times New Roman"/>
          <w:b/>
          <w:bCs/>
          <w:color w:val="1F4E79" w:themeColor="accent5" w:themeShade="80"/>
          <w:sz w:val="24"/>
          <w:szCs w:val="24"/>
          <w:u w:val="single"/>
          <w:lang w:eastAsia="ru-RU"/>
        </w:rPr>
        <w:t xml:space="preserve"> причины</w:t>
      </w:r>
      <w:r w:rsidR="00D42552">
        <w:rPr>
          <w:rFonts w:ascii="Times New Roman" w:eastAsia="Times New Roman" w:hAnsi="Times New Roman" w:cs="Times New Roman"/>
          <w:b/>
          <w:bCs/>
          <w:color w:val="1F4E79" w:themeColor="accent5" w:themeShade="80"/>
          <w:sz w:val="24"/>
          <w:szCs w:val="24"/>
          <w:lang w:eastAsia="ru-RU"/>
        </w:rPr>
        <w:t>:</w:t>
      </w:r>
    </w:p>
    <w:p w:rsidR="009B2A25" w:rsidRPr="009B2A25" w:rsidRDefault="00797874" w:rsidP="009B2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4521835</wp:posOffset>
            </wp:positionH>
            <wp:positionV relativeFrom="margin">
              <wp:posOffset>3938270</wp:posOffset>
            </wp:positionV>
            <wp:extent cx="1261110" cy="1261110"/>
            <wp:effectExtent l="171450" t="171450" r="129540" b="16764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03060">
                      <a:off x="0" y="0"/>
                      <a:ext cx="1261110" cy="126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2A25">
        <w:rPr>
          <w:rFonts w:ascii="Times New Roman" w:hAnsi="Times New Roman" w:cs="Times New Roman"/>
          <w:color w:val="1F4E79" w:themeColor="accent5" w:themeShade="80"/>
          <w:sz w:val="24"/>
          <w:szCs w:val="24"/>
          <w:shd w:val="clear" w:color="auto" w:fill="FFFFFF"/>
        </w:rPr>
        <w:t xml:space="preserve">- </w:t>
      </w:r>
      <w:r w:rsidR="009B2A25" w:rsidRPr="009B2A25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  <w:shd w:val="clear" w:color="auto" w:fill="FFFFFF"/>
        </w:rPr>
        <w:t>Врожденные особенности организма</w:t>
      </w:r>
      <w:r w:rsidR="009B2A25" w:rsidRPr="009B2A25">
        <w:rPr>
          <w:rFonts w:ascii="Times New Roman" w:hAnsi="Times New Roman" w:cs="Times New Roman"/>
          <w:color w:val="1F4E79" w:themeColor="accent5" w:themeShade="80"/>
          <w:sz w:val="24"/>
          <w:szCs w:val="24"/>
          <w:shd w:val="clear" w:color="auto" w:fill="FFFFFF"/>
        </w:rPr>
        <w:t xml:space="preserve"> (низкое содержание </w:t>
      </w:r>
      <w:proofErr w:type="spellStart"/>
      <w:r w:rsidR="009B2A25" w:rsidRPr="009B2A25">
        <w:rPr>
          <w:rFonts w:ascii="Times New Roman" w:hAnsi="Times New Roman" w:cs="Times New Roman"/>
          <w:color w:val="1F4E79" w:themeColor="accent5" w:themeShade="80"/>
          <w:sz w:val="24"/>
          <w:szCs w:val="24"/>
          <w:shd w:val="clear" w:color="auto" w:fill="FFFFFF"/>
        </w:rPr>
        <w:t>нейротрансмиттеров</w:t>
      </w:r>
      <w:proofErr w:type="spellEnd"/>
      <w:r w:rsidR="009B2A25" w:rsidRPr="009B2A25">
        <w:rPr>
          <w:rFonts w:ascii="Times New Roman" w:hAnsi="Times New Roman" w:cs="Times New Roman"/>
          <w:color w:val="1F4E79" w:themeColor="accent5" w:themeShade="80"/>
          <w:sz w:val="24"/>
          <w:szCs w:val="24"/>
          <w:shd w:val="clear" w:color="auto" w:fill="FFFFFF"/>
        </w:rPr>
        <w:t xml:space="preserve"> в головном мозге)</w:t>
      </w:r>
      <w:r w:rsidR="009B2A25">
        <w:rPr>
          <w:rFonts w:ascii="Times New Roman" w:hAnsi="Times New Roman" w:cs="Times New Roman"/>
          <w:color w:val="1F4E79" w:themeColor="accent5" w:themeShade="80"/>
          <w:sz w:val="24"/>
          <w:szCs w:val="24"/>
          <w:shd w:val="clear" w:color="auto" w:fill="FFFFFF"/>
        </w:rPr>
        <w:t>;</w:t>
      </w:r>
    </w:p>
    <w:p w:rsidR="009B2A25" w:rsidRPr="009B2A25" w:rsidRDefault="009B2A25" w:rsidP="009B2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ru-RU"/>
        </w:rPr>
      </w:pPr>
      <w:r w:rsidRPr="009B2A25"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ru-RU"/>
        </w:rPr>
        <w:t xml:space="preserve">- </w:t>
      </w:r>
      <w:r w:rsidRPr="009B2A25">
        <w:rPr>
          <w:rFonts w:ascii="Times New Roman" w:eastAsia="Times New Roman" w:hAnsi="Times New Roman" w:cs="Times New Roman"/>
          <w:b/>
          <w:bCs/>
          <w:color w:val="1F4E79" w:themeColor="accent5" w:themeShade="80"/>
          <w:sz w:val="24"/>
          <w:szCs w:val="24"/>
          <w:lang w:eastAsia="ru-RU"/>
        </w:rPr>
        <w:t>Наследственный фактор</w:t>
      </w:r>
      <w:r>
        <w:rPr>
          <w:rFonts w:ascii="Times New Roman" w:eastAsia="Times New Roman" w:hAnsi="Times New Roman" w:cs="Times New Roman"/>
          <w:b/>
          <w:bCs/>
          <w:color w:val="1F4E79" w:themeColor="accent5" w:themeShade="80"/>
          <w:sz w:val="24"/>
          <w:szCs w:val="24"/>
          <w:lang w:eastAsia="ru-RU"/>
        </w:rPr>
        <w:t>;</w:t>
      </w:r>
    </w:p>
    <w:p w:rsidR="00414B8B" w:rsidRDefault="009B2A25" w:rsidP="009B2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F4E79" w:themeColor="accent5" w:themeShade="80"/>
          <w:sz w:val="24"/>
          <w:szCs w:val="24"/>
          <w:lang w:eastAsia="ru-RU"/>
        </w:rPr>
      </w:pPr>
      <w:r w:rsidRPr="009B2A25"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ru-RU"/>
        </w:rPr>
        <w:t xml:space="preserve">- </w:t>
      </w:r>
      <w:r w:rsidRPr="009B2A25">
        <w:rPr>
          <w:rFonts w:ascii="Times New Roman" w:eastAsia="Times New Roman" w:hAnsi="Times New Roman" w:cs="Times New Roman"/>
          <w:b/>
          <w:bCs/>
          <w:color w:val="1F4E79" w:themeColor="accent5" w:themeShade="80"/>
          <w:sz w:val="24"/>
          <w:szCs w:val="24"/>
          <w:lang w:eastAsia="ru-RU"/>
        </w:rPr>
        <w:t xml:space="preserve">Наличие </w:t>
      </w:r>
      <w:proofErr w:type="gramStart"/>
      <w:r w:rsidRPr="009B2A25">
        <w:rPr>
          <w:rFonts w:ascii="Times New Roman" w:eastAsia="Times New Roman" w:hAnsi="Times New Roman" w:cs="Times New Roman"/>
          <w:b/>
          <w:bCs/>
          <w:color w:val="1F4E79" w:themeColor="accent5" w:themeShade="80"/>
          <w:sz w:val="24"/>
          <w:szCs w:val="24"/>
          <w:lang w:eastAsia="ru-RU"/>
        </w:rPr>
        <w:t>тревожных</w:t>
      </w:r>
      <w:proofErr w:type="gramEnd"/>
      <w:r w:rsidRPr="009B2A25">
        <w:rPr>
          <w:rFonts w:ascii="Times New Roman" w:eastAsia="Times New Roman" w:hAnsi="Times New Roman" w:cs="Times New Roman"/>
          <w:b/>
          <w:bCs/>
          <w:color w:val="1F4E79" w:themeColor="accent5" w:themeShade="80"/>
          <w:sz w:val="24"/>
          <w:szCs w:val="24"/>
          <w:lang w:eastAsia="ru-RU"/>
        </w:rPr>
        <w:t xml:space="preserve"> и депрессивных</w:t>
      </w:r>
    </w:p>
    <w:p w:rsidR="009B2A25" w:rsidRPr="009B2A25" w:rsidRDefault="009B2A25" w:rsidP="009B2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ru-RU"/>
        </w:rPr>
      </w:pPr>
      <w:r w:rsidRPr="009B2A25">
        <w:rPr>
          <w:rFonts w:ascii="Times New Roman" w:eastAsia="Times New Roman" w:hAnsi="Times New Roman" w:cs="Times New Roman"/>
          <w:b/>
          <w:bCs/>
          <w:color w:val="1F4E79" w:themeColor="accent5" w:themeShade="80"/>
          <w:sz w:val="24"/>
          <w:szCs w:val="24"/>
          <w:lang w:eastAsia="ru-RU"/>
        </w:rPr>
        <w:t xml:space="preserve"> эпизодов ранее</w:t>
      </w:r>
      <w:r>
        <w:rPr>
          <w:rFonts w:ascii="Times New Roman" w:eastAsia="Times New Roman" w:hAnsi="Times New Roman" w:cs="Times New Roman"/>
          <w:b/>
          <w:bCs/>
          <w:color w:val="1F4E79" w:themeColor="accent5" w:themeShade="80"/>
          <w:sz w:val="24"/>
          <w:szCs w:val="24"/>
          <w:lang w:eastAsia="ru-RU"/>
        </w:rPr>
        <w:t>;</w:t>
      </w:r>
    </w:p>
    <w:p w:rsidR="00B95E08" w:rsidRPr="00D42552" w:rsidRDefault="00D42552" w:rsidP="00D4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4E79" w:themeColor="accent5" w:themeShade="80"/>
          <w:sz w:val="24"/>
          <w:szCs w:val="24"/>
          <w:lang w:eastAsia="ru-RU"/>
        </w:rPr>
        <w:t xml:space="preserve">- </w:t>
      </w:r>
      <w:r w:rsidR="009B2A25">
        <w:rPr>
          <w:rFonts w:ascii="Times New Roman" w:eastAsia="Times New Roman" w:hAnsi="Times New Roman" w:cs="Times New Roman"/>
          <w:b/>
          <w:bCs/>
          <w:color w:val="1F4E79" w:themeColor="accent5" w:themeShade="80"/>
          <w:sz w:val="24"/>
          <w:szCs w:val="24"/>
          <w:lang w:eastAsia="ru-RU"/>
        </w:rPr>
        <w:t>Хронические с</w:t>
      </w:r>
      <w:r w:rsidR="00B95E08" w:rsidRPr="00D42552">
        <w:rPr>
          <w:rFonts w:ascii="Times New Roman" w:eastAsia="Times New Roman" w:hAnsi="Times New Roman" w:cs="Times New Roman"/>
          <w:b/>
          <w:bCs/>
          <w:color w:val="1F4E79" w:themeColor="accent5" w:themeShade="80"/>
          <w:sz w:val="24"/>
          <w:szCs w:val="24"/>
          <w:lang w:eastAsia="ru-RU"/>
        </w:rPr>
        <w:t>оматические заболевания. </w:t>
      </w:r>
      <w:r w:rsidR="00B95E08" w:rsidRPr="00D42552"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ru-RU"/>
        </w:rPr>
        <w:t>Депрессия может быть спровоцирована патологиями щитовидной железы, гепатитом, сахарным диабетом, онкологией и др. Особое состояние возникает у пациентов при отчаянии, чувстве утраты смысла жизни и даже выраженном физическом дискомфорте</w:t>
      </w:r>
      <w:r w:rsidR="009B2A25"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ru-RU"/>
        </w:rPr>
        <w:t>;</w:t>
      </w:r>
    </w:p>
    <w:p w:rsidR="00797874" w:rsidRDefault="00797874" w:rsidP="00D4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F4E79" w:themeColor="accent5" w:themeShade="8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5765357</wp:posOffset>
            </wp:positionV>
            <wp:extent cx="2814320" cy="2009140"/>
            <wp:effectExtent l="0" t="0" r="508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320" cy="200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95E08" w:rsidRPr="00D42552" w:rsidRDefault="00D42552" w:rsidP="00D4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4E79" w:themeColor="accent5" w:themeShade="80"/>
          <w:sz w:val="24"/>
          <w:szCs w:val="24"/>
          <w:lang w:eastAsia="ru-RU"/>
        </w:rPr>
        <w:t xml:space="preserve">- </w:t>
      </w:r>
      <w:r w:rsidR="00B95E08" w:rsidRPr="00D42552">
        <w:rPr>
          <w:rFonts w:ascii="Times New Roman" w:eastAsia="Times New Roman" w:hAnsi="Times New Roman" w:cs="Times New Roman"/>
          <w:b/>
          <w:bCs/>
          <w:color w:val="1F4E79" w:themeColor="accent5" w:themeShade="80"/>
          <w:sz w:val="24"/>
          <w:szCs w:val="24"/>
          <w:lang w:eastAsia="ru-RU"/>
        </w:rPr>
        <w:t>Изменения уровня гормонов. </w:t>
      </w:r>
      <w:r w:rsidR="00B95E08" w:rsidRPr="00D42552"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ru-RU"/>
        </w:rPr>
        <w:t>Депрессия нередко возникает у подростков, беременных женщин, молодых мам, пожилых людей</w:t>
      </w:r>
      <w:r w:rsidR="009B2A25"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ru-RU"/>
        </w:rPr>
        <w:t>;</w:t>
      </w:r>
    </w:p>
    <w:p w:rsidR="00797874" w:rsidRDefault="00797874" w:rsidP="00D4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F4E79" w:themeColor="accent5" w:themeShade="80"/>
          <w:sz w:val="24"/>
          <w:szCs w:val="24"/>
          <w:lang w:eastAsia="ru-RU"/>
        </w:rPr>
      </w:pPr>
    </w:p>
    <w:p w:rsidR="00797874" w:rsidRDefault="00797874" w:rsidP="00797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ru-RU"/>
        </w:rPr>
        <w:t xml:space="preserve">- </w:t>
      </w:r>
      <w:r w:rsidRPr="00D42552"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ru-RU"/>
        </w:rPr>
        <w:t xml:space="preserve">Прием некоторых </w:t>
      </w:r>
      <w:r w:rsidRPr="00B56643">
        <w:rPr>
          <w:rFonts w:ascii="Times New Roman" w:eastAsia="Times New Roman" w:hAnsi="Times New Roman" w:cs="Times New Roman"/>
          <w:b/>
          <w:bCs/>
          <w:color w:val="1F4E79" w:themeColor="accent5" w:themeShade="80"/>
          <w:sz w:val="24"/>
          <w:szCs w:val="24"/>
          <w:lang w:eastAsia="ru-RU"/>
        </w:rPr>
        <w:t>лекарственных препаратов</w:t>
      </w:r>
      <w:r w:rsidRPr="00D42552"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ru-RU"/>
        </w:rPr>
        <w:t xml:space="preserve"> (гормонов, противомикробных и гипотензивных средств)</w:t>
      </w:r>
      <w:r w:rsidR="00552F94"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ru-RU"/>
        </w:rPr>
        <w:t>;</w:t>
      </w:r>
    </w:p>
    <w:p w:rsidR="00552F94" w:rsidRPr="00B56643" w:rsidRDefault="00552F94" w:rsidP="00797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ru-RU"/>
        </w:rPr>
      </w:pPr>
    </w:p>
    <w:p w:rsidR="00B95E08" w:rsidRPr="00D42552" w:rsidRDefault="00D42552" w:rsidP="00D4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4E79" w:themeColor="accent5" w:themeShade="80"/>
          <w:sz w:val="24"/>
          <w:szCs w:val="24"/>
          <w:lang w:eastAsia="ru-RU"/>
        </w:rPr>
        <w:t>-</w:t>
      </w:r>
      <w:r w:rsidR="00B56643">
        <w:rPr>
          <w:rFonts w:ascii="Times New Roman" w:eastAsia="Times New Roman" w:hAnsi="Times New Roman" w:cs="Times New Roman"/>
          <w:b/>
          <w:bCs/>
          <w:color w:val="1F4E79" w:themeColor="accent5" w:themeShade="80"/>
          <w:sz w:val="24"/>
          <w:szCs w:val="24"/>
          <w:lang w:eastAsia="ru-RU"/>
        </w:rPr>
        <w:t xml:space="preserve"> Злоупотребление алкоголем, прием наркотиков</w:t>
      </w:r>
      <w:r w:rsidR="00552F94">
        <w:rPr>
          <w:rFonts w:ascii="Times New Roman" w:eastAsia="Times New Roman" w:hAnsi="Times New Roman" w:cs="Times New Roman"/>
          <w:b/>
          <w:bCs/>
          <w:color w:val="1F4E79" w:themeColor="accent5" w:themeShade="80"/>
          <w:sz w:val="24"/>
          <w:szCs w:val="24"/>
          <w:lang w:eastAsia="ru-RU"/>
        </w:rPr>
        <w:t>.</w:t>
      </w:r>
    </w:p>
    <w:p w:rsidR="00797874" w:rsidRDefault="00797874" w:rsidP="00B56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ru-RU"/>
        </w:rPr>
      </w:pPr>
    </w:p>
    <w:p w:rsidR="00797874" w:rsidRDefault="00797874" w:rsidP="00D4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F4E79" w:themeColor="accent5" w:themeShade="80"/>
          <w:sz w:val="24"/>
          <w:szCs w:val="24"/>
          <w:u w:val="single"/>
          <w:lang w:eastAsia="ru-RU"/>
        </w:rPr>
      </w:pPr>
    </w:p>
    <w:p w:rsidR="00797874" w:rsidRDefault="00797874" w:rsidP="00D4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F4E79" w:themeColor="accent5" w:themeShade="80"/>
          <w:sz w:val="24"/>
          <w:szCs w:val="24"/>
          <w:u w:val="single"/>
          <w:lang w:eastAsia="ru-RU"/>
        </w:rPr>
      </w:pPr>
    </w:p>
    <w:p w:rsidR="00B56643" w:rsidRPr="00B56643" w:rsidRDefault="00B56643" w:rsidP="00D4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F4E79" w:themeColor="accent5" w:themeShade="80"/>
          <w:sz w:val="24"/>
          <w:szCs w:val="24"/>
          <w:u w:val="single"/>
          <w:lang w:eastAsia="ru-RU"/>
        </w:rPr>
      </w:pPr>
      <w:r w:rsidRPr="00B56643">
        <w:rPr>
          <w:rFonts w:ascii="Times New Roman" w:eastAsia="Times New Roman" w:hAnsi="Times New Roman" w:cs="Times New Roman"/>
          <w:b/>
          <w:bCs/>
          <w:color w:val="1F4E79" w:themeColor="accent5" w:themeShade="80"/>
          <w:sz w:val="24"/>
          <w:szCs w:val="24"/>
          <w:u w:val="single"/>
          <w:lang w:eastAsia="ru-RU"/>
        </w:rPr>
        <w:t>Психологические причины:</w:t>
      </w:r>
    </w:p>
    <w:p w:rsidR="00B95E08" w:rsidRPr="00797874" w:rsidRDefault="00B56643" w:rsidP="00D4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ru-RU"/>
        </w:rPr>
      </w:pPr>
      <w:r w:rsidRPr="00797874">
        <w:rPr>
          <w:rFonts w:ascii="Times New Roman" w:eastAsia="Times New Roman" w:hAnsi="Times New Roman" w:cs="Times New Roman"/>
          <w:b/>
          <w:bCs/>
          <w:color w:val="1F4E79" w:themeColor="accent5" w:themeShade="80"/>
          <w:sz w:val="24"/>
          <w:szCs w:val="24"/>
          <w:lang w:eastAsia="ru-RU"/>
        </w:rPr>
        <w:t xml:space="preserve">- </w:t>
      </w:r>
      <w:r w:rsidR="0050042C" w:rsidRPr="00797874">
        <w:rPr>
          <w:rFonts w:ascii="Times New Roman" w:eastAsia="Times New Roman" w:hAnsi="Times New Roman" w:cs="Times New Roman"/>
          <w:b/>
          <w:bCs/>
          <w:color w:val="1F4E79" w:themeColor="accent5" w:themeShade="80"/>
          <w:sz w:val="24"/>
          <w:szCs w:val="24"/>
          <w:lang w:eastAsia="ru-RU"/>
        </w:rPr>
        <w:t>Особенности</w:t>
      </w:r>
      <w:r w:rsidR="00B95E08" w:rsidRPr="00797874">
        <w:rPr>
          <w:rFonts w:ascii="Times New Roman" w:eastAsia="Times New Roman" w:hAnsi="Times New Roman" w:cs="Times New Roman"/>
          <w:b/>
          <w:bCs/>
          <w:color w:val="1F4E79" w:themeColor="accent5" w:themeShade="80"/>
          <w:sz w:val="24"/>
          <w:szCs w:val="24"/>
          <w:lang w:eastAsia="ru-RU"/>
        </w:rPr>
        <w:t xml:space="preserve"> личности.</w:t>
      </w:r>
      <w:r w:rsidR="00B95E08" w:rsidRPr="00797874"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ru-RU"/>
        </w:rPr>
        <w:t> </w:t>
      </w:r>
      <w:r w:rsidR="0050042C" w:rsidRPr="00797874"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ru-RU"/>
        </w:rPr>
        <w:t>Они</w:t>
      </w:r>
      <w:r w:rsidR="00B95E08" w:rsidRPr="00797874"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ru-RU"/>
        </w:rPr>
        <w:t xml:space="preserve"> тесно связаны с депрессиями и являются следствием нарушений в структуре личности</w:t>
      </w:r>
      <w:r w:rsidRPr="00797874"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ru-RU"/>
        </w:rPr>
        <w:t>.</w:t>
      </w:r>
      <w:r w:rsidR="00797874" w:rsidRPr="00797874">
        <w:rPr>
          <w:rFonts w:ascii="Times New Roman" w:hAnsi="Times New Roman" w:cs="Times New Roman"/>
          <w:color w:val="1F4E79" w:themeColor="accent5" w:themeShade="80"/>
          <w:sz w:val="24"/>
          <w:szCs w:val="24"/>
          <w:shd w:val="clear" w:color="auto" w:fill="FFFFFF"/>
        </w:rPr>
        <w:t> На физиологическом уровне у некоторых людей можно выявить предрасположенность к депрессивному фону, склонность к апатии, агрессии и повышенной тревожности.</w:t>
      </w:r>
    </w:p>
    <w:p w:rsidR="00CA6BE9" w:rsidRPr="00923306" w:rsidRDefault="00CA6BE9" w:rsidP="00D42552">
      <w:pPr>
        <w:spacing w:after="0"/>
        <w:jc w:val="both"/>
        <w:rPr>
          <w:rFonts w:ascii="Times New Roman" w:hAnsi="Times New Roman" w:cs="Times New Roman"/>
          <w:color w:val="1F4E79" w:themeColor="accent5" w:themeShade="80"/>
          <w:sz w:val="24"/>
          <w:szCs w:val="24"/>
        </w:rPr>
      </w:pPr>
    </w:p>
    <w:p w:rsidR="00626CDE" w:rsidRDefault="00626CDE" w:rsidP="00626CDE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3606873</wp:posOffset>
            </wp:positionH>
            <wp:positionV relativeFrom="margin">
              <wp:posOffset>-538612</wp:posOffset>
            </wp:positionV>
            <wp:extent cx="1249045" cy="1253490"/>
            <wp:effectExtent l="266700" t="266700" r="198755" b="27051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494780">
                      <a:off x="0" y="0"/>
                      <a:ext cx="1249045" cy="125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0511" w:rsidRPr="00BE605A">
        <w:rPr>
          <w:rFonts w:ascii="Times New Roman" w:hAnsi="Times New Roman" w:cs="Times New Roman"/>
          <w:color w:val="FF0000"/>
          <w:sz w:val="24"/>
          <w:szCs w:val="24"/>
        </w:rPr>
        <w:t>ЧЕМ НЕ ЛЕЧИТСЯ ДЕПРЕССИЯ</w:t>
      </w:r>
      <w:r w:rsidR="00093DC7" w:rsidRPr="00BE605A">
        <w:rPr>
          <w:rFonts w:ascii="Times New Roman" w:hAnsi="Times New Roman" w:cs="Times New Roman"/>
          <w:color w:val="FF0000"/>
          <w:sz w:val="24"/>
          <w:szCs w:val="24"/>
        </w:rPr>
        <w:t>:</w:t>
      </w:r>
    </w:p>
    <w:p w:rsidR="00250EC9" w:rsidRPr="00BE605A" w:rsidRDefault="009655B7" w:rsidP="009655B7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655B7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2449830</wp:posOffset>
            </wp:positionH>
            <wp:positionV relativeFrom="margin">
              <wp:posOffset>204470</wp:posOffset>
            </wp:positionV>
            <wp:extent cx="3836670" cy="2211070"/>
            <wp:effectExtent l="0" t="0" r="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670" cy="221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655B7" w:rsidRDefault="009655B7" w:rsidP="009655B7">
      <w:pPr>
        <w:spacing w:after="0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 xml:space="preserve">- </w:t>
      </w:r>
      <w:r w:rsidR="00093DC7" w:rsidRPr="009655B7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алкоголем</w:t>
      </w:r>
    </w:p>
    <w:p w:rsidR="009655B7" w:rsidRPr="009655B7" w:rsidRDefault="009655B7" w:rsidP="009655B7">
      <w:pPr>
        <w:spacing w:after="0"/>
        <w:jc w:val="both"/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</w:pPr>
    </w:p>
    <w:p w:rsidR="00626CDE" w:rsidRDefault="009655B7" w:rsidP="009655B7">
      <w:pPr>
        <w:spacing w:after="0"/>
        <w:jc w:val="both"/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 xml:space="preserve">- </w:t>
      </w:r>
      <w:r w:rsidR="00626CDE" w:rsidRPr="009655B7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физическими наказаниями</w:t>
      </w:r>
    </w:p>
    <w:p w:rsidR="009655B7" w:rsidRPr="009655B7" w:rsidRDefault="009655B7" w:rsidP="009655B7">
      <w:pPr>
        <w:spacing w:after="0"/>
        <w:jc w:val="both"/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</w:pPr>
    </w:p>
    <w:p w:rsidR="00093DC7" w:rsidRDefault="009655B7" w:rsidP="009655B7">
      <w:pPr>
        <w:spacing w:after="0"/>
        <w:jc w:val="both"/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 xml:space="preserve">- </w:t>
      </w:r>
      <w:r w:rsidR="00093DC7" w:rsidRPr="009655B7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волевым усилием</w:t>
      </w:r>
    </w:p>
    <w:p w:rsidR="009655B7" w:rsidRPr="009655B7" w:rsidRDefault="009655B7" w:rsidP="009655B7">
      <w:pPr>
        <w:spacing w:after="0"/>
        <w:jc w:val="both"/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</w:pPr>
    </w:p>
    <w:p w:rsidR="00093DC7" w:rsidRDefault="009655B7" w:rsidP="009655B7">
      <w:pPr>
        <w:spacing w:after="0"/>
        <w:jc w:val="both"/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 xml:space="preserve">- </w:t>
      </w:r>
      <w:r w:rsidR="00093DC7" w:rsidRPr="009655B7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беспорядочными половыми связями</w:t>
      </w:r>
    </w:p>
    <w:p w:rsidR="009655B7" w:rsidRPr="009655B7" w:rsidRDefault="009655B7" w:rsidP="009655B7">
      <w:pPr>
        <w:spacing w:after="0"/>
        <w:jc w:val="both"/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</w:pPr>
    </w:p>
    <w:p w:rsidR="002D5FFD" w:rsidRDefault="009655B7" w:rsidP="009655B7">
      <w:pPr>
        <w:spacing w:after="0"/>
        <w:jc w:val="both"/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 xml:space="preserve">- </w:t>
      </w:r>
      <w:r w:rsidR="002D5FFD" w:rsidRPr="009655B7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моральным давлением</w:t>
      </w:r>
    </w:p>
    <w:p w:rsidR="009655B7" w:rsidRPr="009655B7" w:rsidRDefault="009655B7" w:rsidP="009655B7">
      <w:pPr>
        <w:spacing w:after="0"/>
        <w:jc w:val="both"/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</w:pPr>
    </w:p>
    <w:p w:rsidR="002D5FFD" w:rsidRPr="009655B7" w:rsidRDefault="009655B7" w:rsidP="009655B7">
      <w:pPr>
        <w:spacing w:after="0"/>
        <w:jc w:val="both"/>
        <w:rPr>
          <w:rFonts w:ascii="Times New Roman" w:hAnsi="Times New Roman" w:cs="Times New Roman"/>
          <w:color w:val="1F4E79" w:themeColor="accent5" w:themeShade="8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 xml:space="preserve">- </w:t>
      </w:r>
      <w:r w:rsidR="002D5FFD" w:rsidRPr="009655B7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гаданиями, заговорами и т.п.</w:t>
      </w:r>
    </w:p>
    <w:p w:rsidR="00626CDE" w:rsidRDefault="00626CDE" w:rsidP="00923306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6FA3" w:rsidRPr="00BE605A" w:rsidRDefault="00436FA3" w:rsidP="00923306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E605A">
        <w:rPr>
          <w:rFonts w:ascii="Times New Roman" w:hAnsi="Times New Roman" w:cs="Times New Roman"/>
          <w:color w:val="FF0000"/>
          <w:sz w:val="24"/>
          <w:szCs w:val="24"/>
        </w:rPr>
        <w:t>ЧТО НУЖНО ПРЕДПРИНЯТ</w:t>
      </w:r>
      <w:r w:rsidR="00660129">
        <w:rPr>
          <w:rFonts w:ascii="Times New Roman" w:hAnsi="Times New Roman" w:cs="Times New Roman"/>
          <w:color w:val="FF0000"/>
          <w:sz w:val="24"/>
          <w:szCs w:val="24"/>
        </w:rPr>
        <w:t>Ь</w:t>
      </w:r>
      <w:r w:rsidRPr="00BE605A">
        <w:rPr>
          <w:rFonts w:ascii="Times New Roman" w:hAnsi="Times New Roman" w:cs="Times New Roman"/>
          <w:color w:val="FF0000"/>
          <w:sz w:val="24"/>
          <w:szCs w:val="24"/>
        </w:rPr>
        <w:t>, ЕСЛИ У ВАС ВОЗНИКЛИ ПРИЗНАКИ ДЕПРЕССИИ:</w:t>
      </w:r>
    </w:p>
    <w:p w:rsidR="00436FA3" w:rsidRPr="00BE605A" w:rsidRDefault="00436FA3" w:rsidP="00BE605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1F4E79" w:themeColor="accent5" w:themeShade="80"/>
          <w:sz w:val="24"/>
          <w:szCs w:val="24"/>
        </w:rPr>
      </w:pPr>
      <w:r w:rsidRPr="007E4964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Поделитесь своими чувствами с человеком, которому доверяете</w:t>
      </w:r>
      <w:proofErr w:type="gramStart"/>
      <w:r w:rsidR="007E4964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.</w:t>
      </w:r>
      <w:r w:rsidR="007E4964" w:rsidRPr="007E4964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Н</w:t>
      </w:r>
      <w:proofErr w:type="gramEnd"/>
      <w:r w:rsidR="007E4964" w:rsidRPr="007E4964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е скрывайте от близких то, что Вы страдаете депрессией. Не бойтесь обратиться к ним за поддержкой. Постоянная маска хорошего настроения и страх показаться слабым отнимают у Вас силы и усугубляют депрессию.</w:t>
      </w:r>
    </w:p>
    <w:p w:rsidR="00436FA3" w:rsidRPr="00BE605A" w:rsidRDefault="009655B7" w:rsidP="00BE605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1F4E79" w:themeColor="accent5" w:themeShade="80"/>
          <w:sz w:val="24"/>
          <w:szCs w:val="24"/>
        </w:rPr>
      </w:pPr>
      <w:r w:rsidRPr="00D707DA">
        <w:rPr>
          <w:b/>
          <w:bCs/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2433320</wp:posOffset>
            </wp:positionH>
            <wp:positionV relativeFrom="margin">
              <wp:posOffset>3787775</wp:posOffset>
            </wp:positionV>
            <wp:extent cx="3852545" cy="2966085"/>
            <wp:effectExtent l="0" t="0" r="0" b="5715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545" cy="29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36FA3" w:rsidRPr="00D707DA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Продолжайте заниматься вещами, которые нравятся</w:t>
      </w:r>
      <w:r w:rsidR="007E4964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. </w:t>
      </w:r>
    </w:p>
    <w:p w:rsidR="00AA36D3" w:rsidRPr="00BE605A" w:rsidRDefault="00AA36D3" w:rsidP="00BE605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1F4E79" w:themeColor="accent5" w:themeShade="80"/>
          <w:sz w:val="24"/>
          <w:szCs w:val="24"/>
        </w:rPr>
      </w:pPr>
      <w:r w:rsidRPr="00D707DA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Ограничьте негативную информацию</w:t>
      </w:r>
      <w:r w:rsidRPr="00BE605A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 (ТВ, интернет</w:t>
      </w:r>
      <w:r w:rsidR="00626CDE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).</w:t>
      </w:r>
    </w:p>
    <w:p w:rsidR="00436FA3" w:rsidRPr="00BE605A" w:rsidRDefault="00436FA3" w:rsidP="00BE605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1F4E79" w:themeColor="accent5" w:themeShade="80"/>
          <w:sz w:val="24"/>
          <w:szCs w:val="24"/>
        </w:rPr>
      </w:pPr>
      <w:r w:rsidRPr="00D707DA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Избегайте самоизоляции</w:t>
      </w:r>
      <w:r w:rsidR="00BA59EC" w:rsidRPr="00BE605A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. Оставайтесь в контакте с семьей и друзьями</w:t>
      </w:r>
      <w:r w:rsidR="00626CDE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.</w:t>
      </w:r>
    </w:p>
    <w:p w:rsidR="00BA59EC" w:rsidRPr="00BE605A" w:rsidRDefault="00BA59EC" w:rsidP="00BE605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1F4E79" w:themeColor="accent5" w:themeShade="80"/>
          <w:sz w:val="24"/>
          <w:szCs w:val="24"/>
        </w:rPr>
      </w:pPr>
      <w:r w:rsidRPr="00D707DA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Питайтесь регулярно и полноценно</w:t>
      </w:r>
      <w:r w:rsidR="00626CDE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.</w:t>
      </w:r>
    </w:p>
    <w:p w:rsidR="00BA59EC" w:rsidRPr="00BE605A" w:rsidRDefault="00BA59EC" w:rsidP="00BE605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1F4E79" w:themeColor="accent5" w:themeShade="80"/>
          <w:sz w:val="24"/>
          <w:szCs w:val="24"/>
        </w:rPr>
      </w:pPr>
      <w:r w:rsidRPr="00D707DA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Соблюдайте режим сна</w:t>
      </w:r>
      <w:r w:rsidR="00626CDE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.</w:t>
      </w:r>
    </w:p>
    <w:p w:rsidR="00BA59EC" w:rsidRPr="00BE605A" w:rsidRDefault="00BA59EC" w:rsidP="00BE605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1F4E79" w:themeColor="accent5" w:themeShade="80"/>
          <w:sz w:val="24"/>
          <w:szCs w:val="24"/>
        </w:rPr>
      </w:pPr>
      <w:r w:rsidRPr="00D707DA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Регулярно занимайтесь</w:t>
      </w:r>
      <w:r w:rsidR="006D0C39" w:rsidRPr="00D707DA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спортом</w:t>
      </w:r>
      <w:r w:rsidR="006D0C39" w:rsidRPr="00BE605A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 или поддерживайте регулярную физическую активность</w:t>
      </w:r>
      <w:r w:rsidR="00626CDE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.</w:t>
      </w:r>
    </w:p>
    <w:p w:rsidR="006D0C39" w:rsidRPr="00BE605A" w:rsidRDefault="006D0C39" w:rsidP="00BE605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1F4E79" w:themeColor="accent5" w:themeShade="80"/>
          <w:sz w:val="24"/>
          <w:szCs w:val="24"/>
        </w:rPr>
      </w:pPr>
      <w:r w:rsidRPr="00D707DA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Исключите употребление алкоголя</w:t>
      </w:r>
      <w:r w:rsidR="00626CDE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.</w:t>
      </w:r>
    </w:p>
    <w:p w:rsidR="00020B68" w:rsidRDefault="007E4964" w:rsidP="00D707D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1F4E79" w:themeColor="accent5" w:themeShade="80"/>
          <w:sz w:val="24"/>
          <w:szCs w:val="24"/>
        </w:rPr>
      </w:pPr>
      <w:r w:rsidRPr="00D707DA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Депрессия – это заболевание</w:t>
      </w:r>
      <w:r w:rsidR="009655B7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. </w:t>
      </w:r>
      <w:r w:rsidRPr="00D707DA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Только врач</w:t>
      </w:r>
      <w:r w:rsidR="009655B7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-психиатр или </w:t>
      </w:r>
      <w:r w:rsidRPr="00D707DA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психотерапевт может правильно поставить </w:t>
      </w:r>
      <w:r w:rsidR="009655B7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диагноз и </w:t>
      </w:r>
      <w:r w:rsidRPr="00D707DA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решить вопрос терапии данной патологии. </w:t>
      </w:r>
    </w:p>
    <w:p w:rsidR="00436FA3" w:rsidRDefault="00020B68" w:rsidP="00020B68">
      <w:pPr>
        <w:pStyle w:val="a4"/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020B68">
        <w:rPr>
          <w:rFonts w:ascii="Times New Roman" w:hAnsi="Times New Roman" w:cs="Times New Roman"/>
          <w:b/>
          <w:bCs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397510</wp:posOffset>
            </wp:positionH>
            <wp:positionV relativeFrom="margin">
              <wp:posOffset>7413625</wp:posOffset>
            </wp:positionV>
            <wp:extent cx="3051175" cy="2065020"/>
            <wp:effectExtent l="0" t="0" r="0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175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4964" w:rsidRPr="009655B7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Обращение к врачу – это Ваш первый шаг на пути к выздоровлению.</w:t>
      </w:r>
      <w:r w:rsidR="007E4964" w:rsidRPr="00D707DA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 Обращение за помощью к </w:t>
      </w:r>
      <w:r w:rsidR="009655B7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психиатру или </w:t>
      </w:r>
      <w:r w:rsidR="007E4964" w:rsidRPr="00D707DA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>психотерапевту – это не слабость, наоборот, нужно иметь немалое мужество, чтобы признать свои проблемы и бороться с ними</w:t>
      </w:r>
      <w:r w:rsidR="009655B7" w:rsidRPr="009655B7">
        <w:rPr>
          <w:rFonts w:ascii="Times New Roman" w:hAnsi="Times New Roman" w:cs="Times New Roman"/>
          <w:b/>
          <w:bCs/>
          <w:color w:val="FF0000"/>
          <w:sz w:val="24"/>
          <w:szCs w:val="24"/>
        </w:rPr>
        <w:t>!</w:t>
      </w:r>
    </w:p>
    <w:p w:rsidR="00020B68" w:rsidRPr="00D707DA" w:rsidRDefault="00020B68" w:rsidP="00020B68">
      <w:pPr>
        <w:pStyle w:val="a4"/>
        <w:spacing w:after="0"/>
        <w:jc w:val="both"/>
        <w:rPr>
          <w:rFonts w:ascii="Times New Roman" w:hAnsi="Times New Roman" w:cs="Times New Roman"/>
          <w:color w:val="1F4E79" w:themeColor="accent5" w:themeShade="8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</w:rPr>
        <w:t>Т</w:t>
      </w:r>
      <w:r w:rsidRPr="000B53E3">
        <w:rPr>
          <w:rFonts w:ascii="Times New Roman" w:hAnsi="Times New Roman" w:cs="Times New Roman"/>
          <w:b/>
          <w:color w:val="FF0000"/>
        </w:rPr>
        <w:t>елефоны Доверия: 8(3452)50-66-43, 8(800)220-80-00.</w:t>
      </w:r>
    </w:p>
    <w:sectPr w:rsidR="00020B68" w:rsidRPr="00D707DA" w:rsidSect="00463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5398D"/>
    <w:multiLevelType w:val="hybridMultilevel"/>
    <w:tmpl w:val="17C2B058"/>
    <w:lvl w:ilvl="0" w:tplc="EB7A2D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D3AC5"/>
    <w:multiLevelType w:val="multilevel"/>
    <w:tmpl w:val="9CE22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F41424"/>
    <w:multiLevelType w:val="hybridMultilevel"/>
    <w:tmpl w:val="C33458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A96682"/>
    <w:multiLevelType w:val="hybridMultilevel"/>
    <w:tmpl w:val="9CF4DA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D42FD3"/>
    <w:multiLevelType w:val="hybridMultilevel"/>
    <w:tmpl w:val="C4103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F648CD"/>
    <w:multiLevelType w:val="multilevel"/>
    <w:tmpl w:val="31501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A07662"/>
    <w:multiLevelType w:val="multilevel"/>
    <w:tmpl w:val="A5068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EC557F"/>
    <w:multiLevelType w:val="hybridMultilevel"/>
    <w:tmpl w:val="7A6CFD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CE74B4"/>
    <w:multiLevelType w:val="hybridMultilevel"/>
    <w:tmpl w:val="5E6A80DA"/>
    <w:lvl w:ilvl="0" w:tplc="EB7A2D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E32781"/>
    <w:multiLevelType w:val="hybridMultilevel"/>
    <w:tmpl w:val="663801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8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2392E"/>
    <w:rsid w:val="00020B68"/>
    <w:rsid w:val="00084292"/>
    <w:rsid w:val="00093DC7"/>
    <w:rsid w:val="000B53E3"/>
    <w:rsid w:val="000D2E5D"/>
    <w:rsid w:val="001611F3"/>
    <w:rsid w:val="00212F88"/>
    <w:rsid w:val="00250EC9"/>
    <w:rsid w:val="00265F20"/>
    <w:rsid w:val="00277007"/>
    <w:rsid w:val="00285411"/>
    <w:rsid w:val="002B3DDA"/>
    <w:rsid w:val="002D1E04"/>
    <w:rsid w:val="002D5FFD"/>
    <w:rsid w:val="0031037E"/>
    <w:rsid w:val="003D737D"/>
    <w:rsid w:val="004070B0"/>
    <w:rsid w:val="00410D8A"/>
    <w:rsid w:val="00414B8B"/>
    <w:rsid w:val="00436FA3"/>
    <w:rsid w:val="00463E3E"/>
    <w:rsid w:val="0046662F"/>
    <w:rsid w:val="004B469F"/>
    <w:rsid w:val="004C5476"/>
    <w:rsid w:val="004E5849"/>
    <w:rsid w:val="0050042C"/>
    <w:rsid w:val="005529BE"/>
    <w:rsid w:val="00552F94"/>
    <w:rsid w:val="005A7383"/>
    <w:rsid w:val="005D5B0A"/>
    <w:rsid w:val="006159A0"/>
    <w:rsid w:val="00626CDE"/>
    <w:rsid w:val="00660129"/>
    <w:rsid w:val="006D0C39"/>
    <w:rsid w:val="00703405"/>
    <w:rsid w:val="00782C83"/>
    <w:rsid w:val="00797874"/>
    <w:rsid w:val="007C5106"/>
    <w:rsid w:val="007E2F40"/>
    <w:rsid w:val="007E4964"/>
    <w:rsid w:val="00845C6F"/>
    <w:rsid w:val="0085308C"/>
    <w:rsid w:val="008729B8"/>
    <w:rsid w:val="00884A39"/>
    <w:rsid w:val="00896028"/>
    <w:rsid w:val="00923306"/>
    <w:rsid w:val="0092392E"/>
    <w:rsid w:val="009324F9"/>
    <w:rsid w:val="009655B7"/>
    <w:rsid w:val="009B2A25"/>
    <w:rsid w:val="00A80177"/>
    <w:rsid w:val="00AA36D3"/>
    <w:rsid w:val="00AC74BA"/>
    <w:rsid w:val="00AE4904"/>
    <w:rsid w:val="00AE7284"/>
    <w:rsid w:val="00B42388"/>
    <w:rsid w:val="00B55388"/>
    <w:rsid w:val="00B5608A"/>
    <w:rsid w:val="00B56643"/>
    <w:rsid w:val="00B95E08"/>
    <w:rsid w:val="00BA59EC"/>
    <w:rsid w:val="00BA6C97"/>
    <w:rsid w:val="00BE605A"/>
    <w:rsid w:val="00C50511"/>
    <w:rsid w:val="00CA6BE9"/>
    <w:rsid w:val="00D333B4"/>
    <w:rsid w:val="00D42552"/>
    <w:rsid w:val="00D707DA"/>
    <w:rsid w:val="00D82811"/>
    <w:rsid w:val="00EC33F2"/>
    <w:rsid w:val="00F65702"/>
    <w:rsid w:val="00FC4A4B"/>
    <w:rsid w:val="00FD13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4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E60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6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Orlov</dc:creator>
  <cp:keywords/>
  <dc:description/>
  <cp:lastModifiedBy>Comp6-2</cp:lastModifiedBy>
  <cp:revision>5</cp:revision>
  <dcterms:created xsi:type="dcterms:W3CDTF">2022-08-27T05:42:00Z</dcterms:created>
  <dcterms:modified xsi:type="dcterms:W3CDTF">2022-08-29T05:01:00Z</dcterms:modified>
</cp:coreProperties>
</file>