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AD" w:rsidRPr="007B3B15" w:rsidRDefault="009F6CAD" w:rsidP="007B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B15">
        <w:rPr>
          <w:rFonts w:ascii="Times New Roman" w:hAnsi="Times New Roman" w:cs="Times New Roman"/>
          <w:sz w:val="24"/>
          <w:szCs w:val="24"/>
        </w:rPr>
        <w:t>Технологическая карта урока «</w:t>
      </w:r>
      <w:r w:rsidR="008A5A3F" w:rsidRPr="007B3B15">
        <w:rPr>
          <w:rFonts w:ascii="Times New Roman" w:hAnsi="Times New Roman" w:cs="Times New Roman"/>
          <w:sz w:val="24"/>
          <w:szCs w:val="24"/>
        </w:rPr>
        <w:t>Односоставные предложения</w:t>
      </w:r>
      <w:r w:rsidR="008C7B95" w:rsidRPr="007B3B1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14058"/>
      </w:tblGrid>
      <w:tr w:rsidR="009F6CAD" w:rsidRPr="007B3B15" w:rsidTr="0031771D">
        <w:tc>
          <w:tcPr>
            <w:tcW w:w="1696" w:type="dxa"/>
          </w:tcPr>
          <w:p w:rsidR="009F6CAD" w:rsidRPr="007B3B15" w:rsidRDefault="009F6CAD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3856" w:type="dxa"/>
          </w:tcPr>
          <w:p w:rsidR="009F6CAD" w:rsidRPr="007B3B15" w:rsidRDefault="008A5A3F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Чебаева</w:t>
            </w:r>
            <w:proofErr w:type="spellEnd"/>
            <w:r w:rsidRPr="007B3B1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</w:tr>
      <w:tr w:rsidR="009F6CAD" w:rsidRPr="007B3B15" w:rsidTr="0031771D">
        <w:tc>
          <w:tcPr>
            <w:tcW w:w="1696" w:type="dxa"/>
          </w:tcPr>
          <w:p w:rsidR="009F6CAD" w:rsidRPr="007B3B15" w:rsidRDefault="009F6CAD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856" w:type="dxa"/>
          </w:tcPr>
          <w:p w:rsidR="009F6CAD" w:rsidRPr="007B3B15" w:rsidRDefault="00CE0478" w:rsidP="007B3B15">
            <w:pPr>
              <w:pStyle w:val="a7"/>
            </w:pPr>
            <w:r w:rsidRPr="007B3B15">
              <w:t>«</w:t>
            </w:r>
            <w:r w:rsidR="008A5A3F" w:rsidRPr="007B3B15">
              <w:t>Односоставные предложения»</w:t>
            </w:r>
          </w:p>
        </w:tc>
      </w:tr>
      <w:tr w:rsidR="009F6CAD" w:rsidRPr="007B3B15" w:rsidTr="0031771D">
        <w:tc>
          <w:tcPr>
            <w:tcW w:w="1696" w:type="dxa"/>
          </w:tcPr>
          <w:p w:rsidR="009F6CAD" w:rsidRPr="007B3B15" w:rsidRDefault="009F6CAD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3856" w:type="dxa"/>
          </w:tcPr>
          <w:p w:rsidR="009F6CAD" w:rsidRPr="007B3B15" w:rsidRDefault="008A5A3F" w:rsidP="007B3B15">
            <w:pPr>
              <w:pStyle w:val="a7"/>
            </w:pPr>
            <w:r w:rsidRPr="007B3B15">
              <w:t>Урок-</w:t>
            </w:r>
            <w:r w:rsidR="00CE0478" w:rsidRPr="007B3B15">
              <w:t>зачёт</w:t>
            </w:r>
            <w:r w:rsidRPr="007B3B15">
              <w:t xml:space="preserve"> в игровой форме </w:t>
            </w:r>
          </w:p>
        </w:tc>
      </w:tr>
      <w:tr w:rsidR="003A4237" w:rsidRPr="007B3B15" w:rsidTr="0031771D">
        <w:tc>
          <w:tcPr>
            <w:tcW w:w="1696" w:type="dxa"/>
          </w:tcPr>
          <w:p w:rsidR="003A4237" w:rsidRPr="007B3B15" w:rsidRDefault="003A4237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3856" w:type="dxa"/>
          </w:tcPr>
          <w:p w:rsidR="003A4237" w:rsidRPr="007B3B15" w:rsidRDefault="003A4237" w:rsidP="007B3B15">
            <w:pPr>
              <w:pStyle w:val="a7"/>
            </w:pPr>
            <w:r>
              <w:rPr>
                <w:color w:val="000000"/>
                <w:shd w:val="clear" w:color="auto" w:fill="FFFFFF"/>
              </w:rPr>
              <w:t xml:space="preserve">Русский язык. Учебник для 8 класса общеобразовательных учреждений. Л.А. </w:t>
            </w:r>
            <w:proofErr w:type="spellStart"/>
            <w:r>
              <w:rPr>
                <w:color w:val="000000"/>
                <w:shd w:val="clear" w:color="auto" w:fill="FFFFFF"/>
              </w:rPr>
              <w:t>Тростенцова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Т.А. </w:t>
            </w:r>
            <w:proofErr w:type="spellStart"/>
            <w:r>
              <w:rPr>
                <w:color w:val="000000"/>
                <w:shd w:val="clear" w:color="auto" w:fill="FFFFFF"/>
              </w:rPr>
              <w:t>Ладыженская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др. Научный ред. Н.М. </w:t>
            </w:r>
            <w:proofErr w:type="spellStart"/>
            <w:r>
              <w:rPr>
                <w:color w:val="000000"/>
                <w:shd w:val="clear" w:color="auto" w:fill="FFFFFF"/>
              </w:rPr>
              <w:t>Шанский</w:t>
            </w:r>
            <w:proofErr w:type="spellEnd"/>
            <w:r>
              <w:rPr>
                <w:color w:val="000000"/>
                <w:shd w:val="clear" w:color="auto" w:fill="FFFFFF"/>
              </w:rPr>
              <w:t>. -  М.: Просвещение, 2023 год.</w:t>
            </w:r>
          </w:p>
        </w:tc>
      </w:tr>
      <w:tr w:rsidR="009F6CAD" w:rsidRPr="007B3B15" w:rsidTr="0031771D">
        <w:tc>
          <w:tcPr>
            <w:tcW w:w="1696" w:type="dxa"/>
          </w:tcPr>
          <w:p w:rsidR="009F6CAD" w:rsidRPr="007B3B15" w:rsidRDefault="009F6CAD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3856" w:type="dxa"/>
            <w:shd w:val="clear" w:color="auto" w:fill="auto"/>
          </w:tcPr>
          <w:p w:rsidR="009F6CAD" w:rsidRPr="007B3B15" w:rsidRDefault="007D3548" w:rsidP="007B3B15">
            <w:pPr>
              <w:pStyle w:val="a7"/>
            </w:pPr>
            <w:r w:rsidRPr="007B3B15">
              <w:t>Закрепить знания о типах односоставных предложений, отработать навыки их распознавания и анализа в контексте, подготовиться </w:t>
            </w:r>
            <w:proofErr w:type="gramStart"/>
            <w:r w:rsidR="001F3D83">
              <w:t>к</w:t>
            </w:r>
            <w:r w:rsidR="008726E3">
              <w:t xml:space="preserve"> </w:t>
            </w:r>
            <w:r w:rsidRPr="007B3B15">
              <w:t> заданиям</w:t>
            </w:r>
            <w:proofErr w:type="gramEnd"/>
            <w:r w:rsidRPr="007B3B15">
              <w:t> ВПР и ОГЭ.</w:t>
            </w:r>
          </w:p>
        </w:tc>
      </w:tr>
      <w:tr w:rsidR="009F6CAD" w:rsidRPr="007B3B15" w:rsidTr="0031771D">
        <w:tc>
          <w:tcPr>
            <w:tcW w:w="1696" w:type="dxa"/>
          </w:tcPr>
          <w:p w:rsidR="009F6CAD" w:rsidRPr="007B3B15" w:rsidRDefault="009F6CAD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3856" w:type="dxa"/>
          </w:tcPr>
          <w:p w:rsidR="009F6CAD" w:rsidRPr="00F36652" w:rsidRDefault="009F6CAD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Hlk222255774"/>
            <w:r w:rsidRPr="00F366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B547D7" w:rsidRPr="00F36652" w:rsidRDefault="003A4237" w:rsidP="007B3B15">
            <w:pPr>
              <w:pStyle w:val="a7"/>
              <w:numPr>
                <w:ilvl w:val="0"/>
                <w:numId w:val="4"/>
              </w:numPr>
            </w:pPr>
            <w:r w:rsidRPr="00F36652">
              <w:t>П</w:t>
            </w:r>
            <w:r w:rsidR="00B547D7" w:rsidRPr="00F36652">
              <w:t>овторить классификацию односоставных предложений;</w:t>
            </w:r>
          </w:p>
          <w:p w:rsidR="00B547D7" w:rsidRPr="00F36652" w:rsidRDefault="003A4237" w:rsidP="007B3B15">
            <w:pPr>
              <w:pStyle w:val="a7"/>
              <w:numPr>
                <w:ilvl w:val="0"/>
                <w:numId w:val="4"/>
              </w:numPr>
            </w:pPr>
            <w:r w:rsidRPr="00F36652">
              <w:t>Н</w:t>
            </w:r>
            <w:r w:rsidR="00B547D7" w:rsidRPr="00F36652">
              <w:t>аучиться находить грамматическую основу в односоставных предложениях;</w:t>
            </w:r>
          </w:p>
          <w:p w:rsidR="007D3548" w:rsidRPr="00F36652" w:rsidRDefault="003A4237" w:rsidP="007B3B15">
            <w:pPr>
              <w:pStyle w:val="a7"/>
              <w:numPr>
                <w:ilvl w:val="0"/>
                <w:numId w:val="4"/>
              </w:numPr>
            </w:pPr>
            <w:r w:rsidRPr="00F36652">
              <w:t>О</w:t>
            </w:r>
            <w:r w:rsidR="007D3548" w:rsidRPr="00F36652">
              <w:t>тработать умение определять тип односоставного предложения;</w:t>
            </w:r>
          </w:p>
          <w:p w:rsidR="007D3548" w:rsidRPr="00F36652" w:rsidRDefault="003A4237" w:rsidP="007B3B15">
            <w:pPr>
              <w:pStyle w:val="a7"/>
              <w:numPr>
                <w:ilvl w:val="0"/>
                <w:numId w:val="4"/>
              </w:numPr>
            </w:pPr>
            <w:r w:rsidRPr="00F36652">
              <w:t>П</w:t>
            </w:r>
            <w:r w:rsidR="007D3548" w:rsidRPr="00F36652">
              <w:t>рактиковаться в синтаксическом анализе предложений из экзаменационных форматов и ВПР.</w:t>
            </w:r>
          </w:p>
          <w:p w:rsidR="00A11E37" w:rsidRPr="00F36652" w:rsidRDefault="009F6CAD" w:rsidP="007B3B1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1" w:name="_Hlk222255811"/>
            <w:bookmarkEnd w:id="0"/>
            <w:r w:rsidRPr="00F366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  <w:r w:rsidR="007D3548" w:rsidRPr="00F366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7D3548" w:rsidRPr="00F36652" w:rsidRDefault="007D3548" w:rsidP="007B3B1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366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Развитие умений аргументировать и обосновывать принятые решения, функции целеполагания, умений по саморегуляции и рефлексии</w:t>
            </w:r>
            <w:r w:rsidR="00F366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;</w:t>
            </w:r>
          </w:p>
          <w:p w:rsidR="00DE5F1E" w:rsidRPr="00F36652" w:rsidRDefault="007D3548" w:rsidP="007B3B1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366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Развитие умений по актуализации ранее полученных знаний, внимания, речи, памяти</w:t>
            </w:r>
            <w:r w:rsidR="00F366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;</w:t>
            </w:r>
          </w:p>
          <w:p w:rsidR="003A4237" w:rsidRPr="00F36652" w:rsidRDefault="003A4237" w:rsidP="007B3B1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366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Развитие умения опираться на уже известное, на свой субъективный опыт.</w:t>
            </w:r>
          </w:p>
          <w:p w:rsidR="009F6CAD" w:rsidRPr="00F36652" w:rsidRDefault="009F6CAD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2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D50DE9" w:rsidRPr="00F36652" w:rsidRDefault="003A4237" w:rsidP="007B3B1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66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6CAD" w:rsidRPr="00F36652">
              <w:rPr>
                <w:rFonts w:ascii="Times New Roman" w:hAnsi="Times New Roman" w:cs="Times New Roman"/>
                <w:sz w:val="24"/>
                <w:szCs w:val="24"/>
              </w:rPr>
              <w:t>оспитание коллективизма, сотрудничества</w:t>
            </w:r>
            <w:r w:rsidR="008C7B95" w:rsidRPr="00F36652">
              <w:rPr>
                <w:rFonts w:ascii="Times New Roman" w:hAnsi="Times New Roman" w:cs="Times New Roman"/>
                <w:sz w:val="24"/>
                <w:szCs w:val="24"/>
              </w:rPr>
              <w:t>, интереса к изучаемому предмету</w:t>
            </w:r>
            <w:r w:rsidR="001670C4" w:rsidRPr="00F36652">
              <w:rPr>
                <w:rFonts w:ascii="Times New Roman" w:hAnsi="Times New Roman" w:cs="Times New Roman"/>
                <w:sz w:val="24"/>
                <w:szCs w:val="24"/>
              </w:rPr>
              <w:t xml:space="preserve"> и русскому языку</w:t>
            </w:r>
            <w:r w:rsidR="00D50DE9" w:rsidRPr="00F366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240" w:rsidRPr="00F36652" w:rsidRDefault="003A4237" w:rsidP="007B3B1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66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7B95" w:rsidRPr="00F36652">
              <w:rPr>
                <w:rFonts w:ascii="Times New Roman" w:hAnsi="Times New Roman" w:cs="Times New Roman"/>
                <w:sz w:val="24"/>
                <w:szCs w:val="24"/>
              </w:rPr>
              <w:t>азвивать чувство ответственности и дисциплины</w:t>
            </w:r>
            <w:bookmarkEnd w:id="1"/>
            <w:r w:rsidR="00F366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24E2" w:rsidRPr="00F36652" w:rsidRDefault="007A24E2" w:rsidP="00F366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66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Создание благоприятной атмосферы поддержки и заинтересованности, уважения и сотрудничества</w:t>
            </w:r>
            <w:r w:rsidR="00F366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3A4237" w:rsidRPr="007B3B15" w:rsidTr="0031771D">
        <w:tc>
          <w:tcPr>
            <w:tcW w:w="1696" w:type="dxa"/>
          </w:tcPr>
          <w:p w:rsidR="003A4237" w:rsidRPr="007B3B15" w:rsidRDefault="003A4237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F1695E">
              <w:rPr>
                <w:rFonts w:ascii="Times New Roman" w:hAnsi="Times New Roman" w:cs="Times New Roman"/>
                <w:sz w:val="24"/>
                <w:szCs w:val="24"/>
              </w:rPr>
              <w:t>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понятия</w:t>
            </w:r>
          </w:p>
        </w:tc>
        <w:tc>
          <w:tcPr>
            <w:tcW w:w="13856" w:type="dxa"/>
          </w:tcPr>
          <w:p w:rsidR="003A4237" w:rsidRPr="00F36652" w:rsidRDefault="003A4237" w:rsidP="007B3B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6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Односоставные и двусоставные предложения, виды односоставных предложений: определенно-личные, неопределенно-личные, безличные, назывные, обобщенно-личные</w:t>
            </w:r>
          </w:p>
        </w:tc>
      </w:tr>
      <w:tr w:rsidR="009F6CAD" w:rsidRPr="007B3B15" w:rsidTr="0031771D">
        <w:trPr>
          <w:trHeight w:val="640"/>
        </w:trPr>
        <w:tc>
          <w:tcPr>
            <w:tcW w:w="1696" w:type="dxa"/>
          </w:tcPr>
          <w:p w:rsidR="009F6CAD" w:rsidRPr="007B3B15" w:rsidRDefault="009F6CAD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Планиру</w:t>
            </w:r>
            <w:r w:rsidR="00F1695E">
              <w:rPr>
                <w:rFonts w:ascii="Times New Roman" w:hAnsi="Times New Roman" w:cs="Times New Roman"/>
                <w:sz w:val="24"/>
                <w:szCs w:val="24"/>
              </w:rPr>
              <w:t xml:space="preserve">емые </w:t>
            </w: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3856" w:type="dxa"/>
          </w:tcPr>
          <w:p w:rsidR="009F6CAD" w:rsidRPr="00F36652" w:rsidRDefault="001C1801" w:rsidP="007B3B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6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умения определять цель урока, планировать последовательность действий, осуществлять контроль и коррекцию результатов;</w:t>
            </w:r>
          </w:p>
          <w:p w:rsidR="001C1801" w:rsidRPr="00F36652" w:rsidRDefault="001C1801" w:rsidP="007B3B15">
            <w:pPr>
              <w:pStyle w:val="c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6652">
              <w:rPr>
                <w:rStyle w:val="c2"/>
                <w:color w:val="000000"/>
              </w:rPr>
              <w:t>находить необходимую информацию, производить анализ существенных признаков предметов, синтез, сравнение;</w:t>
            </w:r>
          </w:p>
          <w:p w:rsidR="001C1801" w:rsidRPr="00F36652" w:rsidRDefault="001C1801" w:rsidP="007B3B15">
            <w:pPr>
              <w:pStyle w:val="c0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ind w:left="743" w:hanging="426"/>
              <w:rPr>
                <w:color w:val="000000"/>
              </w:rPr>
            </w:pPr>
            <w:r w:rsidRPr="00F36652">
              <w:rPr>
                <w:rStyle w:val="c2"/>
                <w:color w:val="000000"/>
              </w:rPr>
              <w:t>планировать учебное сотрудничество с учителем и сверстниками, с достаточной полнотой и точностью выражать свои мысли.</w:t>
            </w:r>
          </w:p>
          <w:p w:rsidR="001C1801" w:rsidRPr="00F36652" w:rsidRDefault="001C1801" w:rsidP="007B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A24E2" w:rsidRPr="007B3B15" w:rsidTr="0031771D">
        <w:trPr>
          <w:trHeight w:val="640"/>
        </w:trPr>
        <w:tc>
          <w:tcPr>
            <w:tcW w:w="1696" w:type="dxa"/>
          </w:tcPr>
          <w:p w:rsidR="007A24E2" w:rsidRPr="007B3B15" w:rsidRDefault="007A24E2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</w:t>
            </w:r>
            <w:r w:rsidR="00F1695E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31771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3856" w:type="dxa"/>
          </w:tcPr>
          <w:p w:rsidR="007A24E2" w:rsidRPr="007A24E2" w:rsidRDefault="007A24E2" w:rsidP="007A24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24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Экран, компьютер, презентация к уроку, рабочий лист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дидактический материал</w:t>
            </w:r>
          </w:p>
        </w:tc>
      </w:tr>
    </w:tbl>
    <w:p w:rsidR="00CF774D" w:rsidRPr="00C36522" w:rsidRDefault="00CF774D" w:rsidP="000E7B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B93" w:rsidRPr="00C36522" w:rsidRDefault="000E7B93" w:rsidP="000E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522">
        <w:rPr>
          <w:rFonts w:ascii="Times New Roman" w:hAnsi="Times New Roman" w:cs="Times New Roman"/>
          <w:sz w:val="24"/>
          <w:szCs w:val="24"/>
        </w:rPr>
        <w:t>Карта урока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81"/>
        <w:gridCol w:w="2713"/>
        <w:gridCol w:w="3827"/>
        <w:gridCol w:w="5103"/>
      </w:tblGrid>
      <w:tr w:rsidR="000E7B93" w:rsidRPr="00C36522" w:rsidTr="00AE2E56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 на занятии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слайда</w:t>
            </w:r>
          </w:p>
        </w:tc>
        <w:tc>
          <w:tcPr>
            <w:tcW w:w="27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0E7B93" w:rsidRPr="00C36522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Организационный момент </w:t>
            </w:r>
          </w:p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Проверяет готовност</w:t>
            </w:r>
            <w:r w:rsidR="0031771D" w:rsidRPr="00C365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занятию.</w:t>
            </w:r>
            <w:r w:rsidR="00CC0EDF"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выполнению заданий.</w:t>
            </w:r>
          </w:p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Все рассаживаются</w:t>
            </w:r>
          </w:p>
          <w:p w:rsidR="000E7B93" w:rsidRPr="00C36522" w:rsidRDefault="000E7B93" w:rsidP="00565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по местам,</w:t>
            </w:r>
            <w:r w:rsidR="00565E49"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наличие необходимых учебных принадлежностей.</w:t>
            </w: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- самоопределяются, настраиваются на занятие.</w:t>
            </w:r>
          </w:p>
          <w:p w:rsidR="000E7B93" w:rsidRPr="00C36522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себя, своё рабочее место, чётко следовать командам</w:t>
            </w:r>
          </w:p>
        </w:tc>
      </w:tr>
      <w:tr w:rsidR="00232139" w:rsidRPr="00C36522" w:rsidTr="00232139">
        <w:trPr>
          <w:trHeight w:val="15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1D" w:rsidRPr="00C36522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10DC" w:rsidRPr="00C36522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  <w:r w:rsidR="00CC0EDF" w:rsidRPr="00C3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71D" w:rsidRPr="00C36522" w:rsidRDefault="0031771D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2.1 Целеполагание и мотивация.</w:t>
            </w:r>
          </w:p>
          <w:p w:rsidR="00CC0EDF" w:rsidRPr="00C36522" w:rsidRDefault="00CC0EDF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DF" w:rsidRPr="00C36522" w:rsidRDefault="00CC0EDF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DF" w:rsidRPr="00C36522" w:rsidRDefault="00CC0EDF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DF" w:rsidRPr="00C36522" w:rsidRDefault="00CC0EDF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DF" w:rsidRPr="00C36522" w:rsidRDefault="00497793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2.2. Актуализация опорных знаний</w:t>
            </w:r>
            <w:r w:rsidR="003E2CED" w:rsidRPr="00C3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EDF" w:rsidRPr="00C36522" w:rsidRDefault="00CC0EDF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DF" w:rsidRPr="00C36522" w:rsidRDefault="00CC0EDF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3218B" w:rsidRPr="00C36522">
              <w:rPr>
                <w:rFonts w:ascii="Times New Roman" w:hAnsi="Times New Roman" w:cs="Times New Roman"/>
                <w:sz w:val="24"/>
                <w:szCs w:val="24"/>
              </w:rPr>
              <w:t>Практическая часть.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97793"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2D" w:rsidRPr="00C36522" w:rsidRDefault="00CC0EDF" w:rsidP="0049779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Формулировка темы урока</w:t>
            </w:r>
            <w:r w:rsidR="007C752D" w:rsidRPr="00C3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7793" w:rsidRPr="00C36522" w:rsidRDefault="00497793" w:rsidP="0049779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52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Урок-зачет в игровой форме "Односоставные предложения".</w:t>
            </w:r>
          </w:p>
          <w:p w:rsidR="00232139" w:rsidRPr="00C36522" w:rsidRDefault="00232139" w:rsidP="001C1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6E" w:rsidRPr="00C36522" w:rsidRDefault="002420E2" w:rsidP="001323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совместно формулируют тему и цели урока</w:t>
            </w:r>
            <w:r w:rsidR="00497793" w:rsidRPr="00C3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2CED"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36E" w:rsidRPr="00C36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236E" w:rsidRPr="00C365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ланируют последовательность действий. </w:t>
            </w:r>
          </w:p>
          <w:p w:rsidR="00232139" w:rsidRPr="00C36522" w:rsidRDefault="00232139" w:rsidP="0013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навыков;</w:t>
            </w:r>
          </w:p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рассуждений;</w:t>
            </w:r>
          </w:p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45" w:rsidRPr="00C36522" w:rsidRDefault="00B67D4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45" w:rsidRPr="00C36522" w:rsidRDefault="00B67D4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45" w:rsidRPr="00C36522" w:rsidRDefault="00B67D4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45" w:rsidRPr="00C36522" w:rsidRDefault="00B67D4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45" w:rsidRPr="00C36522" w:rsidRDefault="00B67D4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45" w:rsidRPr="00C36522" w:rsidRDefault="00B67D45" w:rsidP="00B67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- умение выбирать, анализировать, систематизировать и интерпретировать информацию.</w:t>
            </w:r>
          </w:p>
          <w:p w:rsidR="0013236E" w:rsidRPr="00C36522" w:rsidRDefault="0013236E" w:rsidP="00B67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139" w:rsidRPr="00C36522" w:rsidRDefault="0013236E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-умение опираться на уже известное.</w:t>
            </w:r>
          </w:p>
          <w:p w:rsidR="00B67D45" w:rsidRPr="00C36522" w:rsidRDefault="00B67D4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C36522" w:rsidTr="002159F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2E112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97793"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</w:t>
            </w: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4977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Блиц-опрос.</w:t>
            </w:r>
            <w:r w:rsidR="00DA4769"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793" w:rsidRPr="00C36522" w:rsidRDefault="003E2CED" w:rsidP="00497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Отвечают на теоретические вопросы по теме урока</w:t>
            </w:r>
            <w:r w:rsidR="00DA4769" w:rsidRPr="00C36522">
              <w:rPr>
                <w:rFonts w:ascii="Times New Roman" w:hAnsi="Times New Roman" w:cs="Times New Roman"/>
                <w:sz w:val="24"/>
                <w:szCs w:val="24"/>
              </w:rPr>
              <w:t>, аргументируют свои ответы.</w:t>
            </w:r>
          </w:p>
          <w:p w:rsidR="00232139" w:rsidRPr="00C36522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C36522" w:rsidTr="002159F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3E2CED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32139"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3E2CED" w:rsidP="00D0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Задание «Морской риф»</w:t>
            </w:r>
            <w:r w:rsidR="00067830" w:rsidRPr="00C3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F18"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D00B63" w:rsidRDefault="00D00B63" w:rsidP="00D0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B63"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станавливают соответствие между предложением и видом односоставного предложения</w:t>
            </w:r>
            <w:r w:rsidR="00067830" w:rsidRPr="00D00B63">
              <w:rPr>
                <w:rFonts w:ascii="Times New Roman" w:hAnsi="Times New Roman" w:cs="Times New Roman"/>
                <w:sz w:val="24"/>
                <w:szCs w:val="24"/>
              </w:rPr>
              <w:t>, аргументируют свои ответы</w:t>
            </w:r>
            <w:r w:rsidR="009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9A29DB">
              <w:rPr>
                <w:rFonts w:ascii="Times New Roman" w:hAnsi="Times New Roman" w:cs="Times New Roman"/>
                <w:sz w:val="24"/>
                <w:szCs w:val="24"/>
              </w:rPr>
              <w:t>(ОГЭ)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C36522" w:rsidTr="00CF7B2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DA476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32139"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DA476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Конкурс капитанов «Морской квест»</w:t>
            </w:r>
            <w:r w:rsidR="00067830" w:rsidRPr="00C3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DA476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7830" w:rsidRPr="00C36522">
              <w:rPr>
                <w:rFonts w:ascii="Times New Roman" w:hAnsi="Times New Roman" w:cs="Times New Roman"/>
                <w:sz w:val="24"/>
                <w:szCs w:val="24"/>
              </w:rPr>
              <w:t>оставляют диалог (в парах) из односоставных предложений, используя морскую тематику.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- умение составлять </w:t>
            </w:r>
            <w:r w:rsidR="00375F18" w:rsidRPr="00C36522">
              <w:rPr>
                <w:rFonts w:ascii="Times New Roman" w:hAnsi="Times New Roman" w:cs="Times New Roman"/>
                <w:sz w:val="24"/>
                <w:szCs w:val="24"/>
              </w:rPr>
              <w:t>диалог, ставить знаки препинания, работать со словарём.</w:t>
            </w:r>
          </w:p>
        </w:tc>
      </w:tr>
      <w:tr w:rsidR="00232139" w:rsidRPr="00C36522" w:rsidTr="00CF64C8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375F18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32139"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067830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«Осторожно! Пираты!» Заменить двусоставные </w:t>
            </w:r>
            <w:r w:rsidRPr="00C3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односоставны</w:t>
            </w:r>
            <w:r w:rsidR="00375F18" w:rsidRPr="00C36522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067830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9A67CC" w:rsidRPr="00C36522">
              <w:rPr>
                <w:rFonts w:ascii="Times New Roman" w:hAnsi="Times New Roman" w:cs="Times New Roman"/>
                <w:sz w:val="24"/>
                <w:szCs w:val="24"/>
              </w:rPr>
              <w:t>едактируют текст</w:t>
            </w: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. Производят замену двусоставных предложений односоставными. </w:t>
            </w:r>
            <w:r w:rsidR="009A67CC" w:rsidRPr="00C3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роль односоставных предложений в тексте</w:t>
            </w:r>
            <w:r w:rsidR="00375F18"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67CC" w:rsidRPr="00C36522">
              <w:rPr>
                <w:rFonts w:ascii="Times New Roman" w:hAnsi="Times New Roman" w:cs="Times New Roman"/>
                <w:sz w:val="24"/>
                <w:szCs w:val="24"/>
              </w:rPr>
              <w:t>Подчёркивают грамматическую основу</w:t>
            </w:r>
            <w:r w:rsidR="00375F18"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(задания ВПР).</w:t>
            </w:r>
            <w:r w:rsidR="009A67CC"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вид односоставных предложений.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умение анализировать информацию</w:t>
            </w:r>
            <w:r w:rsidR="007C752D" w:rsidRPr="00C36522">
              <w:rPr>
                <w:rFonts w:ascii="Times New Roman" w:hAnsi="Times New Roman" w:cs="Times New Roman"/>
                <w:sz w:val="24"/>
                <w:szCs w:val="24"/>
              </w:rPr>
              <w:t>, строить монологические высказывания.</w:t>
            </w:r>
          </w:p>
        </w:tc>
      </w:tr>
      <w:tr w:rsidR="00232139" w:rsidRPr="00C36522" w:rsidTr="00D71CF9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7C752D" w:rsidP="002829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32139"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375F18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«Морское послание»</w:t>
            </w:r>
            <w:r w:rsidR="00123D7E" w:rsidRPr="00C3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D45" w:rsidRPr="00C36522" w:rsidRDefault="00B67D4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Стихотворение К. Бальмонта «Челн томленья».</w:t>
            </w:r>
          </w:p>
          <w:p w:rsidR="00123D7E" w:rsidRPr="00C36522" w:rsidRDefault="00123D7E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6E" w:rsidRPr="00C36522" w:rsidRDefault="007C752D" w:rsidP="0013236E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Работают с</w:t>
            </w:r>
            <w:r w:rsidR="00123D7E" w:rsidRPr="00C36522">
              <w:rPr>
                <w:rFonts w:ascii="Times New Roman" w:hAnsi="Times New Roman" w:cs="Times New Roman"/>
                <w:sz w:val="24"/>
                <w:szCs w:val="24"/>
              </w:rPr>
              <w:t>о стихотворным текстом. Чтение. Какие особенности стихотворного текста делают его выразительным?</w:t>
            </w:r>
            <w:r w:rsidR="0013236E" w:rsidRPr="00C36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Какова их роль в этом тексте?</w:t>
            </w:r>
          </w:p>
          <w:p w:rsidR="00123D7E" w:rsidRPr="00C36522" w:rsidRDefault="00123D7E" w:rsidP="00123D7E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r w:rsidR="0013236E" w:rsidRPr="00C36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ходят</w:t>
            </w:r>
            <w:r w:rsidRPr="00C36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односоставные предложения, определ</w:t>
            </w:r>
            <w:r w:rsidR="0013236E" w:rsidRPr="00C36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яют</w:t>
            </w:r>
            <w:r w:rsidRPr="00C36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вид. </w:t>
            </w:r>
          </w:p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D7E" w:rsidRPr="00C36522" w:rsidRDefault="00123D7E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BF2" w:rsidRPr="00C36522" w:rsidRDefault="003F6BF2" w:rsidP="003F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- умение выразительного чтения;</w:t>
            </w:r>
          </w:p>
          <w:p w:rsidR="00B67D45" w:rsidRPr="00C36522" w:rsidRDefault="003F6BF2" w:rsidP="003F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- умение находить </w:t>
            </w:r>
            <w:r w:rsidR="00B67D45" w:rsidRPr="00C36522">
              <w:rPr>
                <w:rFonts w:ascii="Times New Roman" w:hAnsi="Times New Roman" w:cs="Times New Roman"/>
                <w:sz w:val="24"/>
                <w:szCs w:val="24"/>
              </w:rPr>
              <w:t>художественные средства;</w:t>
            </w:r>
          </w:p>
          <w:p w:rsidR="00232139" w:rsidRPr="00C36522" w:rsidRDefault="00232139" w:rsidP="003F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выбирать, анализировать, систематизировать и интерпретировать информацию.</w:t>
            </w:r>
          </w:p>
          <w:p w:rsidR="003F6BF2" w:rsidRPr="00C36522" w:rsidRDefault="003F6BF2" w:rsidP="003F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C36522" w:rsidTr="00EE500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B67D45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B76C00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«Морской бой».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9A29DB" w:rsidP="003E3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Выписывают главный член предложения. Подчёркивают. Указывают вид односоставного предложения.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- работа с информацией: умение выбирать, анализировать, систематизировать и интерпретировать информацию.</w:t>
            </w:r>
          </w:p>
        </w:tc>
      </w:tr>
      <w:tr w:rsidR="00232139" w:rsidRPr="00C36522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B76C00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2139" w:rsidRPr="00C36522">
              <w:rPr>
                <w:rFonts w:ascii="Times New Roman" w:hAnsi="Times New Roman" w:cs="Times New Roman"/>
                <w:sz w:val="24"/>
                <w:szCs w:val="24"/>
              </w:rPr>
              <w:t>. Итоги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B76C00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F6A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Комментирует выступления и работу детей, выделяя важные затронутые аспекты в ходе урока. Задаёт домашнее задание</w:t>
            </w:r>
            <w:r w:rsidR="00B76C00" w:rsidRPr="00C3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проводят рефлексию и актуальность полученных знаний.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C3652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22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педагогическими работниками и сверстниками.</w:t>
            </w:r>
          </w:p>
        </w:tc>
      </w:tr>
    </w:tbl>
    <w:p w:rsidR="006F25C4" w:rsidRPr="00C36522" w:rsidRDefault="006F25C4">
      <w:pPr>
        <w:rPr>
          <w:rFonts w:ascii="Times New Roman" w:hAnsi="Times New Roman" w:cs="Times New Roman"/>
          <w:sz w:val="24"/>
          <w:szCs w:val="24"/>
        </w:rPr>
      </w:pPr>
    </w:p>
    <w:sectPr w:rsidR="006F25C4" w:rsidRPr="00C36522" w:rsidSect="009F6CAD">
      <w:pgSz w:w="16838" w:h="11906" w:orient="landscape"/>
      <w:pgMar w:top="707" w:right="56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0731"/>
    <w:multiLevelType w:val="multilevel"/>
    <w:tmpl w:val="149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053C2"/>
    <w:multiLevelType w:val="hybridMultilevel"/>
    <w:tmpl w:val="F91C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506"/>
    <w:multiLevelType w:val="hybridMultilevel"/>
    <w:tmpl w:val="62AC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C81AA">
      <w:numFmt w:val="bullet"/>
      <w:lvlText w:val="•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D6823"/>
    <w:multiLevelType w:val="hybridMultilevel"/>
    <w:tmpl w:val="B02A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2078D"/>
    <w:multiLevelType w:val="multilevel"/>
    <w:tmpl w:val="D56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71FA4"/>
    <w:multiLevelType w:val="hybridMultilevel"/>
    <w:tmpl w:val="363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2E26"/>
    <w:multiLevelType w:val="multilevel"/>
    <w:tmpl w:val="597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2057D"/>
    <w:multiLevelType w:val="hybridMultilevel"/>
    <w:tmpl w:val="72E6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4" w:hanging="56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21C03"/>
    <w:multiLevelType w:val="multilevel"/>
    <w:tmpl w:val="B50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1395D"/>
    <w:multiLevelType w:val="hybridMultilevel"/>
    <w:tmpl w:val="D87A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052E4"/>
    <w:multiLevelType w:val="hybridMultilevel"/>
    <w:tmpl w:val="98CC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85637"/>
    <w:multiLevelType w:val="hybridMultilevel"/>
    <w:tmpl w:val="9BDE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66"/>
    <w:rsid w:val="000050EC"/>
    <w:rsid w:val="00011AC3"/>
    <w:rsid w:val="00026D70"/>
    <w:rsid w:val="00042393"/>
    <w:rsid w:val="00045B8F"/>
    <w:rsid w:val="00066F62"/>
    <w:rsid w:val="00067830"/>
    <w:rsid w:val="000834F6"/>
    <w:rsid w:val="000E7B93"/>
    <w:rsid w:val="001046A6"/>
    <w:rsid w:val="001231C6"/>
    <w:rsid w:val="00123D7E"/>
    <w:rsid w:val="0013236E"/>
    <w:rsid w:val="00150D66"/>
    <w:rsid w:val="0016008E"/>
    <w:rsid w:val="001670C4"/>
    <w:rsid w:val="00184014"/>
    <w:rsid w:val="001C1801"/>
    <w:rsid w:val="001C283B"/>
    <w:rsid w:val="001E37B0"/>
    <w:rsid w:val="001F10DC"/>
    <w:rsid w:val="001F3D83"/>
    <w:rsid w:val="00214E1D"/>
    <w:rsid w:val="00232139"/>
    <w:rsid w:val="002420E2"/>
    <w:rsid w:val="00264DA3"/>
    <w:rsid w:val="002679B3"/>
    <w:rsid w:val="002B565F"/>
    <w:rsid w:val="002D5ADB"/>
    <w:rsid w:val="002E5569"/>
    <w:rsid w:val="002F2254"/>
    <w:rsid w:val="0031771D"/>
    <w:rsid w:val="00337AB2"/>
    <w:rsid w:val="00375F18"/>
    <w:rsid w:val="003A241A"/>
    <w:rsid w:val="003A4237"/>
    <w:rsid w:val="003B7E9F"/>
    <w:rsid w:val="003C3948"/>
    <w:rsid w:val="003E2CED"/>
    <w:rsid w:val="003E32A3"/>
    <w:rsid w:val="003F6BF2"/>
    <w:rsid w:val="004124EB"/>
    <w:rsid w:val="00437C43"/>
    <w:rsid w:val="00437FCA"/>
    <w:rsid w:val="004476C0"/>
    <w:rsid w:val="00451AE6"/>
    <w:rsid w:val="00463F37"/>
    <w:rsid w:val="00497793"/>
    <w:rsid w:val="004B2DE1"/>
    <w:rsid w:val="004E4FBE"/>
    <w:rsid w:val="0056294D"/>
    <w:rsid w:val="00565E49"/>
    <w:rsid w:val="00582E06"/>
    <w:rsid w:val="00591638"/>
    <w:rsid w:val="005B66E1"/>
    <w:rsid w:val="005C6C66"/>
    <w:rsid w:val="005D7D3C"/>
    <w:rsid w:val="006B7F06"/>
    <w:rsid w:val="006F25C4"/>
    <w:rsid w:val="00731635"/>
    <w:rsid w:val="0073218B"/>
    <w:rsid w:val="00790A57"/>
    <w:rsid w:val="007973BA"/>
    <w:rsid w:val="007A24E2"/>
    <w:rsid w:val="007B3B15"/>
    <w:rsid w:val="007C752D"/>
    <w:rsid w:val="007D3548"/>
    <w:rsid w:val="00834240"/>
    <w:rsid w:val="008474DA"/>
    <w:rsid w:val="008726E3"/>
    <w:rsid w:val="008A5A3F"/>
    <w:rsid w:val="008B18DD"/>
    <w:rsid w:val="008C1F78"/>
    <w:rsid w:val="008C7B95"/>
    <w:rsid w:val="00902624"/>
    <w:rsid w:val="0090429B"/>
    <w:rsid w:val="009063E1"/>
    <w:rsid w:val="009200D3"/>
    <w:rsid w:val="00921030"/>
    <w:rsid w:val="00924E1E"/>
    <w:rsid w:val="00932660"/>
    <w:rsid w:val="00961186"/>
    <w:rsid w:val="009A29DB"/>
    <w:rsid w:val="009A67CC"/>
    <w:rsid w:val="009B13C8"/>
    <w:rsid w:val="009C1966"/>
    <w:rsid w:val="009C2978"/>
    <w:rsid w:val="009F6CAD"/>
    <w:rsid w:val="00A11E37"/>
    <w:rsid w:val="00AE2E56"/>
    <w:rsid w:val="00B51673"/>
    <w:rsid w:val="00B547D7"/>
    <w:rsid w:val="00B60454"/>
    <w:rsid w:val="00B67D45"/>
    <w:rsid w:val="00B76C00"/>
    <w:rsid w:val="00BA6917"/>
    <w:rsid w:val="00BF49AD"/>
    <w:rsid w:val="00C35837"/>
    <w:rsid w:val="00C36522"/>
    <w:rsid w:val="00C4634D"/>
    <w:rsid w:val="00C55A28"/>
    <w:rsid w:val="00C973F2"/>
    <w:rsid w:val="00CC0EDF"/>
    <w:rsid w:val="00CE0478"/>
    <w:rsid w:val="00CE08B2"/>
    <w:rsid w:val="00CF774D"/>
    <w:rsid w:val="00D00B63"/>
    <w:rsid w:val="00D02AFA"/>
    <w:rsid w:val="00D50DE9"/>
    <w:rsid w:val="00D95E9D"/>
    <w:rsid w:val="00DA4769"/>
    <w:rsid w:val="00DD6307"/>
    <w:rsid w:val="00DE3BBA"/>
    <w:rsid w:val="00DE5F1E"/>
    <w:rsid w:val="00E3020F"/>
    <w:rsid w:val="00E3248B"/>
    <w:rsid w:val="00E525FF"/>
    <w:rsid w:val="00EF6AD5"/>
    <w:rsid w:val="00F1695E"/>
    <w:rsid w:val="00F36652"/>
    <w:rsid w:val="00FA1371"/>
    <w:rsid w:val="00F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54CC"/>
  <w15:docId w15:val="{1E798F22-5A27-439D-82A2-082A83B3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C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0D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C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1801"/>
  </w:style>
  <w:style w:type="paragraph" w:styleId="a7">
    <w:name w:val="Normal (Web)"/>
    <w:basedOn w:val="a"/>
    <w:uiPriority w:val="99"/>
    <w:unhideWhenUsed/>
    <w:rsid w:val="008A5A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F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1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6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11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0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4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7266-30F3-4986-A3F8-404E8306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Пользователь</cp:lastModifiedBy>
  <cp:revision>22</cp:revision>
  <cp:lastPrinted>2025-01-29T06:46:00Z</cp:lastPrinted>
  <dcterms:created xsi:type="dcterms:W3CDTF">2026-02-17T13:47:00Z</dcterms:created>
  <dcterms:modified xsi:type="dcterms:W3CDTF">2026-02-18T18:44:00Z</dcterms:modified>
</cp:coreProperties>
</file>