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63C" w:rsidRPr="00314CBF" w:rsidRDefault="001D53CD" w:rsidP="00314C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2463C" w:rsidRPr="00314CBF" w:rsidRDefault="00D2463C" w:rsidP="00314C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53CD" w:rsidRPr="001D53CD" w:rsidRDefault="001D53CD" w:rsidP="001D53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3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Утверждено общим собранием участников Совета надежных отцов Тюменской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</w:p>
    <w:p w:rsidR="00314CBF" w:rsidRPr="00314CBF" w:rsidRDefault="001D53CD" w:rsidP="00314CBF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23.12.2021 года</w:t>
      </w:r>
    </w:p>
    <w:p w:rsidR="00314CBF" w:rsidRDefault="00314CB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14CBF" w:rsidSect="00314CBF">
          <w:headerReference w:type="default" r:id="rId6"/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:rsidR="001D03F4" w:rsidRDefault="001D03F4" w:rsidP="001D03F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3F4" w:rsidRDefault="00D2463C" w:rsidP="001D53C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ТИПОВОЕ </w:t>
      </w:r>
      <w:r w:rsidR="004F1AC9" w:rsidRPr="0067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4F1AC9" w:rsidRPr="006737C8" w:rsidRDefault="004F1AC9" w:rsidP="001D03F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СОВЕТЕ </w:t>
      </w:r>
      <w:r w:rsidR="006737C8" w:rsidRPr="0067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НАДЕЖНЫХ </w:t>
      </w:r>
      <w:r w:rsidRPr="0067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ОТЦОВ</w:t>
      </w:r>
    </w:p>
    <w:p w:rsidR="001D03F4" w:rsidRDefault="006737C8" w:rsidP="001D03F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 УЧРЕЖДЕНИЯ</w:t>
      </w:r>
    </w:p>
    <w:p w:rsidR="001D03F4" w:rsidRPr="006737C8" w:rsidRDefault="001D03F4" w:rsidP="001D03F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ТЮМЕНСКОЙ ОБЛАСТИ</w:t>
      </w:r>
    </w:p>
    <w:p w:rsidR="0080307A" w:rsidRDefault="0080307A" w:rsidP="007734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F1AC9" w:rsidRPr="006737C8" w:rsidRDefault="004F1AC9" w:rsidP="006737C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:rsidR="006A4A5E" w:rsidRPr="003D0A1A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надежных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отцов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общеобразовательного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1D0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Тюменской области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Совет отцов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общеобразовательного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146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школа)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создается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повышения активности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участия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4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</w:t>
      </w:r>
      <w:r w:rsidR="00D47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интересов школы, учителя и детей посредством выстраивания диалога между школой, родителями и учениками, </w:t>
      </w:r>
      <w:r w:rsidR="00D47290" w:rsidRPr="00D47290">
        <w:rPr>
          <w:rFonts w:ascii="Times New Roman" w:hAnsi="Times New Roman" w:cs="Times New Roman"/>
          <w:color w:val="000000"/>
          <w:sz w:val="28"/>
          <w:szCs w:val="28"/>
        </w:rPr>
        <w:t>разработки и реализации общественно значимых проектов, связанных с образованием, воспитанием</w:t>
      </w:r>
      <w:r w:rsidR="00D4729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47290" w:rsidRPr="00D47290">
        <w:rPr>
          <w:rFonts w:ascii="Times New Roman" w:hAnsi="Times New Roman" w:cs="Times New Roman"/>
          <w:color w:val="000000"/>
          <w:sz w:val="28"/>
          <w:szCs w:val="28"/>
        </w:rPr>
        <w:t xml:space="preserve"> профориентацией </w:t>
      </w:r>
      <w:r w:rsidR="00D4729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="00D47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7290" w:rsidRPr="00D47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развитием патриотизма, </w:t>
      </w:r>
      <w:r w:rsidR="00D47290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</w:t>
      </w:r>
      <w:r w:rsidR="003D0A1A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D47290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негативных проявлений среди детей,</w:t>
      </w:r>
      <w:r w:rsid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защитой традиционных семейных, духовных, культурных и исторических ценностей,</w:t>
      </w:r>
      <w:r w:rsidR="00D47290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A1A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="006A4A5E" w:rsidRPr="003D0A1A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3D0A1A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сдерживания негативной активности со стороны отдельных родителей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3D0A1A" w:rsidRP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4A5E" w:rsidRPr="003D0A1A">
        <w:rPr>
          <w:rFonts w:ascii="Times New Roman" w:hAnsi="Times New Roman" w:cs="Times New Roman"/>
          <w:color w:val="000000"/>
          <w:sz w:val="28"/>
          <w:szCs w:val="28"/>
        </w:rPr>
        <w:t>осуществления правовой, экспертно-консультативной и общественно-совещательной деятельности совместно с государственными, муниципальными, общественными структурами и гражданами</w:t>
      </w:r>
      <w:r w:rsid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806ED" w:rsidRDefault="006737C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3D0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еятельност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Совета отцов школы осуществляется в соответствии с Федеральным 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образовании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иными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 и нормативными правовыми актами Российской Федерации и Тюменской области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муниципальными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 актами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приказами, рекомендациями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управления образованием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Уставом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планом работы школы на учебный год, рекомендациями педагогического Совета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школы, а также </w:t>
      </w:r>
      <w:r w:rsidR="00B806ED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настоящим 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 и планами работы Совета надежных отцов Тюменской области и Совета отцов школы.</w:t>
      </w:r>
    </w:p>
    <w:p w:rsidR="001460DE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состав Совета отцов входят отцы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46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рекомендованные директором школы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44247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444247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</w:t>
      </w:r>
      <w:r w:rsidR="00444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ями, родителями обучающихся</w:t>
      </w:r>
      <w:r w:rsidR="00B8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отцы, самостоятельно изъявившие желание принимать участие в его деятельности.</w:t>
      </w:r>
    </w:p>
    <w:p w:rsidR="00903F05" w:rsidRDefault="00903F0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Непосредственным руководителем Совета отцов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председатель. Координирует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отцов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3F05" w:rsidRDefault="00903F0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отцов 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общее руководство и планирование работы Совета отцов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проводит заседания, отчитывается перед общешкольным родительским собранием о результатах работы, представляет Совет отцов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взаимоотношениях со школой, государственными, муниципальными и иными органами и организациями.</w:t>
      </w:r>
    </w:p>
    <w:p w:rsidR="00F63865" w:rsidRDefault="004F1AC9" w:rsidP="006737C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Основн</w:t>
      </w:r>
      <w:r w:rsidR="00924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ые</w:t>
      </w: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цел</w:t>
      </w:r>
      <w:r w:rsidR="00924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и</w:t>
      </w: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задачи Совета отцов</w:t>
      </w:r>
      <w:r w:rsidR="00903F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школы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Основн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отцов 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интересов школы и учителя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0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903F0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 диалога между школой, родителями и учениками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повышение уровня ответственности родителей за воспитание детей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0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обобщение и распр</w:t>
      </w:r>
      <w:r w:rsidR="00903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остранение опыта успешн</w:t>
      </w:r>
      <w:r w:rsidR="0045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родительства, а также 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просветительская и профилактическая работа с детьми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63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 своей деятельности Совет отцов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решает следующие задачи:</w:t>
      </w:r>
    </w:p>
    <w:p w:rsidR="00872425" w:rsidRPr="006737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формированию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активной гражданской позиции,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патриотизма,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развитию </w:t>
      </w:r>
      <w:r w:rsidR="005B3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позитивных социальных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навыков;</w:t>
      </w:r>
    </w:p>
    <w:p w:rsidR="00D50A88" w:rsidRDefault="00D50A8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содействует реализации мер,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направленных на совершенствование деятельности и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B34A6" w:rsidRDefault="005B34A6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условий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 успеваемости детей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защите прав детей и родителей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2425" w:rsidRPr="006737C8" w:rsidRDefault="005B34A6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9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89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работу по ранней профессиональной ориентации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передаче позитивного 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опыт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7242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B34A6" w:rsidRPr="006737C8" w:rsidRDefault="005B34A6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принимает участие в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ении мер, направленных на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защиту, поддержку и адаптацию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2425" w:rsidRPr="006737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 помощь классным руководителям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по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среди обучающихся правонарушений и негативных поведенческих проявлений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2425" w:rsidRPr="006737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проводит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 с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девиантн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2425" w:rsidRPr="006737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выносит проблемные вопросы на обсуждение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родительских собраний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руководством школы и родительской общественностью;</w:t>
      </w:r>
    </w:p>
    <w:p w:rsidR="009249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содействует школ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активизаци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с семь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ями,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проведении мероприятий, бесед с 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родителями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направленных на </w:t>
      </w:r>
      <w:r w:rsidR="005B3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</w:t>
      </w:r>
      <w:r w:rsidR="005B34A6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</w:t>
      </w:r>
      <w:r w:rsidR="005B3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опыта семейного воспитания,</w:t>
      </w:r>
      <w:r w:rsidR="005B34A6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положительного облика отца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 родительства</w:t>
      </w:r>
      <w:r w:rsidR="009249C8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50A88" w:rsidRPr="006737C8" w:rsidRDefault="00D50A8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принимает меры, направленные на сдерживание проявлений негативной активности со стороны отдельных родителей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повышение ответственности родителей за воспитание и обучение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1AC9" w:rsidRPr="006737C8" w:rsidRDefault="0087242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 участие в проведении профилактических рейдовых м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ероприятий, организуемых школой. 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Содержание и формы деятельности Совета отцов</w:t>
      </w:r>
      <w:r w:rsidR="0080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50A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</w:t>
      </w:r>
      <w:r w:rsidR="0080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колы</w:t>
      </w:r>
    </w:p>
    <w:p w:rsidR="004F1AC9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Для реализации установленных целей и задач Совет отцов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право:</w:t>
      </w:r>
    </w:p>
    <w:p w:rsidR="004F1AC9" w:rsidRPr="006737C8" w:rsidRDefault="0080307A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формировать свой состав на основе добровольного объединения представителей родительской общественности;</w:t>
      </w:r>
    </w:p>
    <w:p w:rsidR="008E32D0" w:rsidRDefault="005659D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по согласованию с </w:t>
      </w:r>
      <w:r w:rsidR="006B1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организовывать проведение в школе мероприятий 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просветительской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профилактической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профориентационной, 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и досуговой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направленности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659D8" w:rsidRDefault="008E32D0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проводить беседы с детьми и их родителями;</w:t>
      </w:r>
    </w:p>
    <w:p w:rsidR="0080307A" w:rsidRDefault="0080307A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вносить предложения 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совершенствованию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воспитания и календарны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воспитательной работы школы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правовы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565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D5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относительно условий обучения и воспитания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(ст.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12.1.</w:t>
      </w:r>
      <w:r w:rsidR="004C2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30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44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закона);</w:t>
      </w:r>
    </w:p>
    <w:p w:rsidR="005659D8" w:rsidRPr="00773440" w:rsidRDefault="005659D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оказывать содействие школе в проведении мероприятий, направленных на совершенствование ее деятельности;</w:t>
      </w:r>
    </w:p>
    <w:p w:rsidR="00773440" w:rsidRPr="00773440" w:rsidRDefault="00773440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4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вносить предложения и предпринимать не противоречащие законодательству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меры</w:t>
      </w:r>
      <w:r w:rsidRPr="007734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части улучшения образовательного процесса;</w:t>
      </w:r>
    </w:p>
    <w:p w:rsidR="004F1AC9" w:rsidRPr="00773440" w:rsidRDefault="00D50A8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обращаться к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муниципальным,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общественным 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</w:t>
      </w:r>
      <w:r w:rsidR="008E32D0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общественным советам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оказания </w:t>
      </w:r>
      <w:r w:rsidR="004F1AC9"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содействия </w:t>
      </w:r>
      <w:r w:rsidRPr="00773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школы и ее развитию;</w:t>
      </w:r>
    </w:p>
    <w:p w:rsidR="004C23E3" w:rsidRPr="006737C8" w:rsidRDefault="004C23E3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F40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согласованию с директором школы принимать участие в 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по профилактике школы и Комиссии по урегулированию споров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участниками образовательных 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(ст. 45 Федерального закона)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1AC9" w:rsidRPr="006737C8" w:rsidRDefault="005659D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родительских собраниях, в заседаниях коллегиальных органов управления школой;</w:t>
      </w:r>
    </w:p>
    <w:p w:rsidR="004F1AC9" w:rsidRDefault="005659D8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мероприятиях, направленных на оказание социальной и иной помощи детям и семьям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4F1AC9" w:rsidP="006737C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Организация деятельности Совета отцов</w:t>
      </w:r>
      <w:r w:rsidR="008E32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школы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Состав Совета отцов</w:t>
      </w:r>
      <w:r w:rsidR="008E3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на добровольных началах из 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представителей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родительской общественности, оказывающих образовательному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учреждению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2A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организационную,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2A5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информационную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правовую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иную помощь.</w:t>
      </w:r>
    </w:p>
    <w:p w:rsidR="004F1AC9" w:rsidRPr="006737C8" w:rsidRDefault="00D512A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Деятельность 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отцов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безвозмездной основе.</w:t>
      </w:r>
    </w:p>
    <w:p w:rsidR="00D512A5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Состав Совета отцов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утверждается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его собрании на основе предложений, выдвинутых в соответствии с п. 1.3 настоящего Положения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D512A5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Общая численность состава Совета отцов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6B1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 w:rsidR="006B1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 трех человек</w:t>
      </w:r>
      <w:r w:rsidR="004F1AC9"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Совет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 из своего состава избир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(переизбирает) председателя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заместителей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работе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правом совещательного голоса могу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принимать участие приглашенные представители различных организаций, общественных движений, деятели культуры и науки, отдельные граждане.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Заседания Совета отцов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по мере необходимости, но не реже одного раза в квартал.</w:t>
      </w:r>
    </w:p>
    <w:p w:rsidR="004F1AC9" w:rsidRPr="006737C8" w:rsidRDefault="004F1AC9" w:rsidP="00773440">
      <w:pPr>
        <w:spacing w:before="120"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Заседания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 правомочными, если на них 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присутствует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половины его членов. Решени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имаются простым большинством голосов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числа присутствующих членов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1AC9" w:rsidRPr="006737C8" w:rsidRDefault="004F1AC9" w:rsidP="006737C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Структура Совета отцов</w:t>
      </w:r>
      <w:r w:rsidR="00D5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школы</w:t>
      </w:r>
    </w:p>
    <w:p w:rsidR="004F1AC9" w:rsidRPr="006737C8" w:rsidRDefault="004F1AC9" w:rsidP="00773440">
      <w:pPr>
        <w:spacing w:before="100" w:beforeAutospacing="1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Совет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из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актива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который входят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и 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 из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1AC9" w:rsidRPr="006737C8" w:rsidRDefault="004F1AC9" w:rsidP="00773440">
      <w:pPr>
        <w:spacing w:before="100" w:beforeAutospacing="1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Состав Совета отцов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утверждается на общем собрании Совета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отцов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сроком на один год.</w:t>
      </w:r>
      <w:r w:rsidR="0067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Прекращение полномочий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актива Совета отцов школы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по решению собрания 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отцов </w:t>
      </w:r>
      <w:r w:rsidRPr="00673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школы.</w:t>
      </w:r>
      <w:r w:rsidR="00D5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4F1AC9" w:rsidRPr="006737C8" w:rsidSect="00314CBF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C8B" w:rsidRDefault="00C32C8B" w:rsidP="0012551A">
      <w:pPr>
        <w:spacing w:after="0" w:line="240" w:lineRule="auto"/>
      </w:pPr>
      <w:r>
        <w:separator/>
      </w:r>
    </w:p>
  </w:endnote>
  <w:endnote w:type="continuationSeparator" w:id="0">
    <w:p w:rsidR="00C32C8B" w:rsidRDefault="00C32C8B" w:rsidP="0012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C8B" w:rsidRDefault="00C32C8B" w:rsidP="0012551A">
      <w:pPr>
        <w:spacing w:after="0" w:line="240" w:lineRule="auto"/>
      </w:pPr>
      <w:r>
        <w:separator/>
      </w:r>
    </w:p>
  </w:footnote>
  <w:footnote w:type="continuationSeparator" w:id="0">
    <w:p w:rsidR="00C32C8B" w:rsidRDefault="00C32C8B" w:rsidP="00125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983450"/>
      <w:docPartObj>
        <w:docPartGallery w:val="Page Numbers (Top of Page)"/>
        <w:docPartUnique/>
      </w:docPartObj>
    </w:sdtPr>
    <w:sdtEndPr/>
    <w:sdtContent>
      <w:p w:rsidR="000F28F4" w:rsidRDefault="000F28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3CD">
          <w:rPr>
            <w:noProof/>
          </w:rPr>
          <w:t>3</w:t>
        </w:r>
        <w:r>
          <w:fldChar w:fldCharType="end"/>
        </w:r>
      </w:p>
    </w:sdtContent>
  </w:sdt>
  <w:p w:rsidR="000F28F4" w:rsidRDefault="000F28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0C6"/>
    <w:rsid w:val="00082E94"/>
    <w:rsid w:val="000A2052"/>
    <w:rsid w:val="000F28F4"/>
    <w:rsid w:val="0012551A"/>
    <w:rsid w:val="001460DE"/>
    <w:rsid w:val="001B42DC"/>
    <w:rsid w:val="001D03F4"/>
    <w:rsid w:val="001D53CD"/>
    <w:rsid w:val="00314CBF"/>
    <w:rsid w:val="003D0A1A"/>
    <w:rsid w:val="00444247"/>
    <w:rsid w:val="00450BAD"/>
    <w:rsid w:val="004C23E3"/>
    <w:rsid w:val="004F1AC9"/>
    <w:rsid w:val="005659D8"/>
    <w:rsid w:val="005B34A6"/>
    <w:rsid w:val="006730DD"/>
    <w:rsid w:val="006737C8"/>
    <w:rsid w:val="006A4A5E"/>
    <w:rsid w:val="006B1585"/>
    <w:rsid w:val="00773440"/>
    <w:rsid w:val="0080307A"/>
    <w:rsid w:val="00872425"/>
    <w:rsid w:val="00892A2F"/>
    <w:rsid w:val="008E32D0"/>
    <w:rsid w:val="00903F05"/>
    <w:rsid w:val="009249C8"/>
    <w:rsid w:val="009411FC"/>
    <w:rsid w:val="009638DB"/>
    <w:rsid w:val="00A2569D"/>
    <w:rsid w:val="00A562AB"/>
    <w:rsid w:val="00B241DF"/>
    <w:rsid w:val="00B806ED"/>
    <w:rsid w:val="00BB02A6"/>
    <w:rsid w:val="00C32C8B"/>
    <w:rsid w:val="00D2463C"/>
    <w:rsid w:val="00D47290"/>
    <w:rsid w:val="00D50A88"/>
    <w:rsid w:val="00D512A5"/>
    <w:rsid w:val="00D67865"/>
    <w:rsid w:val="00E30AA6"/>
    <w:rsid w:val="00E50F09"/>
    <w:rsid w:val="00E96161"/>
    <w:rsid w:val="00F40AAF"/>
    <w:rsid w:val="00F63865"/>
    <w:rsid w:val="00F8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84844"/>
  <w15:docId w15:val="{9111017C-18AE-4F30-B2C3-0882EB00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551A"/>
  </w:style>
  <w:style w:type="paragraph" w:styleId="a5">
    <w:name w:val="footer"/>
    <w:basedOn w:val="a"/>
    <w:link w:val="a6"/>
    <w:uiPriority w:val="99"/>
    <w:unhideWhenUsed/>
    <w:rsid w:val="0012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551A"/>
  </w:style>
  <w:style w:type="paragraph" w:styleId="a7">
    <w:name w:val="Balloon Text"/>
    <w:basedOn w:val="a"/>
    <w:link w:val="a8"/>
    <w:uiPriority w:val="99"/>
    <w:semiHidden/>
    <w:unhideWhenUsed/>
    <w:rsid w:val="000F2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2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2022-03-22T05:57:00Z</cp:lastPrinted>
  <dcterms:created xsi:type="dcterms:W3CDTF">2022-02-08T04:18:00Z</dcterms:created>
  <dcterms:modified xsi:type="dcterms:W3CDTF">2023-07-06T14:34:00Z</dcterms:modified>
</cp:coreProperties>
</file>