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40D" w:rsidRPr="0034704A" w:rsidRDefault="007C040D" w:rsidP="007C040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4704A">
        <w:rPr>
          <w:rFonts w:ascii="Arial" w:eastAsia="Times New Roman" w:hAnsi="Arial" w:cs="Arial"/>
          <w:b/>
          <w:sz w:val="24"/>
          <w:szCs w:val="24"/>
          <w:lang w:eastAsia="ru-RU"/>
        </w:rPr>
        <w:t>Актуализированная версия</w:t>
      </w:r>
    </w:p>
    <w:p w:rsidR="007C040D" w:rsidRPr="0034704A" w:rsidRDefault="007C040D" w:rsidP="007C040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417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24"/>
        <w:gridCol w:w="3493"/>
      </w:tblGrid>
      <w:tr w:rsidR="007C040D" w:rsidRPr="0034704A" w:rsidTr="00610D4B">
        <w:tc>
          <w:tcPr>
            <w:tcW w:w="11924" w:type="dxa"/>
          </w:tcPr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4704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Актуализированная редакция муниципального правового акта</w:t>
            </w:r>
          </w:p>
        </w:tc>
        <w:tc>
          <w:tcPr>
            <w:tcW w:w="3493" w:type="dxa"/>
          </w:tcPr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34704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Обоснование изменений</w:t>
            </w:r>
          </w:p>
        </w:tc>
      </w:tr>
      <w:tr w:rsidR="007C040D" w:rsidRPr="0034704A" w:rsidTr="00610D4B">
        <w:trPr>
          <w:trHeight w:val="6894"/>
        </w:trPr>
        <w:tc>
          <w:tcPr>
            <w:tcW w:w="11924" w:type="dxa"/>
          </w:tcPr>
          <w:p w:rsidR="007C040D" w:rsidRDefault="007C040D" w:rsidP="00610D4B">
            <w:pPr>
              <w:spacing w:after="1" w:line="240" w:lineRule="atLeast"/>
              <w:jc w:val="center"/>
              <w:outlineLvl w:val="0"/>
              <w:rPr>
                <w:rFonts w:ascii="Arial" w:hAnsi="Arial" w:cs="Arial"/>
                <w:b/>
                <w:sz w:val="24"/>
              </w:rPr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  <w:outlineLvl w:val="0"/>
            </w:pPr>
            <w:r w:rsidRPr="00530B7B">
              <w:rPr>
                <w:rFonts w:ascii="Arial" w:hAnsi="Arial" w:cs="Arial"/>
                <w:sz w:val="24"/>
              </w:rPr>
              <w:t>АДМИНИСТРАЦИЯ ГОРОДА ТЮМЕНИ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ПОСТАНОВЛЕНИЕ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от 12 августа 2013 г. N 95-пк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proofErr w:type="gramStart"/>
            <w:r w:rsidRPr="00530B7B">
              <w:rPr>
                <w:rFonts w:ascii="Arial" w:hAnsi="Arial" w:cs="Arial"/>
                <w:sz w:val="24"/>
              </w:rPr>
              <w:t>ОБ УТВЕРЖДЕНИИ ПОРЯДКА УЧЕТА ОБУЧАЮЩИХСЯ ИЗ СЕМЕЙ,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proofErr w:type="gramStart"/>
            <w:r w:rsidRPr="00530B7B">
              <w:rPr>
                <w:rFonts w:ascii="Arial" w:hAnsi="Arial" w:cs="Arial"/>
                <w:sz w:val="24"/>
              </w:rPr>
              <w:t>НАХОДЯЩИХСЯ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В ТРУДНОЙ ЖИЗНЕННОЙ СИТУАЦИИ, ДЛЯ ВОЗМЕЩЕНИЯ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РАСХОДОВ НА ЧАСТИЧНУЮ ОПЛАТУ ПИТАНИЯ ЭТИХ ОБУЧАЮЩИХСЯ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В МУНИЦИПАЛЬНЫХ ОБЩЕОБРАЗОВАТЕЛЬНЫХ ОРГАНИЗАЦИЯХ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ГОРОДА ТЮМЕНИ</w:t>
            </w:r>
          </w:p>
          <w:p w:rsidR="007C040D" w:rsidRPr="00530B7B" w:rsidRDefault="007C040D" w:rsidP="00610D4B">
            <w:pPr>
              <w:spacing w:after="1"/>
            </w:pPr>
          </w:p>
          <w:tbl>
            <w:tblPr>
              <w:tblW w:w="14570" w:type="dxa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4570"/>
            </w:tblGrid>
            <w:tr w:rsidR="007C040D" w:rsidRPr="00530B7B" w:rsidTr="00610D4B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r w:rsidRPr="00530B7B">
                    <w:rPr>
                      <w:rFonts w:ascii="Arial" w:hAnsi="Arial" w:cs="Arial"/>
                      <w:sz w:val="24"/>
                    </w:rPr>
                    <w:t>Список изменяющих документов</w:t>
                  </w:r>
                </w:p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proofErr w:type="gramStart"/>
                  <w:r w:rsidRPr="00530B7B">
                    <w:rPr>
                      <w:rFonts w:ascii="Arial" w:hAnsi="Arial" w:cs="Arial"/>
                      <w:sz w:val="24"/>
                    </w:rPr>
                    <w:t xml:space="preserve">(в ред. постановлений Администрации города Тюмени от 10.02.2014 </w:t>
                  </w:r>
                  <w:hyperlink r:id="rId5" w:history="1">
                    <w:r w:rsidRPr="00530B7B">
                      <w:rPr>
                        <w:rFonts w:ascii="Arial" w:hAnsi="Arial" w:cs="Arial"/>
                        <w:sz w:val="24"/>
                      </w:rPr>
                      <w:t>N 16-пк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>,</w:t>
                  </w:r>
                  <w:proofErr w:type="gramEnd"/>
                </w:p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r w:rsidRPr="00530B7B">
                    <w:rPr>
                      <w:rFonts w:ascii="Arial" w:hAnsi="Arial" w:cs="Arial"/>
                      <w:sz w:val="24"/>
                    </w:rPr>
                    <w:t xml:space="preserve">от 25.01.2016 </w:t>
                  </w:r>
                  <w:hyperlink r:id="rId6" w:history="1">
                    <w:r w:rsidRPr="00530B7B">
                      <w:rPr>
                        <w:rFonts w:ascii="Arial" w:hAnsi="Arial" w:cs="Arial"/>
                        <w:sz w:val="24"/>
                      </w:rPr>
                      <w:t>N 7-пк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09.10.2017 </w:t>
                  </w:r>
                  <w:hyperlink r:id="rId7" w:history="1">
                    <w:r w:rsidRPr="00530B7B">
                      <w:rPr>
                        <w:rFonts w:ascii="Arial" w:hAnsi="Arial" w:cs="Arial"/>
                        <w:sz w:val="24"/>
                      </w:rPr>
                      <w:t>N 635-пк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09.04.2018 </w:t>
                  </w:r>
                  <w:hyperlink r:id="rId8" w:history="1">
                    <w:r w:rsidRPr="00530B7B">
                      <w:rPr>
                        <w:rFonts w:ascii="Arial" w:hAnsi="Arial" w:cs="Arial"/>
                        <w:sz w:val="24"/>
                      </w:rPr>
                      <w:t>N 182-пк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>,</w:t>
                  </w:r>
                </w:p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r w:rsidRPr="00530B7B">
                    <w:rPr>
                      <w:rFonts w:ascii="Arial" w:hAnsi="Arial" w:cs="Arial"/>
                      <w:sz w:val="24"/>
                    </w:rPr>
                    <w:t xml:space="preserve">от 24.12.2018 </w:t>
                  </w:r>
                  <w:hyperlink r:id="rId9" w:history="1">
                    <w:r w:rsidRPr="00530B7B">
                      <w:rPr>
                        <w:rFonts w:ascii="Arial" w:hAnsi="Arial" w:cs="Arial"/>
                        <w:sz w:val="24"/>
                      </w:rPr>
                      <w:t>N 613-пк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16.09.2019 </w:t>
                  </w:r>
                  <w:hyperlink r:id="rId10" w:history="1">
                    <w:r w:rsidRPr="00530B7B">
                      <w:rPr>
                        <w:rFonts w:ascii="Arial" w:hAnsi="Arial" w:cs="Arial"/>
                        <w:sz w:val="24"/>
                      </w:rPr>
                      <w:t>N 176-пк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13.04.2020 </w:t>
                  </w:r>
                  <w:hyperlink r:id="rId11" w:history="1">
                    <w:r w:rsidRPr="00530B7B">
                      <w:rPr>
                        <w:rFonts w:ascii="Arial" w:hAnsi="Arial" w:cs="Arial"/>
                        <w:sz w:val="24"/>
                      </w:rPr>
                      <w:t>N 47-пк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>)</w:t>
                  </w:r>
                </w:p>
              </w:tc>
            </w:tr>
          </w:tbl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ind w:firstLine="540"/>
              <w:jc w:val="both"/>
            </w:pP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В целях обеспечения питанием обучающихся из семей, находящихся в трудной жизненной ситуации, в соответствии с </w:t>
            </w:r>
            <w:hyperlink r:id="rId12" w:history="1">
              <w:r w:rsidRPr="00530B7B">
                <w:rPr>
                  <w:rFonts w:ascii="Arial" w:hAnsi="Arial" w:cs="Arial"/>
                  <w:sz w:val="24"/>
                </w:rPr>
                <w:t>постановлением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06.08.2018 N 418-пк "Об утверждении Положения об обеспечении питанием обучающихся в муниципальных общеобразовательных организациях города Тюмени", </w:t>
            </w:r>
            <w:hyperlink r:id="rId13" w:history="1">
              <w:r w:rsidRPr="00530B7B">
                <w:rPr>
                  <w:rFonts w:ascii="Arial" w:hAnsi="Arial" w:cs="Arial"/>
                  <w:sz w:val="24"/>
                </w:rPr>
                <w:t>постановлением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27.02.2012 N 18-пк "Об утверждении Положения о предоставлении муниципальным автономным и бюджетным учреждениям города Тюмени субсидий на цели, не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связанные с финансовым обеспечением выполнения ими муниципального задания", руководствуясь </w:t>
            </w:r>
            <w:hyperlink r:id="rId14" w:history="1">
              <w:r w:rsidRPr="00530B7B">
                <w:rPr>
                  <w:rFonts w:ascii="Arial" w:hAnsi="Arial" w:cs="Arial"/>
                  <w:sz w:val="24"/>
                </w:rPr>
                <w:t>статьей 58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Устава города Тюмени, Администрация города Тюмени постановила: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постановлений Администрации города Тюмени от 09.10.2017 </w:t>
            </w:r>
            <w:hyperlink r:id="rId15" w:history="1">
              <w:r w:rsidRPr="00530B7B">
                <w:rPr>
                  <w:rFonts w:ascii="Arial" w:hAnsi="Arial" w:cs="Arial"/>
                  <w:sz w:val="24"/>
                </w:rPr>
                <w:t>N 635-пк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, от 16.09.2019 </w:t>
            </w:r>
            <w:hyperlink r:id="rId16" w:history="1">
              <w:r w:rsidRPr="00530B7B">
                <w:rPr>
                  <w:rFonts w:ascii="Arial" w:hAnsi="Arial" w:cs="Arial"/>
                  <w:sz w:val="24"/>
                </w:rPr>
                <w:t>N 176-пк</w:t>
              </w:r>
            </w:hyperlink>
            <w:r w:rsidRPr="00530B7B">
              <w:rPr>
                <w:rFonts w:ascii="Arial" w:hAnsi="Arial" w:cs="Arial"/>
                <w:sz w:val="24"/>
              </w:rPr>
              <w:t>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1. Утвердить </w:t>
            </w:r>
            <w:hyperlink w:anchor="P36" w:history="1">
              <w:r w:rsidRPr="00530B7B">
                <w:rPr>
                  <w:rFonts w:ascii="Arial" w:hAnsi="Arial" w:cs="Arial"/>
                  <w:sz w:val="24"/>
                </w:rPr>
                <w:t>Порядок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учета обучающихся из семей, находящихся в трудной жизненной ситуации, для возмещения расходов на частичную оплату питания этих обучающихся в муниципальных </w:t>
            </w:r>
            <w:r w:rsidRPr="00530B7B">
              <w:rPr>
                <w:rFonts w:ascii="Arial" w:hAnsi="Arial" w:cs="Arial"/>
                <w:sz w:val="24"/>
              </w:rPr>
              <w:lastRenderedPageBreak/>
              <w:t>общеобразовательных организациях города Тюмени, согласно приложению к настоящему постановлению.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(п. 1 в ред. </w:t>
            </w:r>
            <w:hyperlink r:id="rId17" w:history="1">
              <w:r w:rsidRPr="00530B7B">
                <w:rPr>
                  <w:rFonts w:ascii="Arial" w:hAnsi="Arial" w:cs="Arial"/>
                  <w:sz w:val="24"/>
                </w:rPr>
                <w:t>постановления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09.10.2017 N 635-пк)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2.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Муниципальным общеобразовательным учреждениям города Тюмени разработать и утвердить в течение месяца с момента издания настоящего постановления состав и порядок работы комиссии по рассмотрению вопроса об отнесении обучающихся к категории обучающихся из семей, находящихся в трудной жизненной ситуации.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</w:t>
            </w:r>
            <w:hyperlink r:id="rId18" w:history="1">
              <w:r w:rsidRPr="00530B7B">
                <w:rPr>
                  <w:rFonts w:ascii="Arial" w:hAnsi="Arial" w:cs="Arial"/>
                  <w:sz w:val="24"/>
                </w:rPr>
                <w:t>постановления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09.04.2018 N 182-пк)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3. Пресс-службе Администрации города Тюмени информационно-аналитического управления административного департамента опубликовать настоящее постановление в средствах массовой информации и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разместить его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на официальном сайте Администрации города Тюмени в информационно-телекоммуникационной сети "Интернет".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4. Исключен. - </w:t>
            </w:r>
            <w:hyperlink r:id="rId19" w:history="1">
              <w:r w:rsidRPr="00530B7B">
                <w:rPr>
                  <w:rFonts w:ascii="Arial" w:hAnsi="Arial" w:cs="Arial"/>
                  <w:sz w:val="24"/>
                </w:rPr>
                <w:t>Постановление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09.10.2017 N 635-пк.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right"/>
            </w:pPr>
            <w:r w:rsidRPr="00530B7B">
              <w:rPr>
                <w:rFonts w:ascii="Arial" w:hAnsi="Arial" w:cs="Arial"/>
                <w:sz w:val="24"/>
              </w:rPr>
              <w:t>Глава Администрации города</w:t>
            </w:r>
          </w:p>
          <w:p w:rsidR="007C040D" w:rsidRPr="00530B7B" w:rsidRDefault="007C040D" w:rsidP="00610D4B">
            <w:pPr>
              <w:spacing w:after="1" w:line="240" w:lineRule="atLeast"/>
              <w:jc w:val="right"/>
            </w:pPr>
            <w:r w:rsidRPr="00530B7B">
              <w:rPr>
                <w:rFonts w:ascii="Arial" w:hAnsi="Arial" w:cs="Arial"/>
                <w:sz w:val="24"/>
              </w:rPr>
              <w:t>А.В.МООР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right"/>
              <w:outlineLvl w:val="0"/>
            </w:pPr>
            <w:r w:rsidRPr="00530B7B">
              <w:rPr>
                <w:rFonts w:ascii="Arial" w:hAnsi="Arial" w:cs="Arial"/>
                <w:sz w:val="24"/>
              </w:rPr>
              <w:lastRenderedPageBreak/>
              <w:t>Приложение</w:t>
            </w:r>
          </w:p>
          <w:p w:rsidR="007C040D" w:rsidRPr="00530B7B" w:rsidRDefault="007C040D" w:rsidP="00610D4B">
            <w:pPr>
              <w:spacing w:after="1" w:line="240" w:lineRule="atLeast"/>
              <w:jc w:val="right"/>
            </w:pPr>
            <w:r w:rsidRPr="00530B7B">
              <w:rPr>
                <w:rFonts w:ascii="Arial" w:hAnsi="Arial" w:cs="Arial"/>
                <w:sz w:val="24"/>
              </w:rPr>
              <w:t>к постановлению</w:t>
            </w:r>
          </w:p>
          <w:p w:rsidR="007C040D" w:rsidRPr="00530B7B" w:rsidRDefault="007C040D" w:rsidP="00610D4B">
            <w:pPr>
              <w:spacing w:after="1" w:line="240" w:lineRule="atLeast"/>
              <w:jc w:val="right"/>
            </w:pPr>
            <w:r w:rsidRPr="00530B7B">
              <w:rPr>
                <w:rFonts w:ascii="Arial" w:hAnsi="Arial" w:cs="Arial"/>
                <w:sz w:val="24"/>
              </w:rPr>
              <w:t>от 12.08.2013 N 95-пк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bookmarkStart w:id="0" w:name="P36"/>
            <w:bookmarkEnd w:id="0"/>
            <w:r w:rsidRPr="00530B7B">
              <w:rPr>
                <w:rFonts w:ascii="Arial" w:hAnsi="Arial" w:cs="Arial"/>
                <w:sz w:val="24"/>
              </w:rPr>
              <w:t>ПОРЯДОК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 xml:space="preserve">УЧЕТА ОБУЧАЮЩИХСЯ ИЗ СЕМЕЙ, НАХОДЯЩИХСЯ В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ТРУДНОЙ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ЖИЗНЕННОЙ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СИТУАЦИИ, ДЛЯ ВОЗМЕЩЕНИЯ РАСХОДОВ НА ЧАСТИЧНУЮ ОПЛАТУ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 xml:space="preserve">ПИТАНИЯ ЭТИХ ОБУЧАЮЩИХСЯ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В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МУНИЦИПАЛЬНЫХ ОБЩЕОБРАЗОВАТЕЛЬНЫХ</w:t>
            </w:r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proofErr w:type="gramStart"/>
            <w:r w:rsidRPr="00530B7B">
              <w:rPr>
                <w:rFonts w:ascii="Arial" w:hAnsi="Arial" w:cs="Arial"/>
                <w:sz w:val="24"/>
              </w:rPr>
              <w:t>ОРГАНИЗАЦИЯХ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ГОРОДА ТЮМЕНИ</w:t>
            </w:r>
          </w:p>
          <w:p w:rsidR="007C040D" w:rsidRPr="00530B7B" w:rsidRDefault="007C040D" w:rsidP="00610D4B">
            <w:pPr>
              <w:spacing w:after="1"/>
            </w:pPr>
          </w:p>
          <w:tbl>
            <w:tblPr>
              <w:tblW w:w="14570" w:type="dxa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4570"/>
            </w:tblGrid>
            <w:tr w:rsidR="007C040D" w:rsidRPr="00530B7B" w:rsidTr="00610D4B">
              <w:trPr>
                <w:jc w:val="center"/>
              </w:trPr>
              <w:tc>
                <w:tcPr>
                  <w:tcW w:w="14510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r w:rsidRPr="00530B7B">
                    <w:rPr>
                      <w:rFonts w:ascii="Arial" w:hAnsi="Arial" w:cs="Arial"/>
                      <w:sz w:val="24"/>
                    </w:rPr>
                    <w:t>Список изменяющих документов</w:t>
                  </w:r>
                </w:p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proofErr w:type="gramStart"/>
                  <w:r w:rsidRPr="00530B7B">
                    <w:rPr>
                      <w:rFonts w:ascii="Arial" w:hAnsi="Arial" w:cs="Arial"/>
                      <w:sz w:val="24"/>
                    </w:rPr>
                    <w:t xml:space="preserve">(в ред. постановлений Администрации города Тюмени от 09.10.2017 </w:t>
                  </w:r>
                  <w:hyperlink r:id="rId20" w:history="1">
                    <w:r w:rsidRPr="00530B7B">
                      <w:rPr>
                        <w:rFonts w:ascii="Arial" w:hAnsi="Arial" w:cs="Arial"/>
                        <w:sz w:val="24"/>
                      </w:rPr>
                      <w:t>N 635-пк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>,</w:t>
                  </w:r>
                  <w:proofErr w:type="gramEnd"/>
                </w:p>
                <w:p w:rsidR="007C040D" w:rsidRPr="00530B7B" w:rsidRDefault="007C040D" w:rsidP="00A64189">
                  <w:pPr>
                    <w:framePr w:hSpace="180" w:wrap="around" w:vAnchor="text" w:hAnchor="text" w:y="1"/>
                    <w:spacing w:after="1" w:line="240" w:lineRule="atLeast"/>
                    <w:suppressOverlap/>
                    <w:jc w:val="center"/>
                  </w:pPr>
                  <w:r w:rsidRPr="00530B7B">
                    <w:rPr>
                      <w:rFonts w:ascii="Arial" w:hAnsi="Arial" w:cs="Arial"/>
                      <w:sz w:val="24"/>
                    </w:rPr>
                    <w:t xml:space="preserve">от 24.12.2018 </w:t>
                  </w:r>
                  <w:hyperlink r:id="rId21" w:history="1">
                    <w:r w:rsidRPr="00530B7B">
                      <w:rPr>
                        <w:rFonts w:ascii="Arial" w:hAnsi="Arial" w:cs="Arial"/>
                        <w:sz w:val="24"/>
                      </w:rPr>
                      <w:t>N 613-пк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16.09.2019 </w:t>
                  </w:r>
                  <w:hyperlink r:id="rId22" w:history="1">
                    <w:r w:rsidRPr="00530B7B">
                      <w:rPr>
                        <w:rFonts w:ascii="Arial" w:hAnsi="Arial" w:cs="Arial"/>
                        <w:sz w:val="24"/>
                      </w:rPr>
                      <w:t>N 176-пк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 xml:space="preserve">, от 13.04.2020 </w:t>
                  </w:r>
                  <w:hyperlink r:id="rId23" w:history="1">
                    <w:r w:rsidRPr="00530B7B">
                      <w:rPr>
                        <w:rFonts w:ascii="Arial" w:hAnsi="Arial" w:cs="Arial"/>
                        <w:sz w:val="24"/>
                      </w:rPr>
                      <w:t>N 47-пк</w:t>
                    </w:r>
                  </w:hyperlink>
                  <w:r w:rsidRPr="00530B7B">
                    <w:rPr>
                      <w:rFonts w:ascii="Arial" w:hAnsi="Arial" w:cs="Arial"/>
                      <w:sz w:val="24"/>
                    </w:rPr>
                    <w:t>)</w:t>
                  </w:r>
                </w:p>
              </w:tc>
            </w:tr>
          </w:tbl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  <w:outlineLvl w:val="1"/>
            </w:pPr>
            <w:r w:rsidRPr="00530B7B">
              <w:rPr>
                <w:rFonts w:ascii="Arial" w:hAnsi="Arial" w:cs="Arial"/>
                <w:sz w:val="24"/>
              </w:rPr>
              <w:t>1. Общие положения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1.1. Настоящий Порядок определяет процедуру и основания учета обучающихся из семей, находящихся в трудной жизненной ситуации, для возмещения расходов на частичную оплату питания этих обучающихся в муниципальных общеобразовательных организациях города Тюмени (далее - общеобразовательные организации).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1.2.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Настоящий Порядок разработан в соответствии с </w:t>
            </w:r>
            <w:hyperlink r:id="rId24" w:history="1">
              <w:r w:rsidRPr="00530B7B">
                <w:rPr>
                  <w:rFonts w:ascii="Arial" w:hAnsi="Arial" w:cs="Arial"/>
                  <w:sz w:val="24"/>
                </w:rPr>
                <w:t>постановлением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06.08.2018 N 418-пк "Об утверждении Положения об обеспечении питанием обучающихся в муниципальных общеобразовательных организациях города Тюмени", </w:t>
            </w:r>
            <w:hyperlink r:id="rId25" w:history="1">
              <w:r w:rsidRPr="00530B7B">
                <w:rPr>
                  <w:rFonts w:ascii="Arial" w:hAnsi="Arial" w:cs="Arial"/>
                  <w:sz w:val="24"/>
                </w:rPr>
                <w:t>постановлением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27.02.2012 N 18-пк "Об утверждении Положения о предоставлении муниципальным автономным и бюджетным учреждениям города Тюмени субсидий на цели, не связанные с финансовым обеспечением выполнения ими муниципального задания" и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применяется в случае принятия Администрацией города Тюмени решения о возмещении расходов на частичную оплату питания обучающихся из семей, находящихся в трудной жизненной ситуации, с применением повышающих коэффициентов, установленных в отношении обучающихся из малоимущих семей.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</w:t>
            </w:r>
            <w:hyperlink r:id="rId26" w:history="1">
              <w:r w:rsidRPr="00530B7B">
                <w:rPr>
                  <w:rFonts w:ascii="Arial" w:hAnsi="Arial" w:cs="Arial"/>
                  <w:sz w:val="24"/>
                </w:rPr>
                <w:t>постановления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13.04.2020 N 47-пк)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1.3. Для целей настоящего Порядка используется следующее понятие: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lastRenderedPageBreak/>
              <w:t xml:space="preserve">семья, находящаяся в трудной жизненной ситуации, - семья, находящаяся в ситуации, ухудшающей ее жизнедеятельность, в соответствии с </w:t>
            </w:r>
            <w:hyperlink w:anchor="P55" w:history="1">
              <w:r w:rsidRPr="00530B7B">
                <w:rPr>
                  <w:rFonts w:ascii="Arial" w:hAnsi="Arial" w:cs="Arial"/>
                  <w:sz w:val="24"/>
                </w:rPr>
                <w:t>главой 2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Иные понятия, используемые в настоящем Порядке, применяются в тех же значениях, что и в нормативных правовых актах Российской Федерации, Тюменской области и муниципальных правовых актах города Тюмени.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1.4. Органом Администрации города Тюмени, ответственным за исполнение настоящего Порядка, является департамент образования Администрации города Тюмени (далее - Департамент).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  <w:outlineLvl w:val="1"/>
            </w:pPr>
            <w:bookmarkStart w:id="1" w:name="P55"/>
            <w:bookmarkEnd w:id="1"/>
            <w:r w:rsidRPr="00530B7B">
              <w:rPr>
                <w:rFonts w:ascii="Arial" w:hAnsi="Arial" w:cs="Arial"/>
                <w:sz w:val="24"/>
              </w:rPr>
              <w:t xml:space="preserve">2. Учет обучающихся из семей, находящихся в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трудной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жизненной ситуации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2.1. Основанием для постановки на учет обучающихся из семей, находящихся в трудной жизненной ситуации, при возмещении соответствующих расходов является: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2" w:name="P59"/>
            <w:bookmarkEnd w:id="2"/>
            <w:r w:rsidRPr="00530B7B">
              <w:rPr>
                <w:rFonts w:ascii="Arial" w:hAnsi="Arial" w:cs="Arial"/>
                <w:sz w:val="24"/>
              </w:rPr>
              <w:t>а) пожар, а также чрезвычайные ситуации природного и техногенного характера, иные обстоятельства непреодолимой силы, в результате которых уничтожено жилое помещение, в котором проживала семья;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3" w:name="P60"/>
            <w:bookmarkEnd w:id="3"/>
            <w:r w:rsidRPr="00530B7B">
              <w:rPr>
                <w:rFonts w:ascii="Arial" w:hAnsi="Arial" w:cs="Arial"/>
                <w:sz w:val="24"/>
              </w:rPr>
              <w:t xml:space="preserve">б) многодетность (наличие в семье трех и более детей в возрасте до 18 лет, включая детей, находящихся под опекой, попечительством, приемных детей) при условии, что совокупный доход родителей в месяц (включая опекуна, попечителя, приемных родителей) составляет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менее десятикратной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величины прожиточного минимума на душу населения, установленной в Тюменской области;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постановлений Администрации города Тюмени от 16.09.2019 </w:t>
            </w:r>
            <w:hyperlink r:id="rId27" w:history="1">
              <w:r w:rsidRPr="00530B7B">
                <w:rPr>
                  <w:rFonts w:ascii="Arial" w:hAnsi="Arial" w:cs="Arial"/>
                  <w:sz w:val="24"/>
                </w:rPr>
                <w:t>N 176-пк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, от 13.04.2020 </w:t>
            </w:r>
            <w:hyperlink r:id="rId28" w:history="1">
              <w:r w:rsidRPr="00530B7B">
                <w:rPr>
                  <w:rFonts w:ascii="Arial" w:hAnsi="Arial" w:cs="Arial"/>
                  <w:sz w:val="24"/>
                </w:rPr>
                <w:t>N 47-пк</w:t>
              </w:r>
            </w:hyperlink>
            <w:r w:rsidRPr="00530B7B">
              <w:rPr>
                <w:rFonts w:ascii="Arial" w:hAnsi="Arial" w:cs="Arial"/>
                <w:sz w:val="24"/>
              </w:rPr>
              <w:t>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в) исключен. - </w:t>
            </w:r>
            <w:hyperlink r:id="rId29" w:history="1">
              <w:r w:rsidRPr="00530B7B">
                <w:rPr>
                  <w:rFonts w:ascii="Arial" w:hAnsi="Arial" w:cs="Arial"/>
                  <w:sz w:val="24"/>
                </w:rPr>
                <w:t>Постановление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13.04.2020 N 47-пк;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4" w:name="P63"/>
            <w:bookmarkEnd w:id="4"/>
            <w:r w:rsidRPr="00530B7B">
              <w:rPr>
                <w:rFonts w:ascii="Arial" w:hAnsi="Arial" w:cs="Arial"/>
                <w:sz w:val="24"/>
              </w:rPr>
              <w:t xml:space="preserve">г) нахождение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обучающегося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под опекой (попечительством) или в приемной семье;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</w:t>
            </w:r>
            <w:hyperlink r:id="rId30" w:history="1">
              <w:r w:rsidRPr="00530B7B">
                <w:rPr>
                  <w:rFonts w:ascii="Arial" w:hAnsi="Arial" w:cs="Arial"/>
                  <w:sz w:val="24"/>
                </w:rPr>
                <w:t>постановления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24.12.2018 N 613-пк)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5" w:name="P65"/>
            <w:bookmarkEnd w:id="5"/>
            <w:r w:rsidRPr="00530B7B">
              <w:rPr>
                <w:rFonts w:ascii="Arial" w:hAnsi="Arial" w:cs="Arial"/>
                <w:sz w:val="24"/>
              </w:rPr>
              <w:t xml:space="preserve">д) временная нетрудоспособность одного или обоих родителей (опекунов, попечителей, приемных </w:t>
            </w:r>
            <w:r w:rsidRPr="00530B7B">
              <w:rPr>
                <w:rFonts w:ascii="Arial" w:hAnsi="Arial" w:cs="Arial"/>
                <w:sz w:val="24"/>
              </w:rPr>
              <w:lastRenderedPageBreak/>
              <w:t>родителей) вследствие заболевания, травмы или несчастного случая, длящаяся более одного месяца;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6" w:name="P66"/>
            <w:bookmarkEnd w:id="6"/>
            <w:proofErr w:type="gramStart"/>
            <w:r w:rsidRPr="00530B7B">
              <w:rPr>
                <w:rFonts w:ascii="Arial" w:hAnsi="Arial" w:cs="Arial"/>
                <w:sz w:val="24"/>
              </w:rPr>
              <w:t>е) проживание обучающегося в организации для детей-сирот и детей, оставшихся без попечения родителей, в том числе центре помощи детям, оставшимся без попечения родителей.</w:t>
            </w:r>
            <w:proofErr w:type="gramEnd"/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7" w:name="P67"/>
            <w:bookmarkEnd w:id="7"/>
            <w:r w:rsidRPr="00530B7B">
              <w:rPr>
                <w:rFonts w:ascii="Arial" w:hAnsi="Arial" w:cs="Arial"/>
                <w:sz w:val="24"/>
              </w:rPr>
              <w:t xml:space="preserve">2.2. Для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отнесения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обучающегося к категории обучающихся из семей, находящихся в трудной жизненной ситуации, родитель (законный представитель) обучающегося, зачисленного в общеобразовательную организацию, ежегодно в сроки, предусмотренные </w:t>
            </w:r>
            <w:hyperlink w:anchor="P94" w:history="1">
              <w:r w:rsidRPr="00530B7B">
                <w:rPr>
                  <w:rFonts w:ascii="Arial" w:hAnsi="Arial" w:cs="Arial"/>
                  <w:sz w:val="24"/>
                </w:rPr>
                <w:t>пунктом 2.4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предоставляет </w:t>
            </w:r>
            <w:r w:rsidRPr="00285328">
              <w:rPr>
                <w:rFonts w:ascii="Arial" w:hAnsi="Arial" w:cs="Arial"/>
                <w:b/>
                <w:sz w:val="24"/>
              </w:rPr>
              <w:t xml:space="preserve">при личном обращении либо почтовым отправлением </w:t>
            </w:r>
            <w:r w:rsidRPr="00285328">
              <w:rPr>
                <w:rFonts w:ascii="Arial" w:hAnsi="Arial" w:cs="Arial"/>
                <w:sz w:val="24"/>
              </w:rPr>
              <w:t>в</w:t>
            </w:r>
            <w:r w:rsidRPr="00530B7B">
              <w:rPr>
                <w:rFonts w:ascii="Arial" w:hAnsi="Arial" w:cs="Arial"/>
                <w:sz w:val="24"/>
              </w:rPr>
              <w:t xml:space="preserve"> общеобразовательную организацию следующие документы: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а) </w:t>
            </w:r>
            <w:hyperlink w:anchor="P142" w:history="1">
              <w:r w:rsidRPr="00530B7B">
                <w:rPr>
                  <w:rFonts w:ascii="Arial" w:hAnsi="Arial" w:cs="Arial"/>
                  <w:sz w:val="24"/>
                </w:rPr>
                <w:t>заявление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по форме согласно приложению к настоящему Порядку;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б) копия паспорта или иного документа, удостоверяющего личность родителя (законного представителя) или его представителя;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в) копия документа, удостоверяющего полномочия представителя родителя (законного представителя) (в случае обращения представителя родителя (законного представителя, в том числе представителя организации, указанной в </w:t>
            </w:r>
            <w:hyperlink w:anchor="P66" w:history="1">
              <w:r w:rsidRPr="00530B7B">
                <w:rPr>
                  <w:rFonts w:ascii="Arial" w:hAnsi="Arial" w:cs="Arial"/>
                  <w:sz w:val="24"/>
                </w:rPr>
                <w:t>подпункте "е"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г) дополнительно для подтверждения трудной жизненной ситуации, указанной в </w:t>
            </w:r>
            <w:hyperlink w:anchor="P59" w:history="1">
              <w:r w:rsidRPr="00530B7B">
                <w:rPr>
                  <w:rFonts w:ascii="Arial" w:hAnsi="Arial" w:cs="Arial"/>
                  <w:sz w:val="24"/>
                </w:rPr>
                <w:t>подпункте "а"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справки уполномоченного подразделения МЧС России, подтверждающая уничтожение жилого помещения, адрес которого соответствует месту жительства обучающегося;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акта органа опеки и попечительства о назначении опекуна или попечителя (в случае нахождения обучающегося под опекой (попечительством);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договора о приемной семье (в случае нахождения обучающегося в приемной семье);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д) дополнительно для подтверждения трудной жизненной ситуации, указанной в </w:t>
            </w:r>
            <w:hyperlink w:anchor="P60" w:history="1">
              <w:r w:rsidRPr="00530B7B">
                <w:rPr>
                  <w:rFonts w:ascii="Arial" w:hAnsi="Arial" w:cs="Arial"/>
                  <w:sz w:val="24"/>
                </w:rPr>
                <w:t>подпункте "б"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копии свидетельств о рождении детей и (или) акто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в(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а) органов опеки и попечительства о </w:t>
            </w:r>
            <w:r w:rsidRPr="00530B7B">
              <w:rPr>
                <w:rFonts w:ascii="Arial" w:hAnsi="Arial" w:cs="Arial"/>
                <w:sz w:val="24"/>
              </w:rPr>
              <w:lastRenderedPageBreak/>
              <w:t>назначении опекуна или попечителя (в случае назначения в отношении обучающегося опекуна или попечителя) и (или) договора о приемной семье (в случае нахождения обучающегося в приемной семье);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8" w:name="P77"/>
            <w:bookmarkEnd w:id="8"/>
            <w:r w:rsidRPr="00285328">
              <w:rPr>
                <w:rFonts w:ascii="Arial" w:hAnsi="Arial" w:cs="Arial"/>
                <w:strike/>
                <w:sz w:val="24"/>
              </w:rPr>
              <w:t>справки</w:t>
            </w:r>
            <w:r w:rsidRPr="00285328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</w:rPr>
              <w:t>справки</w:t>
            </w:r>
            <w:proofErr w:type="spellEnd"/>
            <w:proofErr w:type="gramEnd"/>
            <w:r w:rsidRPr="00285328">
              <w:rPr>
                <w:rFonts w:ascii="Arial" w:hAnsi="Arial" w:cs="Arial"/>
                <w:b/>
                <w:sz w:val="24"/>
              </w:rPr>
              <w:t xml:space="preserve"> </w:t>
            </w:r>
            <w:r w:rsidRPr="00285328">
              <w:rPr>
                <w:rFonts w:ascii="Arial" w:hAnsi="Arial" w:cs="Arial"/>
                <w:sz w:val="24"/>
              </w:rPr>
              <w:t xml:space="preserve">за шесть месяцев, предшествующих месяцу подачи заявления, с места работы родителей (опекунов, попечителей, приемных родителей) </w:t>
            </w:r>
            <w:r w:rsidRPr="00285328">
              <w:rPr>
                <w:rFonts w:ascii="Arial" w:hAnsi="Arial" w:cs="Arial"/>
                <w:strike/>
                <w:sz w:val="24"/>
              </w:rPr>
              <w:t xml:space="preserve">по </w:t>
            </w:r>
            <w:hyperlink r:id="rId31" w:history="1">
              <w:r w:rsidRPr="00285328">
                <w:rPr>
                  <w:rFonts w:ascii="Arial" w:hAnsi="Arial" w:cs="Arial"/>
                  <w:strike/>
                  <w:sz w:val="24"/>
                </w:rPr>
                <w:t>форме  2-НДФЛ</w:t>
              </w:r>
            </w:hyperlink>
            <w:r w:rsidRPr="00285328">
              <w:rPr>
                <w:rFonts w:ascii="Arial" w:hAnsi="Arial" w:cs="Arial"/>
                <w:sz w:val="24"/>
              </w:rPr>
              <w:t xml:space="preserve"> </w:t>
            </w:r>
            <w:r w:rsidRPr="00285328">
              <w:rPr>
                <w:rFonts w:ascii="Arial" w:hAnsi="Arial" w:cs="Arial"/>
                <w:b/>
                <w:sz w:val="24"/>
                <w:szCs w:val="24"/>
              </w:rPr>
              <w:t>о доходах и суммах налога физического лица по форме, утвержденной федеральным органом исполнительной власти, уполномоченным по контролю и надзору в области налогов и сборов,</w:t>
            </w:r>
            <w:r w:rsidRPr="00285328">
              <w:rPr>
                <w:rFonts w:ascii="Arial" w:hAnsi="Arial" w:cs="Arial"/>
                <w:sz w:val="24"/>
              </w:rPr>
              <w:t xml:space="preserve"> и (или) справки о размере пенсии, получаемой через территориальные управления Отделений Пенсионного фонда РФ, и (или) </w:t>
            </w:r>
            <w:proofErr w:type="gramStart"/>
            <w:r w:rsidRPr="00285328">
              <w:rPr>
                <w:rFonts w:ascii="Arial" w:hAnsi="Arial" w:cs="Arial"/>
                <w:sz w:val="24"/>
              </w:rPr>
              <w:t>справки о размере пособия по безработице, получаемого через территориальные центры занятости населения, и (или) налоговую декларацию</w:t>
            </w:r>
            <w:r w:rsidRPr="0028532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4189B">
              <w:rPr>
                <w:rFonts w:ascii="Arial" w:hAnsi="Arial" w:cs="Arial"/>
                <w:b/>
                <w:sz w:val="24"/>
                <w:szCs w:val="24"/>
              </w:rPr>
              <w:t xml:space="preserve">по налогу на доходы физических лиц </w:t>
            </w:r>
            <w:r w:rsidRPr="00285328">
              <w:rPr>
                <w:rFonts w:ascii="Arial" w:hAnsi="Arial" w:cs="Arial"/>
                <w:b/>
                <w:sz w:val="24"/>
                <w:szCs w:val="24"/>
              </w:rPr>
              <w:t>по форме, утвержденной федеральным органом исполнительной власти, уполномоченным по контролю и надзору в области налогов и сборов,</w:t>
            </w:r>
            <w:r w:rsidRPr="00530B7B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30B7B">
              <w:rPr>
                <w:rFonts w:ascii="Arial" w:hAnsi="Arial" w:cs="Arial"/>
                <w:sz w:val="24"/>
              </w:rPr>
              <w:t>за последний налоговый период с отметкой налогового органа (для родителей, опекунов, попечителей, приемных родителей, являющихся индивидуальными предпринимателями).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(в ред. </w:t>
            </w:r>
            <w:hyperlink r:id="rId32" w:history="1">
              <w:r w:rsidRPr="00530B7B">
                <w:rPr>
                  <w:rFonts w:ascii="Arial" w:hAnsi="Arial" w:cs="Arial"/>
                  <w:sz w:val="24"/>
                </w:rPr>
                <w:t>постановления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13.04.2020 N 47-пк)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В случае, если родитель (опекун, попечитель, приемный родитель) не работает и не получает пособие по безработице, вместо документов, указанных в </w:t>
            </w:r>
            <w:hyperlink w:anchor="P77" w:history="1">
              <w:r w:rsidRPr="00530B7B">
                <w:rPr>
                  <w:rFonts w:ascii="Arial" w:hAnsi="Arial" w:cs="Arial"/>
                  <w:sz w:val="24"/>
                </w:rPr>
                <w:t>абзаце третьем подпункта "д" пункта 2.2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представляется его трудовая книжка и (или) сведения о трудовой деятельности (за исключением родителей (опекунов, попечителей, приемных родителей), являющихся получателями пенсий в территориальных управлениях Отделения Пенсионного фонда РФ).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В случае если родитель (опекун, попечитель, приемный родитель) нигде не работал и не работает по трудовому договору, не осуществляет деятельность в качестве индивидуального предпринимателя, адвоката, нотариуса, занимающегося частной практикой, не относится к иным физическим лицам, профессиональная деятельность которых в соответствии с федеральными законами подлежит государственной регистрации и (или) лицензированию, соответствующие сведения указываются в заявлении;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(абзац введен </w:t>
            </w:r>
            <w:hyperlink r:id="rId33" w:history="1">
              <w:r w:rsidRPr="00530B7B">
                <w:rPr>
                  <w:rFonts w:ascii="Arial" w:hAnsi="Arial" w:cs="Arial"/>
                  <w:sz w:val="24"/>
                </w:rPr>
                <w:t>постановлением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13.04.2020 N 47-пк)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е) исключен. - </w:t>
            </w:r>
            <w:hyperlink r:id="rId34" w:history="1">
              <w:r w:rsidRPr="00530B7B">
                <w:rPr>
                  <w:rFonts w:ascii="Arial" w:hAnsi="Arial" w:cs="Arial"/>
                  <w:sz w:val="24"/>
                </w:rPr>
                <w:t>Постановление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13.04.2020 N 47-пк;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ж) дополнительно для подтверждения трудной жизненной ситуации, указанной в </w:t>
            </w:r>
            <w:hyperlink w:anchor="P63" w:history="1">
              <w:r w:rsidRPr="00530B7B">
                <w:rPr>
                  <w:rFonts w:ascii="Arial" w:hAnsi="Arial" w:cs="Arial"/>
                  <w:sz w:val="24"/>
                </w:rPr>
                <w:t>подпункте "г"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lastRenderedPageBreak/>
              <w:t>копия акта органа опеки и попечительства о назначении опекуна или попечителя (в случае нахождения обучающегося под опекой (попечительством);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договора о приемной семье (в случае нахождения обучающегося в приемной семье);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абзац исключен с 1 января 2019 года. - </w:t>
            </w:r>
            <w:hyperlink r:id="rId35" w:history="1">
              <w:r w:rsidRPr="00530B7B">
                <w:rPr>
                  <w:rFonts w:ascii="Arial" w:hAnsi="Arial" w:cs="Arial"/>
                  <w:sz w:val="24"/>
                </w:rPr>
                <w:t>Постановление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Администрации города Тюмени от 24.12.2018 N 613-пк;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з) дополнительно для подтверждения трудной жизненной ситуации, указанной в </w:t>
            </w:r>
            <w:hyperlink w:anchor="P65" w:history="1">
              <w:r w:rsidRPr="00530B7B">
                <w:rPr>
                  <w:rFonts w:ascii="Arial" w:hAnsi="Arial" w:cs="Arial"/>
                  <w:sz w:val="24"/>
                </w:rPr>
                <w:t>подпункте "д"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листка нетрудоспособности одного или обоих родителей (опекунов, попечителей, приемных родителей);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акта органа опеки и попечительства о назначении опекуна или попечителя (в случае нахождения обучающегося под опекой (попечительством);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договора о приемной семье (в случае нахождения обучающегося в приемной семье);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и) дополнительно для подтверждения трудной жизненной ситуации, указанной в </w:t>
            </w:r>
            <w:hyperlink w:anchor="P66" w:history="1">
              <w:r w:rsidRPr="00530B7B">
                <w:rPr>
                  <w:rFonts w:ascii="Arial" w:hAnsi="Arial" w:cs="Arial"/>
                  <w:sz w:val="24"/>
                </w:rPr>
                <w:t>подпункте "е"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решения соответствующего органа опеки и попечительства об устройстве ребенка (обучающегося) в организацию для детей-сирот и детей, оставшихся без попечения родителей;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копия акта о доставлении подкинутого или заблудившегося ребенка (обучающегося) или акта о помещении несовершеннолетнего (обучающегося) в специальное учреждение для несовершеннолетних, нуждающихся в социальной реабилитации, выданного подразделениями по делам несовершеннолетних органов внутренних дел, в случае помещения обучающегося в центр помощи детям, оставшимся без попечения родителей.</w:t>
            </w:r>
          </w:p>
          <w:p w:rsidR="007C040D" w:rsidRPr="007315DC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9" w:name="P93"/>
            <w:bookmarkEnd w:id="9"/>
            <w:r w:rsidRPr="00530B7B">
              <w:rPr>
                <w:rFonts w:ascii="Arial" w:hAnsi="Arial" w:cs="Arial"/>
                <w:sz w:val="24"/>
              </w:rPr>
              <w:t>2.3</w:t>
            </w:r>
            <w:r w:rsidRPr="007315DC">
              <w:rPr>
                <w:rFonts w:ascii="Arial" w:hAnsi="Arial" w:cs="Arial"/>
                <w:sz w:val="24"/>
              </w:rPr>
              <w:t xml:space="preserve">. Указанные в </w:t>
            </w:r>
            <w:hyperlink w:anchor="P67" w:history="1">
              <w:r w:rsidRPr="007315DC">
                <w:rPr>
                  <w:rFonts w:ascii="Arial" w:hAnsi="Arial" w:cs="Arial"/>
                  <w:sz w:val="24"/>
                </w:rPr>
                <w:t>пункте 2.2</w:t>
              </w:r>
            </w:hyperlink>
            <w:r w:rsidRPr="007315DC">
              <w:rPr>
                <w:rFonts w:ascii="Arial" w:hAnsi="Arial" w:cs="Arial"/>
                <w:sz w:val="24"/>
              </w:rPr>
              <w:t xml:space="preserve"> настоящего Порядка копии документов предоставляются вместе с оригиналами документов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85328">
              <w:rPr>
                <w:rFonts w:ascii="Arial" w:hAnsi="Arial" w:cs="Arial"/>
                <w:b/>
                <w:sz w:val="24"/>
              </w:rPr>
              <w:t>(при личном обращении)</w:t>
            </w:r>
            <w:r w:rsidRPr="00285328">
              <w:rPr>
                <w:rFonts w:ascii="Arial" w:hAnsi="Arial" w:cs="Arial"/>
                <w:sz w:val="24"/>
              </w:rPr>
              <w:t>,</w:t>
            </w:r>
            <w:r w:rsidRPr="007315DC">
              <w:rPr>
                <w:rFonts w:ascii="Arial" w:hAnsi="Arial" w:cs="Arial"/>
                <w:sz w:val="24"/>
              </w:rPr>
              <w:t xml:space="preserve"> представляемых для обозрения и подлежащих возврату, за исключением случая, когда представленные копии нотариально засвидетельствованы.</w:t>
            </w:r>
          </w:p>
          <w:p w:rsidR="007C040D" w:rsidRDefault="007C040D" w:rsidP="00610D4B">
            <w:pPr>
              <w:spacing w:before="240" w:after="1" w:line="240" w:lineRule="atLeast"/>
              <w:ind w:firstLine="540"/>
              <w:jc w:val="both"/>
              <w:rPr>
                <w:rFonts w:ascii="Arial" w:hAnsi="Arial" w:cs="Arial"/>
                <w:b/>
                <w:sz w:val="24"/>
                <w:highlight w:val="yellow"/>
              </w:rPr>
            </w:pPr>
            <w:bookmarkStart w:id="10" w:name="P94"/>
            <w:bookmarkEnd w:id="10"/>
          </w:p>
          <w:p w:rsidR="007C040D" w:rsidRPr="00285328" w:rsidRDefault="007C040D" w:rsidP="00610D4B">
            <w:pPr>
              <w:spacing w:before="240" w:after="1" w:line="240" w:lineRule="atLeast"/>
              <w:ind w:firstLine="540"/>
              <w:jc w:val="both"/>
              <w:rPr>
                <w:rFonts w:ascii="Arial" w:hAnsi="Arial" w:cs="Arial"/>
                <w:b/>
                <w:sz w:val="24"/>
              </w:rPr>
            </w:pPr>
            <w:r w:rsidRPr="00285328">
              <w:rPr>
                <w:rFonts w:ascii="Arial" w:hAnsi="Arial" w:cs="Arial"/>
                <w:b/>
                <w:sz w:val="24"/>
              </w:rPr>
              <w:t>Документ, предусмотренный подпунктом «а» пункта 2.2 настоящего Порядка, предоставляется в оригинале  при личном обращении либо почтовым отправлением.</w:t>
            </w:r>
          </w:p>
          <w:p w:rsidR="007C040D" w:rsidRPr="00285328" w:rsidRDefault="007C040D" w:rsidP="00610D4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040D" w:rsidRPr="00285328" w:rsidRDefault="007C040D" w:rsidP="00610D4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5328">
              <w:rPr>
                <w:rFonts w:ascii="Arial" w:hAnsi="Arial" w:cs="Arial"/>
                <w:b/>
                <w:sz w:val="24"/>
                <w:szCs w:val="24"/>
              </w:rPr>
              <w:t xml:space="preserve">В случае предоставления документов, предусмотренных подпунктами «б» - «и» пункта 2.2 настоящего Порядка, посредством почтового отправления, документы предоставляются в виде нотариально засвидетельствованных копий. </w:t>
            </w:r>
          </w:p>
          <w:p w:rsidR="007C040D" w:rsidRPr="00285328" w:rsidRDefault="007C040D" w:rsidP="00610D4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bookmarkStart w:id="11" w:name="_GoBack"/>
            <w:bookmarkEnd w:id="11"/>
          </w:p>
          <w:p w:rsidR="007C040D" w:rsidRPr="00285328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285328">
              <w:rPr>
                <w:rFonts w:ascii="Arial" w:hAnsi="Arial" w:cs="Arial"/>
                <w:sz w:val="24"/>
              </w:rPr>
              <w:t xml:space="preserve">2.4. Прием заявления с приложением документов, указанных в </w:t>
            </w:r>
            <w:hyperlink w:anchor="P67" w:history="1">
              <w:r w:rsidRPr="00285328">
                <w:rPr>
                  <w:rFonts w:ascii="Arial" w:hAnsi="Arial" w:cs="Arial"/>
                  <w:sz w:val="24"/>
                </w:rPr>
                <w:t>пункте 2.2</w:t>
              </w:r>
            </w:hyperlink>
            <w:r w:rsidRPr="00285328">
              <w:rPr>
                <w:rFonts w:ascii="Arial" w:hAnsi="Arial" w:cs="Arial"/>
                <w:sz w:val="24"/>
              </w:rPr>
              <w:t xml:space="preserve"> настоящего Порядка, осуществляется ежегодно в период с 1 августа по 30 апреля.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285328">
              <w:rPr>
                <w:rFonts w:ascii="Arial" w:hAnsi="Arial" w:cs="Arial"/>
                <w:sz w:val="24"/>
              </w:rPr>
              <w:t xml:space="preserve">2.5. Специалист общеобразовательной организации в ходе личного приема </w:t>
            </w:r>
            <w:r w:rsidRPr="00285328">
              <w:rPr>
                <w:rFonts w:ascii="Arial" w:hAnsi="Arial" w:cs="Arial"/>
                <w:b/>
                <w:sz w:val="24"/>
              </w:rPr>
              <w:t xml:space="preserve">либо в течение 3 рабочих дней с момента поступления документов посредством почтового отправления  </w:t>
            </w:r>
            <w:r w:rsidRPr="00530B7B">
              <w:rPr>
                <w:rFonts w:ascii="Arial" w:hAnsi="Arial" w:cs="Arial"/>
                <w:sz w:val="24"/>
              </w:rPr>
              <w:t xml:space="preserve">проверяет заявление и прилагаемые к нему документы на наличие оснований для отказа в приеме документов, предусмотренных </w:t>
            </w:r>
            <w:hyperlink w:anchor="P96" w:history="1">
              <w:r w:rsidRPr="00530B7B">
                <w:rPr>
                  <w:rFonts w:ascii="Arial" w:hAnsi="Arial" w:cs="Arial"/>
                  <w:sz w:val="24"/>
                </w:rPr>
                <w:t>пунктом 2.6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 (в зависимости от трудной жизненной ситуации).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12" w:name="P96"/>
            <w:bookmarkEnd w:id="12"/>
            <w:r w:rsidRPr="00530B7B">
              <w:rPr>
                <w:rFonts w:ascii="Arial" w:hAnsi="Arial" w:cs="Arial"/>
                <w:sz w:val="24"/>
              </w:rPr>
              <w:t>2.6. Основаниями для отказа в приеме документов являются: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а) предоставление документов не в полном объеме, указанных в </w:t>
            </w:r>
            <w:hyperlink w:anchor="P67" w:history="1">
              <w:r w:rsidRPr="00530B7B">
                <w:rPr>
                  <w:rFonts w:ascii="Arial" w:hAnsi="Arial" w:cs="Arial"/>
                  <w:sz w:val="24"/>
                </w:rPr>
                <w:t>пункте 2.2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б) несоответствие представленных документов требованиям </w:t>
            </w:r>
            <w:hyperlink w:anchor="P93" w:history="1">
              <w:r w:rsidRPr="00530B7B">
                <w:rPr>
                  <w:rFonts w:ascii="Arial" w:hAnsi="Arial" w:cs="Arial"/>
                  <w:sz w:val="24"/>
                </w:rPr>
                <w:t>пункта 2.3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в) представление документов за пределами срока, установленного </w:t>
            </w:r>
            <w:hyperlink w:anchor="P94" w:history="1">
              <w:r w:rsidRPr="00530B7B">
                <w:rPr>
                  <w:rFonts w:ascii="Arial" w:hAnsi="Arial" w:cs="Arial"/>
                  <w:sz w:val="24"/>
                </w:rPr>
                <w:t>пунктом 2.4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Порядка;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г) отсутствие у лица, обратившегося в качестве представителя, полномочий действовать от имени родителя (законного представителя).</w:t>
            </w:r>
          </w:p>
          <w:p w:rsidR="007C040D" w:rsidRPr="00285328" w:rsidRDefault="007C040D" w:rsidP="00610D4B">
            <w:pPr>
              <w:spacing w:before="240" w:after="1" w:line="240" w:lineRule="atLeast"/>
              <w:ind w:firstLine="540"/>
              <w:jc w:val="both"/>
              <w:rPr>
                <w:b/>
              </w:rPr>
            </w:pPr>
            <w:r w:rsidRPr="00530B7B">
              <w:rPr>
                <w:rFonts w:ascii="Arial" w:hAnsi="Arial" w:cs="Arial"/>
                <w:sz w:val="24"/>
              </w:rPr>
              <w:t xml:space="preserve">2.7.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При наличии оснований для отказа в приеме документов, предусмотренных </w:t>
            </w:r>
            <w:hyperlink w:anchor="P96" w:history="1">
              <w:r w:rsidRPr="00530B7B">
                <w:rPr>
                  <w:rFonts w:ascii="Arial" w:hAnsi="Arial" w:cs="Arial"/>
                  <w:sz w:val="24"/>
                </w:rPr>
                <w:t>пунктом 2.6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специалист общеобразовательной организации в ходе личного приема подготавливает и выдает родителю (законному представителю) обучающегося под роспись </w:t>
            </w:r>
            <w:r w:rsidRPr="00530B7B">
              <w:rPr>
                <w:rFonts w:ascii="Arial" w:hAnsi="Arial" w:cs="Arial"/>
                <w:sz w:val="24"/>
              </w:rPr>
              <w:lastRenderedPageBreak/>
              <w:t>уведомление об отказе в приеме докум</w:t>
            </w:r>
            <w:r>
              <w:rPr>
                <w:rFonts w:ascii="Arial" w:hAnsi="Arial" w:cs="Arial"/>
                <w:sz w:val="24"/>
              </w:rPr>
              <w:t xml:space="preserve">ентов с указанием причин отказа, </w:t>
            </w:r>
            <w:r w:rsidRPr="00285328">
              <w:rPr>
                <w:rFonts w:ascii="Arial" w:hAnsi="Arial" w:cs="Arial"/>
                <w:b/>
                <w:sz w:val="24"/>
              </w:rPr>
              <w:t>а в случае поступления документов посредством почтового отправления направляет в течение 3 рабочих дней со дня истечения срока, предусмотренного пунктом 2.5</w:t>
            </w:r>
            <w:proofErr w:type="gramEnd"/>
            <w:r w:rsidRPr="00285328">
              <w:rPr>
                <w:rFonts w:ascii="Arial" w:hAnsi="Arial" w:cs="Arial"/>
                <w:b/>
                <w:sz w:val="24"/>
              </w:rPr>
              <w:t xml:space="preserve"> настоящего Порядка, родителю (законному представителю) обучающегося</w:t>
            </w:r>
            <w:r w:rsidRPr="00285328">
              <w:rPr>
                <w:rFonts w:ascii="Arial" w:hAnsi="Arial" w:cs="Arial"/>
                <w:sz w:val="24"/>
              </w:rPr>
              <w:t xml:space="preserve"> </w:t>
            </w:r>
            <w:r w:rsidRPr="00285328">
              <w:rPr>
                <w:rFonts w:ascii="Arial" w:hAnsi="Arial" w:cs="Arial"/>
                <w:b/>
                <w:sz w:val="24"/>
              </w:rPr>
              <w:t>на почтовый адрес уведомление об отказе в приеме документов с указанием причин отказа.</w:t>
            </w:r>
          </w:p>
          <w:p w:rsidR="007C040D" w:rsidRPr="00285328" w:rsidRDefault="007C040D" w:rsidP="00610D4B">
            <w:pPr>
              <w:spacing w:before="240" w:after="1" w:line="240" w:lineRule="atLeast"/>
              <w:ind w:firstLine="540"/>
              <w:jc w:val="both"/>
              <w:rPr>
                <w:b/>
              </w:rPr>
            </w:pPr>
            <w:r w:rsidRPr="00530B7B">
              <w:rPr>
                <w:rFonts w:ascii="Arial" w:hAnsi="Arial" w:cs="Arial"/>
                <w:sz w:val="24"/>
              </w:rPr>
              <w:t xml:space="preserve">2.8.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При отсутствии оснований для отказа в приеме документов, предусмотренных </w:t>
            </w:r>
            <w:hyperlink w:anchor="P96" w:history="1">
              <w:r w:rsidRPr="00530B7B">
                <w:rPr>
                  <w:rFonts w:ascii="Arial" w:hAnsi="Arial" w:cs="Arial"/>
                  <w:sz w:val="24"/>
                </w:rPr>
                <w:t>пунктом 2.6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специалист общеобразовательной организации в ходе личного приема осуществляет регистрацию </w:t>
            </w:r>
            <w:hyperlink w:anchor="P142" w:history="1">
              <w:r w:rsidRPr="00530B7B">
                <w:rPr>
                  <w:rFonts w:ascii="Arial" w:hAnsi="Arial" w:cs="Arial"/>
                  <w:sz w:val="24"/>
                </w:rPr>
                <w:t>заявления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с прилагаемыми к нему документами и выдает родителю (законному представителю) обучающегося расписку-уведомление по форме согласно </w:t>
            </w:r>
            <w:r>
              <w:rPr>
                <w:rFonts w:ascii="Arial" w:hAnsi="Arial" w:cs="Arial"/>
                <w:sz w:val="24"/>
              </w:rPr>
              <w:t>приложению к настоящему Порядку</w:t>
            </w:r>
            <w:r w:rsidRPr="00285328">
              <w:rPr>
                <w:rFonts w:ascii="Arial" w:hAnsi="Arial" w:cs="Arial"/>
                <w:sz w:val="24"/>
              </w:rPr>
              <w:t xml:space="preserve">, </w:t>
            </w:r>
            <w:r w:rsidRPr="00285328">
              <w:rPr>
                <w:rFonts w:ascii="Arial" w:hAnsi="Arial" w:cs="Arial"/>
                <w:b/>
                <w:sz w:val="24"/>
              </w:rPr>
              <w:t xml:space="preserve"> а в случае поступления документов посредством почтового отправления направляет  в течение 3 рабочих дней со дня истечения срока</w:t>
            </w:r>
            <w:proofErr w:type="gramEnd"/>
            <w:r w:rsidRPr="00285328">
              <w:rPr>
                <w:rFonts w:ascii="Arial" w:hAnsi="Arial" w:cs="Arial"/>
                <w:b/>
                <w:sz w:val="24"/>
              </w:rPr>
              <w:t>, предусмотренного пунктом 2.5 настоящего Порядка, родителю (законному представителю) обучающегося</w:t>
            </w:r>
            <w:r w:rsidRPr="00285328">
              <w:rPr>
                <w:rFonts w:ascii="Arial" w:hAnsi="Arial" w:cs="Arial"/>
                <w:sz w:val="24"/>
              </w:rPr>
              <w:t xml:space="preserve"> </w:t>
            </w:r>
            <w:r w:rsidRPr="00285328">
              <w:rPr>
                <w:rFonts w:ascii="Arial" w:hAnsi="Arial" w:cs="Arial"/>
                <w:b/>
                <w:sz w:val="24"/>
              </w:rPr>
              <w:t>на почтовый адрес расписку-уведомление по форме согласно приложению к настоящему Порядку.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13" w:name="P103"/>
            <w:bookmarkEnd w:id="13"/>
            <w:r w:rsidRPr="00530B7B">
              <w:rPr>
                <w:rFonts w:ascii="Arial" w:hAnsi="Arial" w:cs="Arial"/>
                <w:sz w:val="24"/>
              </w:rPr>
              <w:t xml:space="preserve">2.9. Специалист общеобразовательной организации в течение 2 рабочих дней со дня регистрации заявления и прилагаемых к нему документов обеспечивает их направление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в комиссию по рассмотрению вопроса об отнесении обучающихся к категории обучающихся из семей</w:t>
            </w:r>
            <w:proofErr w:type="gramEnd"/>
            <w:r w:rsidRPr="00530B7B">
              <w:rPr>
                <w:rFonts w:ascii="Arial" w:hAnsi="Arial" w:cs="Arial"/>
                <w:sz w:val="24"/>
              </w:rPr>
              <w:t>, находящихся в трудной жизненной ситуации (далее - Комиссия).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2.10. Возмещение расходов на частичную оплату питания обучающегося, включенного в список обучающихся из семей, находящихся в трудной жизненной ситуации (далее - Список),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осуществляется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начиная с месяца, следующего за месяцем регистрации заявления и прилагаемых к нему документов.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jc w:val="center"/>
              <w:outlineLvl w:val="1"/>
            </w:pPr>
            <w:r w:rsidRPr="00530B7B">
              <w:rPr>
                <w:rFonts w:ascii="Arial" w:hAnsi="Arial" w:cs="Arial"/>
                <w:sz w:val="24"/>
              </w:rPr>
              <w:t xml:space="preserve">3. Порядок учета обучающихся из семей, находящихся в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трудной</w:t>
            </w:r>
            <w:proofErr w:type="gramEnd"/>
          </w:p>
          <w:p w:rsidR="007C040D" w:rsidRPr="00530B7B" w:rsidRDefault="007C040D" w:rsidP="00610D4B">
            <w:pPr>
              <w:spacing w:after="1" w:line="240" w:lineRule="atLeast"/>
              <w:jc w:val="center"/>
            </w:pPr>
            <w:r w:rsidRPr="00530B7B">
              <w:rPr>
                <w:rFonts w:ascii="Arial" w:hAnsi="Arial" w:cs="Arial"/>
                <w:sz w:val="24"/>
              </w:rPr>
              <w:t>жизненной ситуации</w:t>
            </w:r>
          </w:p>
          <w:p w:rsidR="007C040D" w:rsidRPr="00530B7B" w:rsidRDefault="007C040D" w:rsidP="00610D4B">
            <w:pPr>
              <w:spacing w:after="1" w:line="240" w:lineRule="atLeast"/>
              <w:jc w:val="both"/>
            </w:pPr>
          </w:p>
          <w:p w:rsidR="007C040D" w:rsidRPr="00530B7B" w:rsidRDefault="007C040D" w:rsidP="00610D4B">
            <w:pPr>
              <w:spacing w:after="1" w:line="240" w:lineRule="atLeast"/>
              <w:ind w:firstLine="540"/>
              <w:jc w:val="both"/>
            </w:pPr>
            <w:bookmarkStart w:id="14" w:name="P109"/>
            <w:bookmarkEnd w:id="14"/>
            <w:r w:rsidRPr="00530B7B">
              <w:rPr>
                <w:rFonts w:ascii="Arial" w:hAnsi="Arial" w:cs="Arial"/>
                <w:sz w:val="24"/>
              </w:rPr>
              <w:t xml:space="preserve">3.1.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Учет обучающихся из семей, находящихся в трудной жизненной ситуации, осуществляется общеобразовательной организацией путем составления Списка.</w:t>
            </w:r>
            <w:proofErr w:type="gramEnd"/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bookmarkStart w:id="15" w:name="P110"/>
            <w:bookmarkEnd w:id="15"/>
            <w:r w:rsidRPr="00530B7B">
              <w:rPr>
                <w:rFonts w:ascii="Arial" w:hAnsi="Arial" w:cs="Arial"/>
                <w:sz w:val="24"/>
              </w:rPr>
              <w:t xml:space="preserve">3.2. Список формируется на основании решений об отнесении обучающихся к категории обучающихся из семей, находящихся в трудной жизненной ситуации, принятых Комиссией, указанной в </w:t>
            </w:r>
            <w:hyperlink w:anchor="P103" w:history="1">
              <w:r w:rsidRPr="00530B7B">
                <w:rPr>
                  <w:rFonts w:ascii="Arial" w:hAnsi="Arial" w:cs="Arial"/>
                  <w:sz w:val="24"/>
                </w:rPr>
                <w:t>пункте 2.9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lastRenderedPageBreak/>
              <w:t>3.3. Состав, порядок работы Комиссии утверждается приказом директора общеобразовательной организации.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3.4.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 xml:space="preserve">Комиссия на основании документов, указанных в </w:t>
            </w:r>
            <w:hyperlink w:anchor="P67" w:history="1">
              <w:r w:rsidRPr="00530B7B">
                <w:rPr>
                  <w:rFonts w:ascii="Arial" w:hAnsi="Arial" w:cs="Arial"/>
                  <w:sz w:val="24"/>
                </w:rPr>
                <w:t>пункте 2.2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принимает решение об отнесении обучающегося к категории обучающихся из семей, находящихся в трудной жизненной ситуации, либо отказе в отнесении обучающегося к категории обучающихся из семей, находящихся в трудной жизненной ситуации.</w:t>
            </w:r>
            <w:proofErr w:type="gramEnd"/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3.5.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Отнесение обучающегося к категории обучающихся из семей, находящихся в трудной жизненной ситуации, осуществляется на период не более чем с 01 января по 31 мая и с 01 сентября по 31 декабря.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В случае отнесения обучающегося к категории обучающихся из семей, находящихся в трудной жизненной ситуации по основанию, указанному в </w:t>
            </w:r>
            <w:hyperlink w:anchor="P59" w:history="1">
              <w:r w:rsidRPr="00530B7B">
                <w:rPr>
                  <w:rFonts w:ascii="Arial" w:hAnsi="Arial" w:cs="Arial"/>
                  <w:sz w:val="24"/>
                </w:rPr>
                <w:t>подпункте "а" пункта 2.1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- на период одного года со дня принятия </w:t>
            </w:r>
            <w:proofErr w:type="gramStart"/>
            <w:r w:rsidRPr="00530B7B">
              <w:rPr>
                <w:rFonts w:ascii="Arial" w:hAnsi="Arial" w:cs="Arial"/>
                <w:sz w:val="24"/>
              </w:rPr>
              <w:t>решения</w:t>
            </w:r>
            <w:proofErr w:type="gramEnd"/>
            <w:r w:rsidRPr="00530B7B">
              <w:rPr>
                <w:rFonts w:ascii="Arial" w:hAnsi="Arial" w:cs="Arial"/>
                <w:sz w:val="24"/>
              </w:rPr>
              <w:t xml:space="preserve"> об отнесении обучающегося к категории обучающихся из семей, находящихся в трудной жизненной ситуации.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3.6. Список утверждается приказом директора общеобразовательной организации в течение 2 рабочих дней со дня принятия решения Комиссии, указанного в </w:t>
            </w:r>
            <w:hyperlink w:anchor="P110" w:history="1">
              <w:r w:rsidRPr="00530B7B">
                <w:rPr>
                  <w:rFonts w:ascii="Arial" w:hAnsi="Arial" w:cs="Arial"/>
                  <w:sz w:val="24"/>
                </w:rPr>
                <w:t>пункте 3.2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>3.7. Информация о количестве обучающихся из семей, находящихся в трудной жизненной ситуации, направляется общеобразовательной организацией в Департамент в течение 3 рабочих дней после утверждения Списка для определения объемов финансирования.</w:t>
            </w:r>
          </w:p>
          <w:p w:rsidR="007C040D" w:rsidRPr="00530B7B" w:rsidRDefault="007C040D" w:rsidP="00610D4B">
            <w:pPr>
              <w:spacing w:before="240" w:after="1" w:line="240" w:lineRule="atLeast"/>
              <w:ind w:firstLine="540"/>
              <w:jc w:val="both"/>
            </w:pPr>
            <w:r w:rsidRPr="00530B7B">
              <w:rPr>
                <w:rFonts w:ascii="Arial" w:hAnsi="Arial" w:cs="Arial"/>
                <w:sz w:val="24"/>
              </w:rPr>
              <w:t xml:space="preserve">3.8. Общеобразовательная организация в течение 3 рабочих дней со дня утверждения Списка, указанного в </w:t>
            </w:r>
            <w:hyperlink w:anchor="P109" w:history="1">
              <w:r w:rsidRPr="00530B7B">
                <w:rPr>
                  <w:rFonts w:ascii="Arial" w:hAnsi="Arial" w:cs="Arial"/>
                  <w:sz w:val="24"/>
                </w:rPr>
                <w:t>пункте 3.1</w:t>
              </w:r>
            </w:hyperlink>
            <w:r w:rsidRPr="00530B7B">
              <w:rPr>
                <w:rFonts w:ascii="Arial" w:hAnsi="Arial" w:cs="Arial"/>
                <w:sz w:val="24"/>
              </w:rPr>
              <w:t xml:space="preserve"> настоящего Порядка, уведомляет родителя (законного представителя) </w:t>
            </w:r>
            <w:r w:rsidRPr="00285328">
              <w:rPr>
                <w:rFonts w:ascii="Arial" w:hAnsi="Arial" w:cs="Arial"/>
                <w:b/>
                <w:sz w:val="24"/>
              </w:rPr>
              <w:t xml:space="preserve">посредством личного вручения уведомления </w:t>
            </w:r>
            <w:r w:rsidRPr="00530B7B">
              <w:rPr>
                <w:rFonts w:ascii="Arial" w:hAnsi="Arial" w:cs="Arial"/>
                <w:sz w:val="24"/>
              </w:rPr>
              <w:t>об отнесении обучающегося к категории обучающихся, находящихся в трудной жизненной ситуации, либо об отказе в отнесении обучающегося к категории обучающихся, находящихся в трудной жизненной ситуации, в письменной форме.</w:t>
            </w: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right"/>
              <w:outlineLvl w:val="1"/>
            </w:pPr>
            <w:r>
              <w:rPr>
                <w:rFonts w:ascii="Arial" w:hAnsi="Arial" w:cs="Arial"/>
                <w:sz w:val="24"/>
              </w:rPr>
              <w:t>Приложение</w:t>
            </w:r>
          </w:p>
          <w:p w:rsidR="007C040D" w:rsidRDefault="007C040D" w:rsidP="00610D4B">
            <w:pPr>
              <w:spacing w:after="1" w:line="240" w:lineRule="atLeast"/>
              <w:jc w:val="right"/>
            </w:pPr>
            <w:r>
              <w:rPr>
                <w:rFonts w:ascii="Arial" w:hAnsi="Arial" w:cs="Arial"/>
                <w:sz w:val="24"/>
              </w:rPr>
              <w:t>к Порядку</w:t>
            </w: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                        Руководителю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(наименование муниципальной общеобразовательной</w:t>
            </w:r>
            <w:proofErr w:type="gramEnd"/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          организации города Тюмени)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(фамилия, имя, отчество родителя</w:t>
            </w:r>
            <w:proofErr w:type="gramEnd"/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(законного представителя) обучающегося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          или фамилия, имя, отчество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представителя или полное наименование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организации для детей-сирот и детей,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 оставшихся без попечения родителей)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проживающег</w:t>
            </w:r>
            <w:proofErr w:type="gramStart"/>
            <w:r>
              <w:rPr>
                <w:rFonts w:ascii="Courier New" w:hAnsi="Courier New" w:cs="Courier New"/>
                <w:sz w:val="20"/>
              </w:rPr>
              <w:t>о(</w:t>
            </w:r>
            <w:proofErr w:type="gramEnd"/>
            <w:r>
              <w:rPr>
                <w:rFonts w:ascii="Courier New" w:hAnsi="Courier New" w:cs="Courier New"/>
                <w:sz w:val="20"/>
              </w:rPr>
              <w:t>щей) (местонахождение - для юридического лица)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по адресу: 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Телефон: 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bookmarkStart w:id="16" w:name="P142"/>
            <w:bookmarkEnd w:id="16"/>
            <w:r>
              <w:rPr>
                <w:rFonts w:ascii="Courier New" w:hAnsi="Courier New" w:cs="Courier New"/>
                <w:sz w:val="20"/>
              </w:rPr>
              <w:t xml:space="preserve">                                 ЗАЯВЛЕНИЕ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Прошу отнести ребенка ____________________________________________________,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      (Ф.И.О. ребенка)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proofErr w:type="gramStart"/>
            <w:r>
              <w:rPr>
                <w:rFonts w:ascii="Courier New" w:hAnsi="Courier New" w:cs="Courier New"/>
                <w:sz w:val="20"/>
              </w:rPr>
              <w:t>зачисленного</w:t>
            </w:r>
            <w:proofErr w:type="gramEnd"/>
            <w:r>
              <w:rPr>
                <w:rFonts w:ascii="Courier New" w:hAnsi="Courier New" w:cs="Courier New"/>
                <w:sz w:val="20"/>
              </w:rPr>
              <w:t xml:space="preserve">   в   Вашу   общеобразовательную   организацию,   к  категории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обучающихся  из  семей, находящихся в трудной жизненной ситуации, в связи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с</w:t>
            </w:r>
            <w:proofErr w:type="gramEnd"/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</w:t>
            </w:r>
            <w:proofErr w:type="gramStart"/>
            <w:r>
              <w:rPr>
                <w:rFonts w:ascii="Courier New" w:hAnsi="Courier New" w:cs="Courier New"/>
                <w:sz w:val="20"/>
              </w:rPr>
              <w:t>(указать основание для отнесения ребенка к категории обучающихся из</w:t>
            </w:r>
            <w:proofErr w:type="gramEnd"/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семей, находящихся в трудной жизненной ситуации)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Приложение: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1. 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2. 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3. 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Дата ______________ Подпись 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--------------------------------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Расписка-уведомление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Заявление 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 xml:space="preserve">                                 (фамилия, имя, отчество)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___________________________________________________________________________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принято "__" ___________ 20__ года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и зарегистрировано под N 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____________________________________</w:t>
            </w:r>
          </w:p>
          <w:p w:rsidR="007C040D" w:rsidRDefault="007C040D" w:rsidP="00610D4B">
            <w:pPr>
              <w:spacing w:after="1" w:line="200" w:lineRule="atLeast"/>
              <w:jc w:val="both"/>
            </w:pPr>
            <w:r>
              <w:rPr>
                <w:rFonts w:ascii="Courier New" w:hAnsi="Courier New" w:cs="Courier New"/>
                <w:sz w:val="20"/>
              </w:rPr>
              <w:t>(подпись лица, принявшего заявление)</w:t>
            </w: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spacing w:after="1" w:line="240" w:lineRule="atLeast"/>
              <w:jc w:val="both"/>
            </w:pPr>
          </w:p>
          <w:p w:rsidR="007C040D" w:rsidRDefault="007C040D" w:rsidP="00610D4B">
            <w:pPr>
              <w:pBdr>
                <w:top w:val="single" w:sz="6" w:space="0" w:color="auto"/>
              </w:pBdr>
              <w:spacing w:before="100" w:after="100"/>
              <w:jc w:val="both"/>
              <w:rPr>
                <w:sz w:val="2"/>
                <w:szCs w:val="2"/>
              </w:rPr>
            </w:pPr>
          </w:p>
          <w:p w:rsidR="007C040D" w:rsidRPr="0034704A" w:rsidRDefault="007C040D" w:rsidP="00610D4B">
            <w:pPr>
              <w:spacing w:after="1" w:line="240" w:lineRule="atLeast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93" w:type="dxa"/>
            <w:vAlign w:val="center"/>
          </w:tcPr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28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E65724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E4655B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65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Pr="00877C6D" w:rsidRDefault="007C040D" w:rsidP="00610D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877C6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lightGray"/>
              </w:rPr>
            </w:pPr>
            <w:r w:rsidRPr="00AA76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Совершенствование правового регулирования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C040D" w:rsidRPr="0034704A" w:rsidRDefault="007C040D" w:rsidP="00610D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C040D" w:rsidRDefault="007C040D" w:rsidP="007C040D"/>
    <w:p w:rsidR="007C040D" w:rsidRDefault="007C040D" w:rsidP="007C040D"/>
    <w:p w:rsidR="007C040D" w:rsidRPr="00585CF5" w:rsidRDefault="007C040D" w:rsidP="007C040D"/>
    <w:p w:rsidR="00AC6E4D" w:rsidRPr="007C040D" w:rsidRDefault="00AC6E4D" w:rsidP="007C040D"/>
    <w:sectPr w:rsidR="00AC6E4D" w:rsidRPr="007C040D" w:rsidSect="00CC4D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F7"/>
    <w:rsid w:val="000E1C6A"/>
    <w:rsid w:val="000E6916"/>
    <w:rsid w:val="00125C92"/>
    <w:rsid w:val="00281F2E"/>
    <w:rsid w:val="00294D70"/>
    <w:rsid w:val="003E49C9"/>
    <w:rsid w:val="0044770A"/>
    <w:rsid w:val="004613D7"/>
    <w:rsid w:val="00530B7B"/>
    <w:rsid w:val="00585CF5"/>
    <w:rsid w:val="00622695"/>
    <w:rsid w:val="00672F14"/>
    <w:rsid w:val="0069211C"/>
    <w:rsid w:val="006922C0"/>
    <w:rsid w:val="00715CE8"/>
    <w:rsid w:val="007315DC"/>
    <w:rsid w:val="00751EF7"/>
    <w:rsid w:val="007B7332"/>
    <w:rsid w:val="007C040D"/>
    <w:rsid w:val="007E16D8"/>
    <w:rsid w:val="008648AB"/>
    <w:rsid w:val="00A56A08"/>
    <w:rsid w:val="00A64189"/>
    <w:rsid w:val="00A745DD"/>
    <w:rsid w:val="00A879AD"/>
    <w:rsid w:val="00AA7607"/>
    <w:rsid w:val="00AC6E4D"/>
    <w:rsid w:val="00BA4CAB"/>
    <w:rsid w:val="00BF48CB"/>
    <w:rsid w:val="00D4189B"/>
    <w:rsid w:val="00D840F8"/>
    <w:rsid w:val="00E4655B"/>
    <w:rsid w:val="00EE0776"/>
    <w:rsid w:val="00F7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85CF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5CF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5CF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8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85CF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5CF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5CF5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85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EBFF1546FBF940219E504A647D29DC58FAF73A5C537E0129000231257B9BF5BC2A1ADBC0486B16785D51CAB6DD6A8D93A7F42D779F2F90DA7060D70Ee7G" TargetMode="External"/><Relationship Id="rId13" Type="http://schemas.openxmlformats.org/officeDocument/2006/relationships/hyperlink" Target="consultantplus://offline/ref=EAEBFF1546FBF940219E504A647D29DC58FAF73A5C57740020000231257B9BF5BC2A1ADBD248331A78594FCAB5C83CDCD50Fe3G" TargetMode="External"/><Relationship Id="rId18" Type="http://schemas.openxmlformats.org/officeDocument/2006/relationships/hyperlink" Target="consultantplus://offline/ref=EAEBFF1546FBF940219E504A647D29DC58FAF73A5C537E0129000231257B9BF5BC2A1ADBC0486B16785D51CAB5DD6A8D93A7F42D779F2F90DA7060D70Ee7G" TargetMode="External"/><Relationship Id="rId26" Type="http://schemas.openxmlformats.org/officeDocument/2006/relationships/hyperlink" Target="consultantplus://offline/ref=EAEBFF1546FBF940219E504A647D29DC58FAF73A5C54720128070231257B9BF5BC2A1ADBC0486B16785D51CAB5DD6A8D93A7F42D779F2F90DA7060D70Ee7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AEBFF1546FBF940219E504A647D29DC58FAF73A5C527102230D0231257B9BF5BC2A1ADBC0486B16785D51CAB5DD6A8D93A7F42D779F2F90DA7060D70Ee7G" TargetMode="External"/><Relationship Id="rId34" Type="http://schemas.openxmlformats.org/officeDocument/2006/relationships/hyperlink" Target="consultantplus://offline/ref=EAEBFF1546FBF940219E504A647D29DC58FAF73A5C54720128070231257B9BF5BC2A1ADBC0486B16785D51CABBDD6A8D93A7F42D779F2F90DA7060D70Ee7G" TargetMode="External"/><Relationship Id="rId7" Type="http://schemas.openxmlformats.org/officeDocument/2006/relationships/hyperlink" Target="consultantplus://offline/ref=EAEBFF1546FBF940219E504A647D29DC58FAF73A5C537405220D0231257B9BF5BC2A1ADBC0486B16785D51CAB6DD6A8D93A7F42D779F2F90DA7060D70Ee7G" TargetMode="External"/><Relationship Id="rId12" Type="http://schemas.openxmlformats.org/officeDocument/2006/relationships/hyperlink" Target="consultantplus://offline/ref=EAEBFF1546FBF940219E504A647D29DC58FAF73A5C56760021050231257B9BF5BC2A1ADBC0486B16785D51C8B1DD6A8D93A7F42D779F2F90DA7060D70Ee7G" TargetMode="External"/><Relationship Id="rId17" Type="http://schemas.openxmlformats.org/officeDocument/2006/relationships/hyperlink" Target="consultantplus://offline/ref=EAEBFF1546FBF940219E504A647D29DC58FAF73A5C537405220D0231257B9BF5BC2A1ADBC0486B16785D51CBB3DD6A8D93A7F42D779F2F90DA7060D70Ee7G" TargetMode="External"/><Relationship Id="rId25" Type="http://schemas.openxmlformats.org/officeDocument/2006/relationships/hyperlink" Target="consultantplus://offline/ref=EAEBFF1546FBF940219E504A647D29DC58FAF73A5C57740020000231257B9BF5BC2A1ADBD248331A78594FCAB5C83CDCD50Fe3G" TargetMode="External"/><Relationship Id="rId33" Type="http://schemas.openxmlformats.org/officeDocument/2006/relationships/hyperlink" Target="consultantplus://offline/ref=EAEBFF1546FBF940219E504A647D29DC58FAF73A5C54720128070231257B9BF5BC2A1ADBC0486B16785D51CBB3DD6A8D93A7F42D779F2F90DA7060D70Ee7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AEBFF1546FBF940219E504A647D29DC58FAF73A5C55700324030231257B9BF5BC2A1ADBC0486B16785D51CAB5DD6A8D93A7F42D779F2F90DA7060D70Ee7G" TargetMode="External"/><Relationship Id="rId20" Type="http://schemas.openxmlformats.org/officeDocument/2006/relationships/hyperlink" Target="consultantplus://offline/ref=EAEBFF1546FBF940219E504A647D29DC58FAF73A5C537405220D0231257B9BF5BC2A1ADBC0486B16785D51CBB0DD6A8D93A7F42D779F2F90DA7060D70Ee7G" TargetMode="External"/><Relationship Id="rId29" Type="http://schemas.openxmlformats.org/officeDocument/2006/relationships/hyperlink" Target="consultantplus://offline/ref=EAEBFF1546FBF940219E504A647D29DC58FAF73A5C54720128070231257B9BF5BC2A1ADBC0486B16785D51CABBDD6A8D93A7F42D779F2F90DA7060D70Ee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EBFF1546FBF940219E504A647D29DC58FAF73A5C51740624000231257B9BF5BC2A1ADBC0486B16785D51CAB6DD6A8D93A7F42D779F2F90DA7060D70Ee7G" TargetMode="External"/><Relationship Id="rId11" Type="http://schemas.openxmlformats.org/officeDocument/2006/relationships/hyperlink" Target="consultantplus://offline/ref=EAEBFF1546FBF940219E504A647D29DC58FAF73A5C54720128070231257B9BF5BC2A1ADBC0486B16785D51CAB6DD6A8D93A7F42D779F2F90DA7060D70Ee7G" TargetMode="External"/><Relationship Id="rId24" Type="http://schemas.openxmlformats.org/officeDocument/2006/relationships/hyperlink" Target="consultantplus://offline/ref=EAEBFF1546FBF940219E504A647D29DC58FAF73A5C56760021050231257B9BF5BC2A1ADBC0486B16785D51C9B2DD6A8D93A7F42D779F2F90DA7060D70Ee7G" TargetMode="External"/><Relationship Id="rId32" Type="http://schemas.openxmlformats.org/officeDocument/2006/relationships/hyperlink" Target="consultantplus://offline/ref=EAEBFF1546FBF940219E504A647D29DC58FAF73A5C54720128070231257B9BF5BC2A1ADBC0486B16785D51CABADD6A8D93A7F42D779F2F90DA7060D70Ee7G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EAEBFF1546FBF940219E504A647D29DC58FAF73A55517103240E5F3B2D2297F7BB2545CCC7016717785D51CFB8826F9882FFF9296D812988C672620De4G" TargetMode="External"/><Relationship Id="rId15" Type="http://schemas.openxmlformats.org/officeDocument/2006/relationships/hyperlink" Target="consultantplus://offline/ref=EAEBFF1546FBF940219E504A647D29DC58FAF73A5C537405220D0231257B9BF5BC2A1ADBC0486B16785D51CABBDD6A8D93A7F42D779F2F90DA7060D70Ee7G" TargetMode="External"/><Relationship Id="rId23" Type="http://schemas.openxmlformats.org/officeDocument/2006/relationships/hyperlink" Target="consultantplus://offline/ref=EAEBFF1546FBF940219E504A647D29DC58FAF73A5C54720128070231257B9BF5BC2A1ADBC0486B16785D51CAB5DD6A8D93A7F42D779F2F90DA7060D70Ee7G" TargetMode="External"/><Relationship Id="rId28" Type="http://schemas.openxmlformats.org/officeDocument/2006/relationships/hyperlink" Target="consultantplus://offline/ref=EAEBFF1546FBF940219E504A647D29DC58FAF73A5C54720128070231257B9BF5BC2A1ADBC0486B16785D51CAB4DD6A8D93A7F42D779F2F90DA7060D70Ee7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AEBFF1546FBF940219E504A647D29DC58FAF73A5C55700324030231257B9BF5BC2A1ADBC0486B16785D51CAB6DD6A8D93A7F42D779F2F90DA7060D70Ee7G" TargetMode="External"/><Relationship Id="rId19" Type="http://schemas.openxmlformats.org/officeDocument/2006/relationships/hyperlink" Target="consultantplus://offline/ref=EAEBFF1546FBF940219E504A647D29DC58FAF73A5C537405220D0231257B9BF5BC2A1ADBC0486B16785D51CBB1DD6A8D93A7F42D779F2F90DA7060D70Ee7G" TargetMode="External"/><Relationship Id="rId31" Type="http://schemas.openxmlformats.org/officeDocument/2006/relationships/hyperlink" Target="consultantplus://offline/ref=EAEBFF1546FBF940219E4E47721177D35CF9A03459547D557D5104667A2B9DA0FC6A1C8E830C66167F56059BF78333DCD3ECF92B6D832F940Ce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EBFF1546FBF940219E504A647D29DC58FAF73A5C527102230D0231257B9BF5BC2A1ADBC0486B16785D51CAB6DD6A8D93A7F42D779F2F90DA7060D70Ee7G" TargetMode="External"/><Relationship Id="rId14" Type="http://schemas.openxmlformats.org/officeDocument/2006/relationships/hyperlink" Target="consultantplus://offline/ref=EAEBFF1546FBF940219E504A647D29DC58FAF73A5C57770B20060231257B9BF5BC2A1ADBC0486B16785C52CEB7DD6A8D93A7F42D779F2F90DA7060D70Ee7G" TargetMode="External"/><Relationship Id="rId22" Type="http://schemas.openxmlformats.org/officeDocument/2006/relationships/hyperlink" Target="consultantplus://offline/ref=EAEBFF1546FBF940219E504A647D29DC58FAF73A5C55700324030231257B9BF5BC2A1ADBC0486B16785D51CAB4DD6A8D93A7F42D779F2F90DA7060D70Ee7G" TargetMode="External"/><Relationship Id="rId27" Type="http://schemas.openxmlformats.org/officeDocument/2006/relationships/hyperlink" Target="consultantplus://offline/ref=EAEBFF1546FBF940219E504A647D29DC58FAF73A5C55700324030231257B9BF5BC2A1ADBC0486B16785D51CAB4DD6A8D93A7F42D779F2F90DA7060D70Ee7G" TargetMode="External"/><Relationship Id="rId30" Type="http://schemas.openxmlformats.org/officeDocument/2006/relationships/hyperlink" Target="consultantplus://offline/ref=EAEBFF1546FBF940219E504A647D29DC58FAF73A5C527102230D0231257B9BF5BC2A1ADBC0486B16785D51CAB5DD6A8D93A7F42D779F2F90DA7060D70Ee7G" TargetMode="External"/><Relationship Id="rId35" Type="http://schemas.openxmlformats.org/officeDocument/2006/relationships/hyperlink" Target="consultantplus://offline/ref=EAEBFF1546FBF940219E504A647D29DC58FAF73A5C527102230D0231257B9BF5BC2A1ADBC0486B16785D51CAB4DD6A8D93A7F42D779F2F90DA7060D70Ee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3983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2021-07-27T09:19:00Z</dcterms:created>
  <dcterms:modified xsi:type="dcterms:W3CDTF">2021-07-27T09:19:00Z</dcterms:modified>
</cp:coreProperties>
</file>