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A5" w:rsidRPr="004A50A5" w:rsidRDefault="004A50A5" w:rsidP="00D712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0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Памятка родителям «Как поддержать ребенка в период подготовки и сдачи ЕГЭ» 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Старайтесь осуществлять ненавязчивый контроль над режимом сна и бодрствования ребенка, не допуска</w:t>
      </w:r>
      <w:r>
        <w:rPr>
          <w:rFonts w:ascii="Times New Roman" w:hAnsi="Times New Roman" w:cs="Times New Roman"/>
          <w:sz w:val="24"/>
          <w:szCs w:val="24"/>
        </w:rPr>
        <w:t>я перегрузок. Объясните ребенку</w:t>
      </w:r>
      <w:r w:rsidRPr="004A50A5">
        <w:rPr>
          <w:rFonts w:ascii="Times New Roman" w:hAnsi="Times New Roman" w:cs="Times New Roman"/>
          <w:sz w:val="24"/>
          <w:szCs w:val="24"/>
        </w:rPr>
        <w:t>, что во время подготовки к экзамену он регулярно должен делать короткие перерывы. Отдыхать, не дожидаясь усталости, - лучшее средство от переутомления. Целесообразнее сохранить привычный режим для вашего ребенка либо придерживаться следующей схемы: 8 часов – сон; 8 часов – подготовка к экзамену с перерывами; 8 часов – активный отды</w:t>
      </w:r>
      <w:proofErr w:type="gramStart"/>
      <w:r w:rsidRPr="004A50A5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A50A5">
        <w:rPr>
          <w:rFonts w:ascii="Times New Roman" w:hAnsi="Times New Roman" w:cs="Times New Roman"/>
          <w:sz w:val="24"/>
          <w:szCs w:val="24"/>
        </w:rPr>
        <w:t xml:space="preserve"> прогулки на свежем воздухе, занятия спортом благотворно влияют на работоспособность)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5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0A5" w:rsidRP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Необходимо свести к минимуму просмотр телевизионных передач</w:t>
      </w:r>
      <w:r w:rsidR="00583DD4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(особенно триллеров, боевиков, вестернов) компьютерных игр. Это позволит избежа</w:t>
      </w:r>
      <w:r w:rsidR="00583DD4">
        <w:rPr>
          <w:rFonts w:ascii="Times New Roman" w:hAnsi="Times New Roman" w:cs="Times New Roman"/>
          <w:sz w:val="24"/>
          <w:szCs w:val="24"/>
        </w:rPr>
        <w:t>ть нервно-</w:t>
      </w:r>
      <w:r w:rsidRPr="004A50A5">
        <w:rPr>
          <w:rFonts w:ascii="Times New Roman" w:hAnsi="Times New Roman" w:cs="Times New Roman"/>
          <w:sz w:val="24"/>
          <w:szCs w:val="24"/>
        </w:rPr>
        <w:t xml:space="preserve">психического напряжения, повышенной утомляемости, снизит агрессивность, раздражительность. 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Постарайтесь минимизировать в данный момент стрессовые ситуации</w:t>
      </w:r>
      <w:r w:rsidR="00583DD4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(упреки, конфликты, развод, призыв мальчиков в армию и т.л.) Для детей очень важна Ваша эмоциональная поддержка. Причем, подлинная поддержка ребенка должна основываться на подчеркивании его способностей, возможностей – его положительных сторон. Это позволит укрепить самооценку, уверенность в своих силах, повысить мотивацию достижений.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 xml:space="preserve">Необходимо формировать позитивное отношение ребенка к ЕГЭ посредством трансляции ему собственного опыта, собственного положительного взгляда. Обсудите с ребенком плюсы и минусы данной формы итоговой аттестации. Начните с себя – измените собственное отношение к ЕГЭ. 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 xml:space="preserve">Предоставьте детям возможность сдавать пробные экзамены. Ведь одним из </w:t>
      </w:r>
      <w:proofErr w:type="gramStart"/>
      <w:r w:rsidRPr="004A50A5">
        <w:rPr>
          <w:rFonts w:ascii="Times New Roman" w:hAnsi="Times New Roman" w:cs="Times New Roman"/>
          <w:sz w:val="24"/>
          <w:szCs w:val="24"/>
        </w:rPr>
        <w:t>факторов, провоцирующих стресс является</w:t>
      </w:r>
      <w:proofErr w:type="gramEnd"/>
      <w:r w:rsidRPr="004A50A5">
        <w:rPr>
          <w:rFonts w:ascii="Times New Roman" w:hAnsi="Times New Roman" w:cs="Times New Roman"/>
          <w:sz w:val="24"/>
          <w:szCs w:val="24"/>
        </w:rPr>
        <w:t xml:space="preserve"> неизвестность, неожиданность.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Питание должно быть трёх-четырёх разовым, калорийным, небольшими порциями. Пища – богата клетчаткой, белками, полиненасыщенными кислотами, витаминами группы</w:t>
      </w:r>
      <w:proofErr w:type="gramStart"/>
      <w:r w:rsidRPr="004A50A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A50A5">
        <w:rPr>
          <w:rFonts w:ascii="Times New Roman" w:hAnsi="Times New Roman" w:cs="Times New Roman"/>
          <w:sz w:val="24"/>
          <w:szCs w:val="24"/>
        </w:rPr>
        <w:t>,</w:t>
      </w:r>
      <w:r w:rsidR="00583DD4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С,</w:t>
      </w:r>
      <w:r w:rsidR="00583DD4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D, микроэлементами</w:t>
      </w:r>
      <w:r w:rsidR="00583DD4">
        <w:rPr>
          <w:rFonts w:ascii="Times New Roman" w:hAnsi="Times New Roman" w:cs="Times New Roman"/>
          <w:sz w:val="24"/>
          <w:szCs w:val="24"/>
        </w:rPr>
        <w:t xml:space="preserve"> (кальций</w:t>
      </w:r>
      <w:r w:rsidRPr="004A50A5">
        <w:rPr>
          <w:rFonts w:ascii="Times New Roman" w:hAnsi="Times New Roman" w:cs="Times New Roman"/>
          <w:sz w:val="24"/>
          <w:szCs w:val="24"/>
        </w:rPr>
        <w:t>, фосфор).</w:t>
      </w:r>
      <w:r w:rsidR="00583DD4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 xml:space="preserve">Следует исключить из рациона </w:t>
      </w:r>
      <w:proofErr w:type="spellStart"/>
      <w:r w:rsidRPr="004A50A5"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 w:rsidRPr="004A50A5">
        <w:rPr>
          <w:rFonts w:ascii="Times New Roman" w:hAnsi="Times New Roman" w:cs="Times New Roman"/>
          <w:sz w:val="24"/>
          <w:szCs w:val="24"/>
        </w:rPr>
        <w:t xml:space="preserve">. Не заставляйте ребёнка есть непосредственно перед экзаменом, если он не хочет. Это позволит избежать последствий, связанных с расстройством желудка и кишечника. 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 xml:space="preserve">Старайтесь следить за здоровьем и поведением детей. Никто, кроме Вас, не сможет заметить вовремя и предотвратить ухудшение состояния ребенка, связанное с переутомлением. </w:t>
      </w:r>
      <w:proofErr w:type="gramStart"/>
      <w:r w:rsidRPr="004A50A5">
        <w:rPr>
          <w:rFonts w:ascii="Times New Roman" w:hAnsi="Times New Roman" w:cs="Times New Roman"/>
          <w:sz w:val="24"/>
          <w:szCs w:val="24"/>
        </w:rPr>
        <w:t>Появление таких черт как инертность,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рассеянность, забывчивость, замедленность речи, тревожность, беспричинные страхи, немотивированная агрессия, раздражительн</w:t>
      </w:r>
      <w:r w:rsidR="00583DD4">
        <w:rPr>
          <w:rFonts w:ascii="Times New Roman" w:hAnsi="Times New Roman" w:cs="Times New Roman"/>
          <w:sz w:val="24"/>
          <w:szCs w:val="24"/>
        </w:rPr>
        <w:t>ость, эмоциональные вспышки или</w:t>
      </w:r>
      <w:r w:rsidRPr="004A50A5">
        <w:rPr>
          <w:rFonts w:ascii="Times New Roman" w:hAnsi="Times New Roman" w:cs="Times New Roman"/>
          <w:sz w:val="24"/>
          <w:szCs w:val="24"/>
        </w:rPr>
        <w:t>,</w:t>
      </w:r>
      <w:r w:rsidR="00583DD4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наоборот, излишнее спокойствие должны Вас встревожить.</w:t>
      </w:r>
      <w:proofErr w:type="gramEnd"/>
      <w:r w:rsidRPr="004A50A5">
        <w:rPr>
          <w:rFonts w:ascii="Times New Roman" w:hAnsi="Times New Roman" w:cs="Times New Roman"/>
          <w:sz w:val="24"/>
          <w:szCs w:val="24"/>
        </w:rPr>
        <w:t xml:space="preserve"> Помните, все успокаивающие препараты оказывают тормозящее действие на нервную систему. 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Дети с неврологическими проблемами нуждаются в данный период в медикаментозной поддержке.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 xml:space="preserve">Не преувеличивайте для детей значимость ЕГЭ. </w:t>
      </w:r>
      <w:proofErr w:type="gramStart"/>
      <w:r w:rsidRPr="004A50A5">
        <w:rPr>
          <w:rFonts w:ascii="Times New Roman" w:hAnsi="Times New Roman" w:cs="Times New Roman"/>
          <w:sz w:val="24"/>
          <w:szCs w:val="24"/>
        </w:rPr>
        <w:t>Напротив, стремитесь помочь ребёнку сформулировать индивидуальную цель сдачи экзамена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(Для чего?</w:t>
      </w:r>
      <w:proofErr w:type="gramEnd"/>
      <w:r w:rsidRPr="004A50A5">
        <w:rPr>
          <w:rFonts w:ascii="Times New Roman" w:hAnsi="Times New Roman" w:cs="Times New Roman"/>
          <w:sz w:val="24"/>
          <w:szCs w:val="24"/>
        </w:rPr>
        <w:t xml:space="preserve"> Что тебе это даст? </w:t>
      </w:r>
      <w:proofErr w:type="gramStart"/>
      <w:r w:rsidRPr="004A50A5">
        <w:rPr>
          <w:rFonts w:ascii="Times New Roman" w:hAnsi="Times New Roman" w:cs="Times New Roman"/>
          <w:sz w:val="24"/>
          <w:szCs w:val="24"/>
        </w:rPr>
        <w:t>Сколько нужно тебе получить баллов,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чтобы достичь цели?)</w:t>
      </w:r>
      <w:proofErr w:type="gramEnd"/>
      <w:r w:rsidRPr="004A50A5">
        <w:rPr>
          <w:rFonts w:ascii="Times New Roman" w:hAnsi="Times New Roman" w:cs="Times New Roman"/>
          <w:sz w:val="24"/>
          <w:szCs w:val="24"/>
        </w:rPr>
        <w:t xml:space="preserve"> Это способствует снижению уровня тревожности, выработке эффективной индивидуальной стратеги</w:t>
      </w:r>
      <w:r>
        <w:rPr>
          <w:rFonts w:ascii="Times New Roman" w:hAnsi="Times New Roman" w:cs="Times New Roman"/>
          <w:sz w:val="24"/>
          <w:szCs w:val="24"/>
        </w:rPr>
        <w:t>и деятельности, успеху на ЕГЭ.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Чтобы снизить тревожность ребёнка относительно ЕГЭ, нужно знать все нюансы процедуры проведения экзамена в данной форме. Ведь все мы боимся больше всего неизвестности. Поэтому зайдите на сайты: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7127D" w:rsidRPr="00D916CE">
          <w:rPr>
            <w:rStyle w:val="a4"/>
            <w:rFonts w:ascii="Times New Roman" w:hAnsi="Times New Roman" w:cs="Times New Roman"/>
            <w:sz w:val="24"/>
            <w:szCs w:val="24"/>
          </w:rPr>
          <w:t>www.fipi.ru</w:t>
        </w:r>
      </w:hyperlink>
      <w:r w:rsidRPr="004A50A5">
        <w:rPr>
          <w:rFonts w:ascii="Times New Roman" w:hAnsi="Times New Roman" w:cs="Times New Roman"/>
          <w:sz w:val="24"/>
          <w:szCs w:val="24"/>
        </w:rPr>
        <w:t>;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7127D" w:rsidRPr="00D916CE">
          <w:rPr>
            <w:rStyle w:val="a4"/>
            <w:rFonts w:ascii="Times New Roman" w:hAnsi="Times New Roman" w:cs="Times New Roman"/>
            <w:sz w:val="24"/>
            <w:szCs w:val="24"/>
          </w:rPr>
          <w:t>www.mcko.ru</w:t>
        </w:r>
      </w:hyperlink>
      <w:r w:rsidRPr="004A50A5">
        <w:rPr>
          <w:rFonts w:ascii="Times New Roman" w:hAnsi="Times New Roman" w:cs="Times New Roman"/>
          <w:sz w:val="24"/>
          <w:szCs w:val="24"/>
        </w:rPr>
        <w:t>;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7127D" w:rsidRPr="00D916CE">
          <w:rPr>
            <w:rStyle w:val="a4"/>
            <w:rFonts w:ascii="Times New Roman" w:hAnsi="Times New Roman" w:cs="Times New Roman"/>
            <w:sz w:val="24"/>
            <w:szCs w:val="24"/>
          </w:rPr>
          <w:t>www.ege.edu.ru</w:t>
        </w:r>
      </w:hyperlink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A50A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получите пошаговую информацию.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 xml:space="preserve">При подготовке к ЕГЭ очень полезно структурировать материал за счет составления планов, схем, причём обязательно это делать не в уме, а на бумаге.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столовой. Такая фиксация на бумаге делает ответ чётким и точным, позволяет выделить главное. </w:t>
      </w:r>
    </w:p>
    <w:p w:rsidR="00D7127D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Порекомендуйте ребенку в домашних условиях выполнять различные варианты тестовых заданий по предмету.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>В решении тестов тренаж имеет большое значение, ведь эта форма отличается от привычных письменных и устн</w:t>
      </w:r>
      <w:r w:rsidR="00D7127D">
        <w:rPr>
          <w:rFonts w:ascii="Times New Roman" w:hAnsi="Times New Roman" w:cs="Times New Roman"/>
          <w:sz w:val="24"/>
          <w:szCs w:val="24"/>
        </w:rPr>
        <w:t>ых диагностических работ. Демо-</w:t>
      </w:r>
      <w:r w:rsidRPr="004A50A5">
        <w:rPr>
          <w:rFonts w:ascii="Times New Roman" w:hAnsi="Times New Roman" w:cs="Times New Roman"/>
          <w:sz w:val="24"/>
          <w:szCs w:val="24"/>
        </w:rPr>
        <w:t xml:space="preserve">версии тестов есть на сайтах </w:t>
      </w:r>
      <w:hyperlink r:id="rId8" w:history="1">
        <w:r w:rsidR="00D7127D" w:rsidRPr="00D916CE">
          <w:rPr>
            <w:rStyle w:val="a4"/>
            <w:rFonts w:ascii="Times New Roman" w:hAnsi="Times New Roman" w:cs="Times New Roman"/>
            <w:sz w:val="24"/>
            <w:szCs w:val="24"/>
          </w:rPr>
          <w:t>www.fipi.ru</w:t>
        </w:r>
      </w:hyperlink>
      <w:r w:rsidRPr="004A50A5">
        <w:rPr>
          <w:rFonts w:ascii="Times New Roman" w:hAnsi="Times New Roman" w:cs="Times New Roman"/>
          <w:sz w:val="24"/>
          <w:szCs w:val="24"/>
        </w:rPr>
        <w:t>;</w:t>
      </w:r>
      <w:r w:rsidR="00D7127D">
        <w:rPr>
          <w:rFonts w:ascii="Times New Roman" w:hAnsi="Times New Roman" w:cs="Times New Roman"/>
          <w:sz w:val="24"/>
          <w:szCs w:val="24"/>
        </w:rPr>
        <w:t xml:space="preserve"> </w:t>
      </w:r>
      <w:r w:rsidRPr="004A50A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7127D" w:rsidRPr="00D916CE">
          <w:rPr>
            <w:rStyle w:val="a4"/>
            <w:rFonts w:ascii="Times New Roman" w:hAnsi="Times New Roman" w:cs="Times New Roman"/>
            <w:sz w:val="24"/>
            <w:szCs w:val="24"/>
          </w:rPr>
          <w:t>www.mcko.ru</w:t>
        </w:r>
      </w:hyperlink>
      <w:r w:rsidRPr="004A50A5">
        <w:rPr>
          <w:rFonts w:ascii="Times New Roman" w:hAnsi="Times New Roman" w:cs="Times New Roman"/>
          <w:sz w:val="24"/>
          <w:szCs w:val="24"/>
        </w:rPr>
        <w:t>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>Не повышайте тревожность выпускника накануне экзаменов – это может отрицательно сказаться на результатах тестирования. Детям всегда передается волнение родителей, и если взрослые в ответственный момент могут справиться со своими эмоциями, то юноши и девушки в силу возрастных о</w:t>
      </w:r>
      <w:r>
        <w:rPr>
          <w:rFonts w:ascii="Times New Roman" w:hAnsi="Times New Roman" w:cs="Times New Roman"/>
          <w:sz w:val="24"/>
          <w:szCs w:val="24"/>
        </w:rPr>
        <w:t>собенностей могут «сорваться».</w:t>
      </w:r>
    </w:p>
    <w:p w:rsidR="004A50A5" w:rsidRDefault="004A50A5" w:rsidP="00D7127D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4"/>
          <w:szCs w:val="24"/>
        </w:rPr>
        <w:t xml:space="preserve">Накануне экзамена обеспечьте ребенку полноценный отдых, он должен отдохнуть и как следует выспаться. </w:t>
      </w:r>
    </w:p>
    <w:p w:rsidR="00E96DF3" w:rsidRPr="004A50A5" w:rsidRDefault="00E96DF3" w:rsidP="00D712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96DF3" w:rsidRPr="004A50A5" w:rsidSect="004A5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609B"/>
    <w:multiLevelType w:val="hybridMultilevel"/>
    <w:tmpl w:val="F12CE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0A5"/>
    <w:rsid w:val="000A29F2"/>
    <w:rsid w:val="004A50A5"/>
    <w:rsid w:val="00583DD4"/>
    <w:rsid w:val="00D7127D"/>
    <w:rsid w:val="00E9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1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k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p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682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2016-01-10T19:32:00Z</dcterms:created>
  <dcterms:modified xsi:type="dcterms:W3CDTF">2016-01-13T05:48:00Z</dcterms:modified>
</cp:coreProperties>
</file>