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48" w:rsidRPr="00766E30" w:rsidRDefault="004E1E48" w:rsidP="002A33ED">
      <w:pPr>
        <w:jc w:val="center"/>
        <w:rPr>
          <w:color w:val="003399"/>
          <w:sz w:val="28"/>
          <w:szCs w:val="28"/>
        </w:rPr>
      </w:pPr>
      <w:r w:rsidRPr="00766E30">
        <w:rPr>
          <w:color w:val="003399"/>
          <w:sz w:val="28"/>
          <w:szCs w:val="28"/>
        </w:rPr>
        <w:t xml:space="preserve">Медиа-ресурсы Банка России по развитию </w:t>
      </w:r>
      <w:bookmarkStart w:id="0" w:name="_GoBack"/>
      <w:bookmarkEnd w:id="0"/>
      <w:r w:rsidRPr="00766E30">
        <w:rPr>
          <w:color w:val="003399"/>
          <w:sz w:val="28"/>
          <w:szCs w:val="28"/>
        </w:rPr>
        <w:t>финансовой и киберграмотности населения и профилактике мошенничества с применением информационных технологий</w:t>
      </w:r>
      <w:r>
        <w:rPr>
          <w:color w:val="003399"/>
          <w:sz w:val="28"/>
          <w:szCs w:val="28"/>
        </w:rPr>
        <w:t>.</w:t>
      </w:r>
    </w:p>
    <w:p w:rsidR="004E1E48" w:rsidRPr="00766E30" w:rsidRDefault="004E1E48" w:rsidP="002A33ED">
      <w:pPr>
        <w:rPr>
          <w:color w:val="00339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64"/>
        <w:gridCol w:w="2189"/>
        <w:gridCol w:w="4394"/>
        <w:gridCol w:w="5605"/>
      </w:tblGrid>
      <w:tr w:rsidR="004E1E48" w:rsidRPr="00766E30" w:rsidTr="002A33ED">
        <w:trPr>
          <w:jc w:val="center"/>
        </w:trPr>
        <w:tc>
          <w:tcPr>
            <w:tcW w:w="3164" w:type="dxa"/>
          </w:tcPr>
          <w:p w:rsidR="004E1E48" w:rsidRPr="00766E30" w:rsidRDefault="004E1E48" w:rsidP="002A33ED">
            <w:pPr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Ресурс Яндекс.Диск</w:t>
            </w:r>
          </w:p>
        </w:tc>
        <w:tc>
          <w:tcPr>
            <w:tcW w:w="2189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Кратко</w:t>
            </w:r>
          </w:p>
        </w:tc>
        <w:tc>
          <w:tcPr>
            <w:tcW w:w="4394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Подробнее</w:t>
            </w:r>
          </w:p>
        </w:tc>
        <w:tc>
          <w:tcPr>
            <w:tcW w:w="5605" w:type="dxa"/>
          </w:tcPr>
          <w:p w:rsidR="004E1E48" w:rsidRPr="00766E30" w:rsidRDefault="004E1E48" w:rsidP="002A33ED">
            <w:pPr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Пример материала</w:t>
            </w:r>
          </w:p>
        </w:tc>
      </w:tr>
      <w:tr w:rsidR="004E1E48" w:rsidRPr="00766E30" w:rsidTr="002A33ED">
        <w:trPr>
          <w:jc w:val="center"/>
        </w:trPr>
        <w:tc>
          <w:tcPr>
            <w:tcW w:w="3164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hyperlink r:id="rId7" w:history="1">
              <w:r w:rsidRPr="00766E30">
                <w:rPr>
                  <w:rStyle w:val="Hyperlink"/>
                  <w:color w:val="003399"/>
                </w:rPr>
                <w:t>https://disk.yandex.ru/d/CHJ70TJPLfSVug</w:t>
              </w:r>
            </w:hyperlink>
          </w:p>
        </w:tc>
        <w:tc>
          <w:tcPr>
            <w:tcW w:w="2189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Ролики и заставки для медиа-экранов</w:t>
            </w:r>
          </w:p>
        </w:tc>
        <w:tc>
          <w:tcPr>
            <w:tcW w:w="4394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Совместные материалы (Банк России, МВД Российской Федерации, Генеральная прокуратура Российской Федерации) для размещения на мультимедийных экранах: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- видеоролики в формате 1080р;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- заставки различных форматов.</w:t>
            </w:r>
          </w:p>
        </w:tc>
        <w:tc>
          <w:tcPr>
            <w:tcW w:w="5605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r w:rsidRPr="00766E30">
              <w:rPr>
                <w:noProof/>
                <w:color w:val="003399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278.25pt;height:143.25pt;visibility:visible">
                  <v:imagedata r:id="rId8" o:title=""/>
                </v:shape>
              </w:pict>
            </w:r>
          </w:p>
          <w:p w:rsidR="004E1E48" w:rsidRPr="00766E30" w:rsidRDefault="004E1E48" w:rsidP="002A33ED">
            <w:pPr>
              <w:rPr>
                <w:color w:val="003399"/>
              </w:rPr>
            </w:pPr>
            <w:r w:rsidRPr="00766E30">
              <w:rPr>
                <w:noProof/>
                <w:color w:val="003399"/>
              </w:rPr>
              <w:pict>
                <v:shape id="Рисунок 4" o:spid="_x0000_i1026" type="#_x0000_t75" style="width:276.75pt;height:128.25pt;visibility:visible">
                  <v:imagedata r:id="rId9" o:title=""/>
                </v:shape>
              </w:pict>
            </w:r>
          </w:p>
        </w:tc>
      </w:tr>
      <w:tr w:rsidR="004E1E48" w:rsidRPr="00766E30" w:rsidTr="002A33ED">
        <w:trPr>
          <w:jc w:val="center"/>
        </w:trPr>
        <w:tc>
          <w:tcPr>
            <w:tcW w:w="3164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hyperlink r:id="rId10" w:history="1">
              <w:r w:rsidRPr="00766E30">
                <w:rPr>
                  <w:rStyle w:val="Hyperlink"/>
                  <w:color w:val="003399"/>
                </w:rPr>
                <w:t>https://disk.yandex.ru/d/kTLKsAoCLU5slA</w:t>
              </w:r>
            </w:hyperlink>
          </w:p>
        </w:tc>
        <w:tc>
          <w:tcPr>
            <w:tcW w:w="2189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Ролики по мошенникам</w:t>
            </w:r>
          </w:p>
        </w:tc>
        <w:tc>
          <w:tcPr>
            <w:tcW w:w="4394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Совместные ролики (Банк России, МВД Российской Федерации, Генеральная прокуратура Российской Федерации) «Правила общения с банком» в разрешении 1080р и 4К, со звуком.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Полная версия - 49 сек, короткие версии - 10 и 12 секунд.</w:t>
            </w:r>
          </w:p>
        </w:tc>
        <w:tc>
          <w:tcPr>
            <w:tcW w:w="5605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r w:rsidRPr="00766E30">
              <w:rPr>
                <w:noProof/>
                <w:color w:val="003399"/>
              </w:rPr>
              <w:pict>
                <v:shape id="Рисунок 1" o:spid="_x0000_i1027" type="#_x0000_t75" style="width:282.75pt;height:219pt;visibility:visible">
                  <v:imagedata r:id="rId11" o:title=""/>
                </v:shape>
              </w:pict>
            </w:r>
          </w:p>
        </w:tc>
      </w:tr>
      <w:tr w:rsidR="004E1E48" w:rsidRPr="00766E30" w:rsidTr="002A33ED">
        <w:trPr>
          <w:jc w:val="center"/>
        </w:trPr>
        <w:tc>
          <w:tcPr>
            <w:tcW w:w="3164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hyperlink r:id="rId12" w:history="1">
              <w:r w:rsidRPr="00766E30">
                <w:rPr>
                  <w:rStyle w:val="Hyperlink"/>
                  <w:color w:val="003399"/>
                </w:rPr>
                <w:t>https://disk.yandex.ru/d/jIoNoB-cCMNcEA</w:t>
              </w:r>
            </w:hyperlink>
          </w:p>
        </w:tc>
        <w:tc>
          <w:tcPr>
            <w:tcW w:w="2189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Плакаты по мошенникам</w:t>
            </w:r>
          </w:p>
        </w:tc>
        <w:tc>
          <w:tcPr>
            <w:tcW w:w="4394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  <w:lang w:val="en-US"/>
              </w:rPr>
              <w:t>JPG</w:t>
            </w:r>
            <w:r w:rsidRPr="00766E30">
              <w:rPr>
                <w:b/>
                <w:i/>
                <w:color w:val="003399"/>
              </w:rPr>
              <w:t xml:space="preserve">- и </w:t>
            </w:r>
            <w:r w:rsidRPr="00766E30">
              <w:rPr>
                <w:b/>
                <w:i/>
                <w:color w:val="003399"/>
                <w:lang w:val="en-US"/>
              </w:rPr>
              <w:t>PDF</w:t>
            </w:r>
            <w:r w:rsidRPr="00766E30">
              <w:rPr>
                <w:b/>
                <w:i/>
                <w:color w:val="003399"/>
              </w:rPr>
              <w:t>-подборки плакатов по тематике мошенничества и защиты от него, в том числе - для размещения на зданиях и в полиграфической продукции.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Форматы: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1200*1800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1400*1600</w:t>
            </w:r>
          </w:p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6000*3000</w:t>
            </w:r>
          </w:p>
        </w:tc>
        <w:tc>
          <w:tcPr>
            <w:tcW w:w="5605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r w:rsidRPr="00766E30">
              <w:rPr>
                <w:noProof/>
                <w:color w:val="003399"/>
              </w:rPr>
              <w:pict>
                <v:shape id="Рисунок 2" o:spid="_x0000_i1028" type="#_x0000_t75" style="width:282.75pt;height:222.75pt;visibility:visible">
                  <v:imagedata r:id="rId13" o:title=""/>
                </v:shape>
              </w:pict>
            </w:r>
          </w:p>
        </w:tc>
      </w:tr>
      <w:tr w:rsidR="004E1E48" w:rsidRPr="00766E30" w:rsidTr="002A33ED">
        <w:trPr>
          <w:jc w:val="center"/>
        </w:trPr>
        <w:tc>
          <w:tcPr>
            <w:tcW w:w="3164" w:type="dxa"/>
          </w:tcPr>
          <w:p w:rsidR="004E1E48" w:rsidRPr="00766E30" w:rsidRDefault="004E1E48" w:rsidP="002A33ED">
            <w:pPr>
              <w:rPr>
                <w:color w:val="003399"/>
              </w:rPr>
            </w:pPr>
            <w:hyperlink r:id="rId14" w:history="1">
              <w:r w:rsidRPr="00766E30">
                <w:rPr>
                  <w:rStyle w:val="Hyperlink"/>
                  <w:color w:val="003399"/>
                  <w:lang w:val="en-US"/>
                </w:rPr>
                <w:t>https</w:t>
              </w:r>
              <w:r w:rsidRPr="00766E30">
                <w:rPr>
                  <w:rStyle w:val="Hyperlink"/>
                  <w:color w:val="003399"/>
                </w:rPr>
                <w:t>://</w:t>
              </w:r>
              <w:r w:rsidRPr="00766E30">
                <w:rPr>
                  <w:rStyle w:val="Hyperlink"/>
                  <w:color w:val="003399"/>
                  <w:lang w:val="en-US"/>
                </w:rPr>
                <w:t>FinCult</w:t>
              </w:r>
              <w:r w:rsidRPr="00766E30">
                <w:rPr>
                  <w:rStyle w:val="Hyperlink"/>
                  <w:color w:val="003399"/>
                </w:rPr>
                <w:t>.</w:t>
              </w:r>
              <w:r w:rsidRPr="00766E30">
                <w:rPr>
                  <w:rStyle w:val="Hyperlink"/>
                  <w:color w:val="003399"/>
                  <w:lang w:val="en-US"/>
                </w:rPr>
                <w:t>info</w:t>
              </w:r>
            </w:hyperlink>
          </w:p>
        </w:tc>
        <w:tc>
          <w:tcPr>
            <w:tcW w:w="2189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Информационный ресурс Банка России</w:t>
            </w:r>
          </w:p>
        </w:tc>
        <w:tc>
          <w:tcPr>
            <w:tcW w:w="4394" w:type="dxa"/>
          </w:tcPr>
          <w:p w:rsidR="004E1E48" w:rsidRPr="00766E30" w:rsidRDefault="004E1E48" w:rsidP="002A33ED">
            <w:pPr>
              <w:jc w:val="left"/>
              <w:rPr>
                <w:b/>
                <w:i/>
                <w:color w:val="003399"/>
              </w:rPr>
            </w:pPr>
            <w:r w:rsidRPr="00766E30">
              <w:rPr>
                <w:b/>
                <w:i/>
                <w:color w:val="003399"/>
              </w:rPr>
              <w:t>Материалы по развитию финансовой грамотности населения: лекции, статьи, форум «Грабли» с обсуждением реальных случаев мошенничества и правильных действий в таких ситуациях</w:t>
            </w:r>
          </w:p>
        </w:tc>
        <w:tc>
          <w:tcPr>
            <w:tcW w:w="5605" w:type="dxa"/>
          </w:tcPr>
          <w:p w:rsidR="004E1E48" w:rsidRPr="00766E30" w:rsidRDefault="004E1E48" w:rsidP="002A33ED">
            <w:pPr>
              <w:rPr>
                <w:noProof/>
                <w:color w:val="003399"/>
              </w:rPr>
            </w:pPr>
            <w:r w:rsidRPr="00766E30">
              <w:rPr>
                <w:noProof/>
                <w:color w:val="003399"/>
              </w:rPr>
              <w:pict>
                <v:shape id="Рисунок 5" o:spid="_x0000_i1029" type="#_x0000_t75" style="width:282pt;height:112.5pt;visibility:visible">
                  <v:imagedata r:id="rId15" o:title=""/>
                </v:shape>
              </w:pict>
            </w:r>
            <w:r w:rsidRPr="00766E30">
              <w:rPr>
                <w:noProof/>
                <w:color w:val="003399"/>
              </w:rPr>
              <w:pict>
                <v:shape id="Рисунок 6" o:spid="_x0000_i1030" type="#_x0000_t75" style="width:281.25pt;height:85.5pt;visibility:visible">
                  <v:imagedata r:id="rId16" o:title=""/>
                </v:shape>
              </w:pict>
            </w:r>
          </w:p>
        </w:tc>
      </w:tr>
    </w:tbl>
    <w:p w:rsidR="004E1E48" w:rsidRPr="00766E30" w:rsidRDefault="004E1E48" w:rsidP="002A33ED">
      <w:pPr>
        <w:rPr>
          <w:color w:val="003399"/>
        </w:rPr>
      </w:pPr>
    </w:p>
    <w:sectPr w:rsidR="004E1E48" w:rsidRPr="00766E30" w:rsidSect="002A33ED">
      <w:headerReference w:type="default" r:id="rId17"/>
      <w:pgSz w:w="16838" w:h="11906" w:orient="landscape" w:code="9"/>
      <w:pgMar w:top="426" w:right="851" w:bottom="284" w:left="851" w:header="720" w:footer="720" w:gutter="0"/>
      <w:paperSrc w:first="259" w:other="26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E48" w:rsidRDefault="004E1E48">
      <w:r>
        <w:separator/>
      </w:r>
    </w:p>
  </w:endnote>
  <w:endnote w:type="continuationSeparator" w:id="0">
    <w:p w:rsidR="004E1E48" w:rsidRDefault="004E1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E48" w:rsidRDefault="004E1E48">
      <w:r>
        <w:separator/>
      </w:r>
    </w:p>
  </w:footnote>
  <w:footnote w:type="continuationSeparator" w:id="0">
    <w:p w:rsidR="004E1E48" w:rsidRDefault="004E1E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E48" w:rsidRDefault="004E1E48">
    <w:pPr>
      <w:pStyle w:val="Header"/>
      <w:jc w:val="center"/>
    </w:pPr>
    <w:fldSimple w:instr="PAGE   \* MERGEFORMAT">
      <w:r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51DEB"/>
    <w:multiLevelType w:val="hybridMultilevel"/>
    <w:tmpl w:val="E2384244"/>
    <w:lvl w:ilvl="0" w:tplc="FA622398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97"/>
        </w:tabs>
        <w:ind w:left="12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7"/>
        </w:tabs>
        <w:ind w:left="20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7"/>
        </w:tabs>
        <w:ind w:left="27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7"/>
        </w:tabs>
        <w:ind w:left="34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7"/>
        </w:tabs>
        <w:ind w:left="41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7"/>
        </w:tabs>
        <w:ind w:left="56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7"/>
        </w:tabs>
        <w:ind w:left="6337" w:hanging="360"/>
      </w:pPr>
      <w:rPr>
        <w:rFonts w:ascii="Wingdings" w:hAnsi="Wingdings" w:hint="default"/>
      </w:rPr>
    </w:lvl>
  </w:abstractNum>
  <w:abstractNum w:abstractNumId="1">
    <w:nsid w:val="1805260B"/>
    <w:multiLevelType w:val="singleLevel"/>
    <w:tmpl w:val="722200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1ED20FC6"/>
    <w:multiLevelType w:val="hybridMultilevel"/>
    <w:tmpl w:val="B996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F07777"/>
    <w:multiLevelType w:val="singleLevel"/>
    <w:tmpl w:val="2354CBB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9A665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49771B98"/>
    <w:multiLevelType w:val="hybridMultilevel"/>
    <w:tmpl w:val="952E9E82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51AE3DD2"/>
    <w:multiLevelType w:val="singleLevel"/>
    <w:tmpl w:val="926A7AA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5AE2E08"/>
    <w:multiLevelType w:val="hybridMultilevel"/>
    <w:tmpl w:val="2312F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BC84E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69E40B0F"/>
    <w:multiLevelType w:val="singleLevel"/>
    <w:tmpl w:val="566841BC"/>
    <w:lvl w:ilvl="0">
      <w:start w:val="1"/>
      <w:numFmt w:val="bullet"/>
      <w:lvlText w:val=""/>
      <w:lvlJc w:val="left"/>
      <w:pPr>
        <w:tabs>
          <w:tab w:val="num" w:pos="644"/>
        </w:tabs>
        <w:ind w:left="360" w:hanging="76"/>
      </w:pPr>
      <w:rPr>
        <w:rFonts w:ascii="Symbol" w:hAnsi="Symbol" w:hint="default"/>
      </w:rPr>
    </w:lvl>
  </w:abstractNum>
  <w:abstractNum w:abstractNumId="10">
    <w:nsid w:val="6A1902E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6A4817BC"/>
    <w:multiLevelType w:val="hybridMultilevel"/>
    <w:tmpl w:val="594C13E2"/>
    <w:lvl w:ilvl="0" w:tplc="559EF07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716873E7"/>
    <w:multiLevelType w:val="hybridMultilevel"/>
    <w:tmpl w:val="DA28B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5E65C61"/>
    <w:multiLevelType w:val="hybridMultilevel"/>
    <w:tmpl w:val="19E85DF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77960F40"/>
    <w:multiLevelType w:val="singleLevel"/>
    <w:tmpl w:val="D05A88E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4"/>
  </w:num>
  <w:num w:numId="5">
    <w:abstractNumId w:val="3"/>
  </w:num>
  <w:num w:numId="6">
    <w:abstractNumId w:val="10"/>
  </w:num>
  <w:num w:numId="7">
    <w:abstractNumId w:val="4"/>
  </w:num>
  <w:num w:numId="8">
    <w:abstractNumId w:val="1"/>
  </w:num>
  <w:num w:numId="9">
    <w:abstractNumId w:val="2"/>
  </w:num>
  <w:num w:numId="10">
    <w:abstractNumId w:val="7"/>
  </w:num>
  <w:num w:numId="11">
    <w:abstractNumId w:val="5"/>
  </w:num>
  <w:num w:numId="12">
    <w:abstractNumId w:val="13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67CB"/>
    <w:rsid w:val="00015C61"/>
    <w:rsid w:val="00025969"/>
    <w:rsid w:val="000267E0"/>
    <w:rsid w:val="00027618"/>
    <w:rsid w:val="00030D5C"/>
    <w:rsid w:val="00036F9B"/>
    <w:rsid w:val="00042032"/>
    <w:rsid w:val="00042B1C"/>
    <w:rsid w:val="00044F29"/>
    <w:rsid w:val="00045916"/>
    <w:rsid w:val="000518F5"/>
    <w:rsid w:val="000542F6"/>
    <w:rsid w:val="00060DCE"/>
    <w:rsid w:val="000627EF"/>
    <w:rsid w:val="0007409A"/>
    <w:rsid w:val="00086968"/>
    <w:rsid w:val="000A25BC"/>
    <w:rsid w:val="000A4032"/>
    <w:rsid w:val="000A6812"/>
    <w:rsid w:val="000B4133"/>
    <w:rsid w:val="000B4E94"/>
    <w:rsid w:val="000B510F"/>
    <w:rsid w:val="000C133B"/>
    <w:rsid w:val="000C3198"/>
    <w:rsid w:val="000C7D3E"/>
    <w:rsid w:val="000E058E"/>
    <w:rsid w:val="000E0FD6"/>
    <w:rsid w:val="000E5F55"/>
    <w:rsid w:val="000F32AE"/>
    <w:rsid w:val="000F460F"/>
    <w:rsid w:val="000F7556"/>
    <w:rsid w:val="00102A09"/>
    <w:rsid w:val="00111EBB"/>
    <w:rsid w:val="00120350"/>
    <w:rsid w:val="0012302E"/>
    <w:rsid w:val="00127A28"/>
    <w:rsid w:val="00132DFB"/>
    <w:rsid w:val="00132F8B"/>
    <w:rsid w:val="001367E5"/>
    <w:rsid w:val="00170AA4"/>
    <w:rsid w:val="0018540C"/>
    <w:rsid w:val="00190835"/>
    <w:rsid w:val="001925AC"/>
    <w:rsid w:val="001B3D8F"/>
    <w:rsid w:val="001B4FB1"/>
    <w:rsid w:val="001B6975"/>
    <w:rsid w:val="001C2CDB"/>
    <w:rsid w:val="001C3A0E"/>
    <w:rsid w:val="001C68F1"/>
    <w:rsid w:val="001D2CDF"/>
    <w:rsid w:val="001D575F"/>
    <w:rsid w:val="001E19E8"/>
    <w:rsid w:val="001E3428"/>
    <w:rsid w:val="001E7C7D"/>
    <w:rsid w:val="001F597C"/>
    <w:rsid w:val="001F7A25"/>
    <w:rsid w:val="00202870"/>
    <w:rsid w:val="0020483F"/>
    <w:rsid w:val="002166D4"/>
    <w:rsid w:val="0021701E"/>
    <w:rsid w:val="00217235"/>
    <w:rsid w:val="00217A0A"/>
    <w:rsid w:val="00222EC0"/>
    <w:rsid w:val="00222F26"/>
    <w:rsid w:val="0022303F"/>
    <w:rsid w:val="00224903"/>
    <w:rsid w:val="00231F49"/>
    <w:rsid w:val="002359A5"/>
    <w:rsid w:val="00241399"/>
    <w:rsid w:val="0024250D"/>
    <w:rsid w:val="00244B7D"/>
    <w:rsid w:val="00245FAE"/>
    <w:rsid w:val="00250969"/>
    <w:rsid w:val="00251E59"/>
    <w:rsid w:val="0026087F"/>
    <w:rsid w:val="002620BF"/>
    <w:rsid w:val="00265A10"/>
    <w:rsid w:val="00276159"/>
    <w:rsid w:val="00277AC9"/>
    <w:rsid w:val="00282AA8"/>
    <w:rsid w:val="00287E94"/>
    <w:rsid w:val="00294CA8"/>
    <w:rsid w:val="002A081D"/>
    <w:rsid w:val="002A33ED"/>
    <w:rsid w:val="002A57BD"/>
    <w:rsid w:val="002A6184"/>
    <w:rsid w:val="002C081D"/>
    <w:rsid w:val="002D1A34"/>
    <w:rsid w:val="002D2013"/>
    <w:rsid w:val="002D495C"/>
    <w:rsid w:val="002E66A6"/>
    <w:rsid w:val="002F124E"/>
    <w:rsid w:val="002F3EB7"/>
    <w:rsid w:val="002F4552"/>
    <w:rsid w:val="002F51AE"/>
    <w:rsid w:val="00313716"/>
    <w:rsid w:val="00314D02"/>
    <w:rsid w:val="00325B8F"/>
    <w:rsid w:val="00327F03"/>
    <w:rsid w:val="003360D2"/>
    <w:rsid w:val="003457E6"/>
    <w:rsid w:val="00355519"/>
    <w:rsid w:val="00360D78"/>
    <w:rsid w:val="003720E2"/>
    <w:rsid w:val="00383B42"/>
    <w:rsid w:val="003871B2"/>
    <w:rsid w:val="00387835"/>
    <w:rsid w:val="003879A9"/>
    <w:rsid w:val="00390EA6"/>
    <w:rsid w:val="00397D9C"/>
    <w:rsid w:val="003A163B"/>
    <w:rsid w:val="003A25B4"/>
    <w:rsid w:val="003A45E9"/>
    <w:rsid w:val="003A7F8C"/>
    <w:rsid w:val="003C1259"/>
    <w:rsid w:val="003C558E"/>
    <w:rsid w:val="003C65FE"/>
    <w:rsid w:val="003C7C46"/>
    <w:rsid w:val="003C7ECC"/>
    <w:rsid w:val="003D19A6"/>
    <w:rsid w:val="003E1412"/>
    <w:rsid w:val="003F3321"/>
    <w:rsid w:val="003F4A9C"/>
    <w:rsid w:val="003F4C6F"/>
    <w:rsid w:val="00400FD8"/>
    <w:rsid w:val="00407A96"/>
    <w:rsid w:val="00414307"/>
    <w:rsid w:val="00421829"/>
    <w:rsid w:val="004245D8"/>
    <w:rsid w:val="00424960"/>
    <w:rsid w:val="00431A79"/>
    <w:rsid w:val="00435820"/>
    <w:rsid w:val="00436714"/>
    <w:rsid w:val="00447CBF"/>
    <w:rsid w:val="004505F6"/>
    <w:rsid w:val="00451A5C"/>
    <w:rsid w:val="00454CEB"/>
    <w:rsid w:val="0046037F"/>
    <w:rsid w:val="00462266"/>
    <w:rsid w:val="00462A22"/>
    <w:rsid w:val="00463E1D"/>
    <w:rsid w:val="00467DC3"/>
    <w:rsid w:val="00490CD6"/>
    <w:rsid w:val="00490DBD"/>
    <w:rsid w:val="004919DC"/>
    <w:rsid w:val="0049608D"/>
    <w:rsid w:val="004A4490"/>
    <w:rsid w:val="004A45F7"/>
    <w:rsid w:val="004A461C"/>
    <w:rsid w:val="004B3885"/>
    <w:rsid w:val="004B40CB"/>
    <w:rsid w:val="004B5CEC"/>
    <w:rsid w:val="004C089D"/>
    <w:rsid w:val="004E1E48"/>
    <w:rsid w:val="004E456B"/>
    <w:rsid w:val="004F1DDA"/>
    <w:rsid w:val="0050165C"/>
    <w:rsid w:val="00505D92"/>
    <w:rsid w:val="00505FD1"/>
    <w:rsid w:val="005125EF"/>
    <w:rsid w:val="005211E4"/>
    <w:rsid w:val="005332C6"/>
    <w:rsid w:val="00535C29"/>
    <w:rsid w:val="00540669"/>
    <w:rsid w:val="00542CBD"/>
    <w:rsid w:val="0055559B"/>
    <w:rsid w:val="0056084B"/>
    <w:rsid w:val="005648FB"/>
    <w:rsid w:val="0056512B"/>
    <w:rsid w:val="0057045F"/>
    <w:rsid w:val="0057253E"/>
    <w:rsid w:val="00576BDA"/>
    <w:rsid w:val="00586CAD"/>
    <w:rsid w:val="00587D6A"/>
    <w:rsid w:val="00592EF3"/>
    <w:rsid w:val="00593CB7"/>
    <w:rsid w:val="005B27AC"/>
    <w:rsid w:val="005B6898"/>
    <w:rsid w:val="005C1A80"/>
    <w:rsid w:val="005C67F2"/>
    <w:rsid w:val="005C7BE5"/>
    <w:rsid w:val="005D3D01"/>
    <w:rsid w:val="005E78DC"/>
    <w:rsid w:val="005F02A1"/>
    <w:rsid w:val="005F24D7"/>
    <w:rsid w:val="005F2A14"/>
    <w:rsid w:val="00605051"/>
    <w:rsid w:val="00610E15"/>
    <w:rsid w:val="006128B8"/>
    <w:rsid w:val="00615EDA"/>
    <w:rsid w:val="0063746A"/>
    <w:rsid w:val="006565E8"/>
    <w:rsid w:val="00663AEA"/>
    <w:rsid w:val="00666885"/>
    <w:rsid w:val="00670C3D"/>
    <w:rsid w:val="006715D9"/>
    <w:rsid w:val="00682D1E"/>
    <w:rsid w:val="00692B69"/>
    <w:rsid w:val="00695265"/>
    <w:rsid w:val="006A1044"/>
    <w:rsid w:val="006A4784"/>
    <w:rsid w:val="006B5FC9"/>
    <w:rsid w:val="006C02F2"/>
    <w:rsid w:val="006C1D37"/>
    <w:rsid w:val="006C7389"/>
    <w:rsid w:val="006D4699"/>
    <w:rsid w:val="006D6217"/>
    <w:rsid w:val="006D67CB"/>
    <w:rsid w:val="006E69AB"/>
    <w:rsid w:val="00701DA9"/>
    <w:rsid w:val="007074EC"/>
    <w:rsid w:val="00707C47"/>
    <w:rsid w:val="00710119"/>
    <w:rsid w:val="00714FB7"/>
    <w:rsid w:val="007173E3"/>
    <w:rsid w:val="0071763C"/>
    <w:rsid w:val="007200E9"/>
    <w:rsid w:val="00722901"/>
    <w:rsid w:val="00722EB6"/>
    <w:rsid w:val="007256F7"/>
    <w:rsid w:val="00727B27"/>
    <w:rsid w:val="00732903"/>
    <w:rsid w:val="007638BB"/>
    <w:rsid w:val="00766E30"/>
    <w:rsid w:val="00773667"/>
    <w:rsid w:val="007A24E9"/>
    <w:rsid w:val="007A371A"/>
    <w:rsid w:val="007B1954"/>
    <w:rsid w:val="007B7B78"/>
    <w:rsid w:val="007C790C"/>
    <w:rsid w:val="007D2ADA"/>
    <w:rsid w:val="007D414B"/>
    <w:rsid w:val="007D4A21"/>
    <w:rsid w:val="007D5872"/>
    <w:rsid w:val="007E47DD"/>
    <w:rsid w:val="007E49EA"/>
    <w:rsid w:val="007E6656"/>
    <w:rsid w:val="007F1141"/>
    <w:rsid w:val="007F5E08"/>
    <w:rsid w:val="00803D13"/>
    <w:rsid w:val="00807B66"/>
    <w:rsid w:val="008136F6"/>
    <w:rsid w:val="00814250"/>
    <w:rsid w:val="00834C43"/>
    <w:rsid w:val="00834CBC"/>
    <w:rsid w:val="008372E3"/>
    <w:rsid w:val="0085056C"/>
    <w:rsid w:val="00854327"/>
    <w:rsid w:val="008630B9"/>
    <w:rsid w:val="0086514B"/>
    <w:rsid w:val="00870FD4"/>
    <w:rsid w:val="008716BB"/>
    <w:rsid w:val="0088409D"/>
    <w:rsid w:val="0088753B"/>
    <w:rsid w:val="00897BC9"/>
    <w:rsid w:val="008A3E6F"/>
    <w:rsid w:val="008A45F8"/>
    <w:rsid w:val="008A5D53"/>
    <w:rsid w:val="008B3CAD"/>
    <w:rsid w:val="008B5F65"/>
    <w:rsid w:val="008B6C36"/>
    <w:rsid w:val="008C2B31"/>
    <w:rsid w:val="008C37C5"/>
    <w:rsid w:val="008D1623"/>
    <w:rsid w:val="00903AF0"/>
    <w:rsid w:val="00910D09"/>
    <w:rsid w:val="00925220"/>
    <w:rsid w:val="00926B6B"/>
    <w:rsid w:val="0093319B"/>
    <w:rsid w:val="009346C1"/>
    <w:rsid w:val="0093571B"/>
    <w:rsid w:val="00937BF3"/>
    <w:rsid w:val="009401DA"/>
    <w:rsid w:val="009474D9"/>
    <w:rsid w:val="0096552D"/>
    <w:rsid w:val="009716E8"/>
    <w:rsid w:val="00974360"/>
    <w:rsid w:val="00975158"/>
    <w:rsid w:val="0098041B"/>
    <w:rsid w:val="00984855"/>
    <w:rsid w:val="00995846"/>
    <w:rsid w:val="0099779C"/>
    <w:rsid w:val="009A6736"/>
    <w:rsid w:val="009B1F70"/>
    <w:rsid w:val="009B2ABF"/>
    <w:rsid w:val="009B356D"/>
    <w:rsid w:val="009B7B7C"/>
    <w:rsid w:val="009C38CE"/>
    <w:rsid w:val="009C5251"/>
    <w:rsid w:val="009D04BC"/>
    <w:rsid w:val="009D31A7"/>
    <w:rsid w:val="009E123A"/>
    <w:rsid w:val="009F6BAC"/>
    <w:rsid w:val="00A0185E"/>
    <w:rsid w:val="00A0665B"/>
    <w:rsid w:val="00A12FE4"/>
    <w:rsid w:val="00A231BB"/>
    <w:rsid w:val="00A412EB"/>
    <w:rsid w:val="00A41C8E"/>
    <w:rsid w:val="00A4588C"/>
    <w:rsid w:val="00A604C7"/>
    <w:rsid w:val="00A642B0"/>
    <w:rsid w:val="00A7037C"/>
    <w:rsid w:val="00A8113E"/>
    <w:rsid w:val="00A867EB"/>
    <w:rsid w:val="00A96F73"/>
    <w:rsid w:val="00AA4F02"/>
    <w:rsid w:val="00AC33A9"/>
    <w:rsid w:val="00AE1878"/>
    <w:rsid w:val="00AE228F"/>
    <w:rsid w:val="00AE4479"/>
    <w:rsid w:val="00AF1C1B"/>
    <w:rsid w:val="00B141E7"/>
    <w:rsid w:val="00B31141"/>
    <w:rsid w:val="00B35D20"/>
    <w:rsid w:val="00B37C04"/>
    <w:rsid w:val="00B40F6E"/>
    <w:rsid w:val="00B45146"/>
    <w:rsid w:val="00B461F4"/>
    <w:rsid w:val="00B50C77"/>
    <w:rsid w:val="00B539AE"/>
    <w:rsid w:val="00B550EE"/>
    <w:rsid w:val="00B663FE"/>
    <w:rsid w:val="00B719C4"/>
    <w:rsid w:val="00B86347"/>
    <w:rsid w:val="00B9285C"/>
    <w:rsid w:val="00B96984"/>
    <w:rsid w:val="00BA42FD"/>
    <w:rsid w:val="00BC1D4B"/>
    <w:rsid w:val="00BC4CB6"/>
    <w:rsid w:val="00BC4FFF"/>
    <w:rsid w:val="00BD0DCE"/>
    <w:rsid w:val="00BD508D"/>
    <w:rsid w:val="00BF5163"/>
    <w:rsid w:val="00C11A60"/>
    <w:rsid w:val="00C13C63"/>
    <w:rsid w:val="00C160C1"/>
    <w:rsid w:val="00C177E6"/>
    <w:rsid w:val="00C22F2B"/>
    <w:rsid w:val="00C24E7E"/>
    <w:rsid w:val="00C2747E"/>
    <w:rsid w:val="00C30AD0"/>
    <w:rsid w:val="00C36F2E"/>
    <w:rsid w:val="00C508B4"/>
    <w:rsid w:val="00C51A08"/>
    <w:rsid w:val="00C51CD0"/>
    <w:rsid w:val="00C52CDE"/>
    <w:rsid w:val="00C57852"/>
    <w:rsid w:val="00C65BFC"/>
    <w:rsid w:val="00C751A8"/>
    <w:rsid w:val="00C9597A"/>
    <w:rsid w:val="00CC3390"/>
    <w:rsid w:val="00CC4CC3"/>
    <w:rsid w:val="00CD19AE"/>
    <w:rsid w:val="00CE0257"/>
    <w:rsid w:val="00D07B96"/>
    <w:rsid w:val="00D17306"/>
    <w:rsid w:val="00D17E52"/>
    <w:rsid w:val="00D207CC"/>
    <w:rsid w:val="00D20CD0"/>
    <w:rsid w:val="00D216DB"/>
    <w:rsid w:val="00D32D26"/>
    <w:rsid w:val="00D339D9"/>
    <w:rsid w:val="00D423AC"/>
    <w:rsid w:val="00D42462"/>
    <w:rsid w:val="00D44045"/>
    <w:rsid w:val="00D442B5"/>
    <w:rsid w:val="00D44A68"/>
    <w:rsid w:val="00D451C0"/>
    <w:rsid w:val="00D7362D"/>
    <w:rsid w:val="00D73824"/>
    <w:rsid w:val="00D765FD"/>
    <w:rsid w:val="00D77998"/>
    <w:rsid w:val="00D80308"/>
    <w:rsid w:val="00D87304"/>
    <w:rsid w:val="00D87E19"/>
    <w:rsid w:val="00D92F52"/>
    <w:rsid w:val="00D95108"/>
    <w:rsid w:val="00DA292F"/>
    <w:rsid w:val="00DA4F2A"/>
    <w:rsid w:val="00DB2F89"/>
    <w:rsid w:val="00DB4A59"/>
    <w:rsid w:val="00DB53A8"/>
    <w:rsid w:val="00DC5710"/>
    <w:rsid w:val="00DD25BE"/>
    <w:rsid w:val="00DD7F6F"/>
    <w:rsid w:val="00DE2982"/>
    <w:rsid w:val="00DE6C76"/>
    <w:rsid w:val="00DF04C6"/>
    <w:rsid w:val="00DF1808"/>
    <w:rsid w:val="00DF560D"/>
    <w:rsid w:val="00DF724B"/>
    <w:rsid w:val="00E004A4"/>
    <w:rsid w:val="00E058B9"/>
    <w:rsid w:val="00E06C1E"/>
    <w:rsid w:val="00E11F75"/>
    <w:rsid w:val="00E228BB"/>
    <w:rsid w:val="00E3428D"/>
    <w:rsid w:val="00E428FA"/>
    <w:rsid w:val="00E43E1B"/>
    <w:rsid w:val="00E449EF"/>
    <w:rsid w:val="00E46DF2"/>
    <w:rsid w:val="00E533B3"/>
    <w:rsid w:val="00E56A19"/>
    <w:rsid w:val="00E60464"/>
    <w:rsid w:val="00E642B9"/>
    <w:rsid w:val="00E67923"/>
    <w:rsid w:val="00E719C5"/>
    <w:rsid w:val="00E71EE8"/>
    <w:rsid w:val="00E77342"/>
    <w:rsid w:val="00E8446C"/>
    <w:rsid w:val="00E845DB"/>
    <w:rsid w:val="00E91DA6"/>
    <w:rsid w:val="00E966DD"/>
    <w:rsid w:val="00E97525"/>
    <w:rsid w:val="00EA330A"/>
    <w:rsid w:val="00EB3EEB"/>
    <w:rsid w:val="00EB4A30"/>
    <w:rsid w:val="00EB6837"/>
    <w:rsid w:val="00EC3AD3"/>
    <w:rsid w:val="00ED7864"/>
    <w:rsid w:val="00EE2173"/>
    <w:rsid w:val="00EE3D2C"/>
    <w:rsid w:val="00EF605F"/>
    <w:rsid w:val="00EF6FBF"/>
    <w:rsid w:val="00F07B8A"/>
    <w:rsid w:val="00F12EA6"/>
    <w:rsid w:val="00F13858"/>
    <w:rsid w:val="00F20063"/>
    <w:rsid w:val="00F2094A"/>
    <w:rsid w:val="00F339EB"/>
    <w:rsid w:val="00F33D54"/>
    <w:rsid w:val="00F437FA"/>
    <w:rsid w:val="00F4706D"/>
    <w:rsid w:val="00F514B6"/>
    <w:rsid w:val="00F570EB"/>
    <w:rsid w:val="00F72CC6"/>
    <w:rsid w:val="00F772AC"/>
    <w:rsid w:val="00F90926"/>
    <w:rsid w:val="00F928F7"/>
    <w:rsid w:val="00F959E3"/>
    <w:rsid w:val="00FA445E"/>
    <w:rsid w:val="00FA5B97"/>
    <w:rsid w:val="00FB621C"/>
    <w:rsid w:val="00FB67B2"/>
    <w:rsid w:val="00FC3E4C"/>
    <w:rsid w:val="00FF4A13"/>
    <w:rsid w:val="00FF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81D"/>
    <w:pPr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2C081D"/>
    <w:pPr>
      <w:ind w:firstLine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444A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2C081D"/>
    <w:pPr>
      <w:shd w:val="clear" w:color="auto" w:fill="FFFFFF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444A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2C081D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2C081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D04BC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2C081D"/>
    <w:pPr>
      <w:ind w:firstLine="426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3746A"/>
    <w:rPr>
      <w:sz w:val="24"/>
    </w:rPr>
  </w:style>
  <w:style w:type="paragraph" w:styleId="Header">
    <w:name w:val="header"/>
    <w:basedOn w:val="Normal"/>
    <w:link w:val="HeaderChar"/>
    <w:uiPriority w:val="99"/>
    <w:rsid w:val="002C081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125EF"/>
    <w:rPr>
      <w:sz w:val="24"/>
    </w:rPr>
  </w:style>
  <w:style w:type="paragraph" w:styleId="Footer">
    <w:name w:val="footer"/>
    <w:basedOn w:val="Normal"/>
    <w:link w:val="FooterChar"/>
    <w:uiPriority w:val="99"/>
    <w:rsid w:val="002C081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444A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2C081D"/>
    <w:pPr>
      <w:spacing w:after="120"/>
      <w:ind w:firstLine="284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444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7D414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D414B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5D3D01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265A1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265A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65A10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265A10"/>
    <w:rPr>
      <w:rFonts w:cs="Times New Roman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D04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D04BC"/>
    <w:rPr>
      <w:b/>
      <w:bCs/>
    </w:rPr>
  </w:style>
  <w:style w:type="paragraph" w:styleId="Revision">
    <w:name w:val="Revision"/>
    <w:hidden/>
    <w:uiPriority w:val="99"/>
    <w:semiHidden/>
    <w:rsid w:val="009D04BC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20483F"/>
    <w:pPr>
      <w:ind w:left="720"/>
      <w:contextualSpacing/>
    </w:pPr>
  </w:style>
  <w:style w:type="table" w:styleId="TableGrid">
    <w:name w:val="Table Grid"/>
    <w:basedOn w:val="TableNormal"/>
    <w:uiPriority w:val="99"/>
    <w:rsid w:val="0049608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1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d/CHJ70TJPLfSVug" TargetMode="External"/><Relationship Id="rId12" Type="http://schemas.openxmlformats.org/officeDocument/2006/relationships/hyperlink" Target="https://disk.yandex.ru/d/jIoNoB-cCMNcE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disk.yandex.ru/d/kTLKsAoCLU5sl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inCult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218</Words>
  <Characters>1249</Characters>
  <Application>Microsoft Office Outlook</Application>
  <DocSecurity>0</DocSecurity>
  <Lines>0</Lines>
  <Paragraphs>0</Paragraphs>
  <ScaleCrop>false</ScaleCrop>
  <Company>ОТЗИ УБиЗИ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05=отзыв сертификата ключа</dc:title>
  <dc:subject/>
  <dc:creator>Алексей Нохрин</dc:creator>
  <cp:keywords/>
  <dc:description/>
  <cp:lastModifiedBy>User</cp:lastModifiedBy>
  <cp:revision>3</cp:revision>
  <cp:lastPrinted>2020-09-30T11:40:00Z</cp:lastPrinted>
  <dcterms:created xsi:type="dcterms:W3CDTF">2022-03-02T12:34:00Z</dcterms:created>
  <dcterms:modified xsi:type="dcterms:W3CDTF">2022-03-02T12:39:00Z</dcterms:modified>
</cp:coreProperties>
</file>