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EA78" w14:textId="77777777" w:rsidR="00A649F2" w:rsidRPr="00A649F2" w:rsidRDefault="00A649F2" w:rsidP="00A649F2">
      <w:pPr>
        <w:pStyle w:val="a4"/>
        <w:jc w:val="right"/>
        <w:rPr>
          <w:rFonts w:ascii="Times New Roman" w:hAnsi="Times New Roman" w:cs="Times New Roman"/>
        </w:rPr>
      </w:pPr>
      <w:r w:rsidRPr="00A649F2">
        <w:rPr>
          <w:rFonts w:ascii="Times New Roman" w:hAnsi="Times New Roman" w:cs="Times New Roman"/>
        </w:rPr>
        <w:t>Приложение 1 к ПРОГРАММЕ РАЗВИТИЯ</w:t>
      </w:r>
    </w:p>
    <w:p w14:paraId="3D35E119" w14:textId="77777777" w:rsidR="00CB7F34" w:rsidRDefault="00CB7F34" w:rsidP="00A649F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B2217">
        <w:rPr>
          <w:rFonts w:ascii="Times New Roman" w:hAnsi="Times New Roman" w:cs="Times New Roman"/>
        </w:rPr>
        <w:t>МАОУ СОШ</w:t>
      </w:r>
      <w:r>
        <w:rPr>
          <w:rFonts w:ascii="Times New Roman" w:hAnsi="Times New Roman" w:cs="Times New Roman"/>
        </w:rPr>
        <w:t xml:space="preserve"> №48 – ТЕРРИТОРИЯ ВОЗМОЖНОСТЕЙ»</w:t>
      </w:r>
    </w:p>
    <w:p w14:paraId="57095E50" w14:textId="77777777" w:rsidR="00A649F2" w:rsidRPr="00A649F2" w:rsidRDefault="00A649F2" w:rsidP="00A649F2">
      <w:pPr>
        <w:pStyle w:val="a4"/>
        <w:jc w:val="right"/>
        <w:rPr>
          <w:rFonts w:ascii="Times New Roman" w:hAnsi="Times New Roman" w:cs="Times New Roman"/>
        </w:rPr>
      </w:pPr>
      <w:r w:rsidRPr="00A649F2">
        <w:rPr>
          <w:rFonts w:ascii="Times New Roman" w:hAnsi="Times New Roman" w:cs="Times New Roman"/>
        </w:rPr>
        <w:t xml:space="preserve">МАОУ СОШ №48 города Тюмени в рамках проекта </w:t>
      </w:r>
    </w:p>
    <w:p w14:paraId="1D7401ED" w14:textId="77777777" w:rsidR="00A649F2" w:rsidRPr="00A649F2" w:rsidRDefault="00A649F2" w:rsidP="00A649F2">
      <w:pPr>
        <w:pStyle w:val="a4"/>
        <w:jc w:val="right"/>
        <w:rPr>
          <w:rFonts w:ascii="Times New Roman" w:hAnsi="Times New Roman" w:cs="Times New Roman"/>
        </w:rPr>
      </w:pPr>
      <w:r w:rsidRPr="00A649F2">
        <w:rPr>
          <w:rFonts w:ascii="Times New Roman" w:hAnsi="Times New Roman" w:cs="Times New Roman"/>
        </w:rPr>
        <w:t>«ШКОЛА МИНПРОСВЕЩЕНИЯ РОССИИ»</w:t>
      </w:r>
    </w:p>
    <w:p w14:paraId="067A92EE" w14:textId="77777777" w:rsidR="00A649F2" w:rsidRDefault="00A649F2" w:rsidP="00A649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35FEC" w14:textId="77777777" w:rsidR="00A06C3D" w:rsidRPr="005F0FE2" w:rsidRDefault="00A06C3D" w:rsidP="00A06C3D">
      <w:pPr>
        <w:pStyle w:val="TableParagraph"/>
        <w:jc w:val="center"/>
        <w:rPr>
          <w:b/>
          <w:bCs/>
          <w:sz w:val="24"/>
          <w:szCs w:val="24"/>
        </w:rPr>
      </w:pPr>
      <w:r w:rsidRPr="005F0FE2">
        <w:rPr>
          <w:b/>
          <w:bCs/>
          <w:sz w:val="24"/>
          <w:szCs w:val="24"/>
        </w:rPr>
        <w:t>Проекты</w:t>
      </w:r>
      <w:r w:rsidR="00945917">
        <w:rPr>
          <w:b/>
          <w:bCs/>
          <w:sz w:val="24"/>
          <w:szCs w:val="24"/>
        </w:rPr>
        <w:t xml:space="preserve"> </w:t>
      </w:r>
      <w:r w:rsidRPr="005F0FE2">
        <w:rPr>
          <w:b/>
          <w:bCs/>
          <w:sz w:val="24"/>
          <w:szCs w:val="24"/>
        </w:rPr>
        <w:t>МАОУ СОШ№</w:t>
      </w:r>
      <w:r w:rsidRPr="005F0FE2">
        <w:rPr>
          <w:b/>
          <w:bCs/>
          <w:spacing w:val="-3"/>
          <w:sz w:val="24"/>
          <w:szCs w:val="24"/>
        </w:rPr>
        <w:t xml:space="preserve"> 48 города Тюмени</w:t>
      </w:r>
      <w:r w:rsidR="00945917">
        <w:rPr>
          <w:b/>
          <w:bCs/>
          <w:spacing w:val="-3"/>
          <w:sz w:val="24"/>
          <w:szCs w:val="24"/>
        </w:rPr>
        <w:t xml:space="preserve"> </w:t>
      </w:r>
      <w:r w:rsidRPr="005F0FE2">
        <w:rPr>
          <w:b/>
          <w:bCs/>
          <w:sz w:val="24"/>
          <w:szCs w:val="24"/>
        </w:rPr>
        <w:t>на</w:t>
      </w:r>
      <w:r w:rsidR="00945917">
        <w:rPr>
          <w:b/>
          <w:bCs/>
          <w:sz w:val="24"/>
          <w:szCs w:val="24"/>
        </w:rPr>
        <w:t xml:space="preserve"> </w:t>
      </w:r>
      <w:r w:rsidRPr="005F0FE2">
        <w:rPr>
          <w:b/>
          <w:bCs/>
          <w:sz w:val="24"/>
          <w:szCs w:val="24"/>
        </w:rPr>
        <w:t>2023-2026гг.</w:t>
      </w:r>
    </w:p>
    <w:p w14:paraId="2A63A1B3" w14:textId="77777777" w:rsidR="00BA6DC7" w:rsidRDefault="00BA6DC7" w:rsidP="00BA6DC7">
      <w:pPr>
        <w:pStyle w:val="TableParagraph"/>
        <w:ind w:firstLine="567"/>
        <w:jc w:val="both"/>
        <w:rPr>
          <w:sz w:val="24"/>
          <w:szCs w:val="24"/>
        </w:rPr>
      </w:pPr>
      <w:bookmarkStart w:id="0" w:name="_TOC_250004"/>
    </w:p>
    <w:p w14:paraId="4B3F1603" w14:textId="77777777" w:rsidR="00BA6DC7" w:rsidRPr="00BA6DC7" w:rsidRDefault="00BA6DC7" w:rsidP="00BA6DC7">
      <w:pPr>
        <w:pStyle w:val="TableParagraph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BA6DC7">
        <w:rPr>
          <w:sz w:val="24"/>
          <w:szCs w:val="24"/>
        </w:rPr>
        <w:t>Обеспечение всем детям возможности для получения качественного современного образования, раскрытие их личностного потенциала на основе создания, внедрения и развития инновационных культурно-образовательных, научно-</w:t>
      </w:r>
      <w:proofErr w:type="gramStart"/>
      <w:r w:rsidRPr="00BA6DC7">
        <w:rPr>
          <w:sz w:val="24"/>
          <w:szCs w:val="24"/>
        </w:rPr>
        <w:t>исследовательских,  инженерно</w:t>
      </w:r>
      <w:proofErr w:type="gramEnd"/>
      <w:r w:rsidRPr="00BA6DC7">
        <w:rPr>
          <w:sz w:val="24"/>
          <w:szCs w:val="24"/>
        </w:rPr>
        <w:t xml:space="preserve"> – технологических, воспитательных, спортивно-оздоровительных практик</w:t>
      </w:r>
      <w:r w:rsidRPr="00BA6DC7">
        <w:rPr>
          <w:b/>
          <w:bCs/>
          <w:sz w:val="24"/>
          <w:szCs w:val="24"/>
        </w:rPr>
        <w:t xml:space="preserve"> </w:t>
      </w:r>
    </w:p>
    <w:p w14:paraId="4E3C3D97" w14:textId="77777777" w:rsidR="00A06C3D" w:rsidRDefault="00A06C3D" w:rsidP="00A06C3D">
      <w:pPr>
        <w:pStyle w:val="TableParagraph"/>
        <w:rPr>
          <w:sz w:val="24"/>
          <w:szCs w:val="24"/>
        </w:rPr>
      </w:pPr>
    </w:p>
    <w:p w14:paraId="7813B526" w14:textId="77777777" w:rsidR="003D69F0" w:rsidRDefault="003D69F0" w:rsidP="00A06C3D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ПРОЕКТ №1</w:t>
      </w:r>
    </w:p>
    <w:p w14:paraId="27197734" w14:textId="77777777" w:rsidR="003D69F0" w:rsidRDefault="003D69F0" w:rsidP="00A06C3D">
      <w:pPr>
        <w:pStyle w:val="TableParagraph"/>
        <w:rPr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7"/>
        <w:gridCol w:w="7258"/>
      </w:tblGrid>
      <w:tr w:rsidR="00B94361" w:rsidRPr="003A349C" w14:paraId="0523FFE4" w14:textId="77777777" w:rsidTr="003D69F0">
        <w:tc>
          <w:tcPr>
            <w:tcW w:w="2807" w:type="dxa"/>
          </w:tcPr>
          <w:bookmarkEnd w:id="0"/>
          <w:p w14:paraId="16FEDE3C" w14:textId="77777777" w:rsidR="00B94361" w:rsidRPr="003A349C" w:rsidRDefault="00B94361" w:rsidP="00A06C3D">
            <w:pPr>
              <w:pStyle w:val="TableParagraph"/>
              <w:jc w:val="both"/>
              <w:rPr>
                <w:spacing w:val="-1"/>
                <w:sz w:val="24"/>
                <w:szCs w:val="24"/>
              </w:rPr>
            </w:pPr>
            <w:r w:rsidRPr="003A349C">
              <w:rPr>
                <w:spacing w:val="-1"/>
                <w:sz w:val="24"/>
                <w:szCs w:val="24"/>
              </w:rPr>
              <w:t>Название проекта</w:t>
            </w:r>
          </w:p>
        </w:tc>
        <w:tc>
          <w:tcPr>
            <w:tcW w:w="7258" w:type="dxa"/>
          </w:tcPr>
          <w:p w14:paraId="4AA05D31" w14:textId="77777777" w:rsidR="00B94361" w:rsidRPr="003D69F0" w:rsidRDefault="0006256B" w:rsidP="00A06C3D">
            <w:pPr>
              <w:pStyle w:val="TableParagraph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«Современная школа»</w:t>
            </w:r>
          </w:p>
        </w:tc>
      </w:tr>
      <w:tr w:rsidR="003A349C" w:rsidRPr="003A349C" w14:paraId="37BB2EFF" w14:textId="77777777" w:rsidTr="003D69F0">
        <w:tc>
          <w:tcPr>
            <w:tcW w:w="2807" w:type="dxa"/>
          </w:tcPr>
          <w:p w14:paraId="511C6E32" w14:textId="77777777" w:rsidR="003A349C" w:rsidRPr="003A349C" w:rsidRDefault="003A349C" w:rsidP="003C371E">
            <w:pPr>
              <w:pStyle w:val="TableParagraph"/>
              <w:jc w:val="both"/>
              <w:rPr>
                <w:rStyle w:val="markedcontent"/>
                <w:sz w:val="24"/>
                <w:szCs w:val="24"/>
              </w:rPr>
            </w:pPr>
            <w:r w:rsidRPr="003A349C">
              <w:rPr>
                <w:rStyle w:val="markedcontent"/>
                <w:sz w:val="24"/>
                <w:szCs w:val="24"/>
              </w:rPr>
              <w:t>Руководител</w:t>
            </w:r>
            <w:r w:rsidR="003C371E">
              <w:rPr>
                <w:rStyle w:val="markedcontent"/>
                <w:sz w:val="24"/>
                <w:szCs w:val="24"/>
              </w:rPr>
              <w:t>ь</w:t>
            </w:r>
            <w:r w:rsidRPr="003A349C">
              <w:rPr>
                <w:rStyle w:val="markedcontent"/>
                <w:sz w:val="24"/>
                <w:szCs w:val="24"/>
              </w:rPr>
              <w:t xml:space="preserve"> проектной группы</w:t>
            </w:r>
          </w:p>
        </w:tc>
        <w:tc>
          <w:tcPr>
            <w:tcW w:w="7258" w:type="dxa"/>
          </w:tcPr>
          <w:p w14:paraId="4ABC5FFC" w14:textId="77777777" w:rsidR="003A349C" w:rsidRPr="003A349C" w:rsidRDefault="003A349C" w:rsidP="00B94361">
            <w:pPr>
              <w:pStyle w:val="TableParagraph"/>
              <w:rPr>
                <w:rStyle w:val="markedcontent"/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Хомич Н.А., заместител</w:t>
            </w:r>
            <w:r w:rsidR="00A8299E">
              <w:rPr>
                <w:sz w:val="24"/>
                <w:szCs w:val="24"/>
              </w:rPr>
              <w:t xml:space="preserve">ь </w:t>
            </w:r>
            <w:r w:rsidRPr="003A349C">
              <w:rPr>
                <w:sz w:val="24"/>
                <w:szCs w:val="24"/>
              </w:rPr>
              <w:t>директора по УВР</w:t>
            </w:r>
          </w:p>
        </w:tc>
      </w:tr>
      <w:tr w:rsidR="00B94361" w:rsidRPr="003A349C" w14:paraId="76DC4D12" w14:textId="77777777" w:rsidTr="003D69F0">
        <w:tc>
          <w:tcPr>
            <w:tcW w:w="2807" w:type="dxa"/>
          </w:tcPr>
          <w:p w14:paraId="2306CE6C" w14:textId="77777777" w:rsidR="00B94361" w:rsidRPr="003A349C" w:rsidRDefault="00B94361" w:rsidP="00A06C3D">
            <w:pPr>
              <w:pStyle w:val="TableParagraph"/>
              <w:jc w:val="both"/>
              <w:rPr>
                <w:spacing w:val="-1"/>
                <w:sz w:val="24"/>
                <w:szCs w:val="24"/>
              </w:rPr>
            </w:pPr>
            <w:r w:rsidRPr="003A349C">
              <w:rPr>
                <w:rStyle w:val="markedcontent"/>
                <w:sz w:val="24"/>
                <w:szCs w:val="24"/>
              </w:rPr>
              <w:t>Системообразующие составляющие в реализации Проекта</w:t>
            </w:r>
          </w:p>
        </w:tc>
        <w:tc>
          <w:tcPr>
            <w:tcW w:w="7258" w:type="dxa"/>
          </w:tcPr>
          <w:p w14:paraId="5729BA48" w14:textId="77777777" w:rsidR="00B94361" w:rsidRPr="003A349C" w:rsidRDefault="00B94361" w:rsidP="00B94361">
            <w:pPr>
              <w:pStyle w:val="TableParagraph"/>
              <w:rPr>
                <w:b/>
                <w:bCs/>
                <w:spacing w:val="-1"/>
                <w:sz w:val="24"/>
                <w:szCs w:val="24"/>
              </w:rPr>
            </w:pPr>
            <w:r w:rsidRPr="003A349C">
              <w:rPr>
                <w:rStyle w:val="markedcontent"/>
                <w:sz w:val="24"/>
                <w:szCs w:val="24"/>
              </w:rPr>
              <w:t>Современная</w:t>
            </w:r>
            <w:r w:rsidR="00BA6DC7">
              <w:rPr>
                <w:rStyle w:val="markedcontent"/>
                <w:sz w:val="24"/>
                <w:szCs w:val="24"/>
              </w:rPr>
              <w:t xml:space="preserve"> </w:t>
            </w:r>
            <w:r w:rsidRPr="003A349C">
              <w:rPr>
                <w:rStyle w:val="markedcontent"/>
                <w:sz w:val="24"/>
                <w:szCs w:val="24"/>
              </w:rPr>
              <w:t xml:space="preserve"> мотивирующая</w:t>
            </w:r>
            <w:r w:rsidR="00BA6DC7">
              <w:rPr>
                <w:rStyle w:val="markedcontent"/>
                <w:sz w:val="24"/>
                <w:szCs w:val="24"/>
              </w:rPr>
              <w:t xml:space="preserve"> </w:t>
            </w:r>
            <w:r w:rsidRPr="003A349C">
              <w:rPr>
                <w:rStyle w:val="markedcontent"/>
                <w:sz w:val="24"/>
                <w:szCs w:val="24"/>
              </w:rPr>
              <w:t>образовательная среда</w:t>
            </w:r>
            <w:r w:rsidRPr="003A349C">
              <w:rPr>
                <w:sz w:val="24"/>
                <w:szCs w:val="24"/>
              </w:rPr>
              <w:br/>
            </w:r>
          </w:p>
        </w:tc>
      </w:tr>
      <w:tr w:rsidR="00B94361" w:rsidRPr="003A349C" w14:paraId="211ABF90" w14:textId="77777777" w:rsidTr="003D69F0">
        <w:tc>
          <w:tcPr>
            <w:tcW w:w="2807" w:type="dxa"/>
          </w:tcPr>
          <w:p w14:paraId="7C85A179" w14:textId="77777777" w:rsidR="00B94361" w:rsidRPr="003A349C" w:rsidRDefault="00B94361" w:rsidP="00A06C3D">
            <w:pPr>
              <w:pStyle w:val="TableParagraph"/>
              <w:jc w:val="both"/>
              <w:rPr>
                <w:spacing w:val="-1"/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Магистральные направления</w:t>
            </w:r>
          </w:p>
        </w:tc>
        <w:tc>
          <w:tcPr>
            <w:tcW w:w="7258" w:type="dxa"/>
          </w:tcPr>
          <w:p w14:paraId="2D909B90" w14:textId="77777777" w:rsidR="00B94361" w:rsidRPr="003A349C" w:rsidRDefault="00B94361" w:rsidP="0033409F">
            <w:pPr>
              <w:pStyle w:val="TableParagrap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 xml:space="preserve">1. </w:t>
            </w:r>
            <w:r w:rsidR="003A349C" w:rsidRPr="003A349C">
              <w:rPr>
                <w:sz w:val="24"/>
                <w:szCs w:val="24"/>
              </w:rPr>
              <w:t>Знание: качество и объективность;</w:t>
            </w:r>
          </w:p>
          <w:p w14:paraId="1FACBFDA" w14:textId="77777777" w:rsidR="00B94361" w:rsidRPr="003A349C" w:rsidRDefault="00B94361" w:rsidP="0033409F">
            <w:pPr>
              <w:pStyle w:val="TableParagrap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2.</w:t>
            </w:r>
            <w:r w:rsidR="00BA6DC7">
              <w:rPr>
                <w:sz w:val="24"/>
                <w:szCs w:val="24"/>
              </w:rPr>
              <w:t xml:space="preserve"> </w:t>
            </w:r>
            <w:r w:rsidR="003A349C" w:rsidRPr="003A349C">
              <w:rPr>
                <w:sz w:val="24"/>
                <w:szCs w:val="24"/>
              </w:rPr>
              <w:t>Образовательная среда;</w:t>
            </w:r>
          </w:p>
          <w:p w14:paraId="4148CE2F" w14:textId="77777777" w:rsidR="00B94361" w:rsidRPr="003A349C" w:rsidRDefault="00B94361" w:rsidP="00B94361">
            <w:pPr>
              <w:pStyle w:val="TableParagraph"/>
              <w:rPr>
                <w:b/>
                <w:bCs/>
                <w:spacing w:val="-1"/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 xml:space="preserve">3. </w:t>
            </w:r>
          </w:p>
        </w:tc>
      </w:tr>
      <w:tr w:rsidR="00B94361" w:rsidRPr="003A349C" w14:paraId="12D8197E" w14:textId="77777777" w:rsidTr="003D69F0">
        <w:trPr>
          <w:trHeight w:val="4980"/>
        </w:trPr>
        <w:tc>
          <w:tcPr>
            <w:tcW w:w="2807" w:type="dxa"/>
          </w:tcPr>
          <w:p w14:paraId="1A33ACAA" w14:textId="77777777" w:rsidR="00B94361" w:rsidRPr="003A349C" w:rsidRDefault="00B94361" w:rsidP="00B94361">
            <w:pPr>
              <w:pStyle w:val="TableParagraph"/>
              <w:jc w:val="both"/>
              <w:rPr>
                <w:spacing w:val="-1"/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Цель и задачи</w:t>
            </w:r>
          </w:p>
        </w:tc>
        <w:tc>
          <w:tcPr>
            <w:tcW w:w="7258" w:type="dxa"/>
          </w:tcPr>
          <w:p w14:paraId="4B73B5D2" w14:textId="77777777" w:rsidR="00B94361" w:rsidRPr="003A349C" w:rsidRDefault="00B94361" w:rsidP="00B94361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3D69F0">
              <w:rPr>
                <w:bCs/>
                <w:sz w:val="24"/>
                <w:szCs w:val="24"/>
                <w:u w:val="single"/>
              </w:rPr>
              <w:t>Цель:</w:t>
            </w:r>
            <w:r w:rsidRPr="003A349C">
              <w:rPr>
                <w:sz w:val="24"/>
                <w:szCs w:val="24"/>
              </w:rPr>
              <w:t xml:space="preserve"> Повышение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качества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образования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посредством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обновления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 xml:space="preserve">содержания </w:t>
            </w:r>
            <w:r w:rsidR="00945917">
              <w:rPr>
                <w:sz w:val="24"/>
                <w:szCs w:val="24"/>
              </w:rPr>
              <w:t>о</w:t>
            </w:r>
            <w:r w:rsidRPr="003A349C">
              <w:rPr>
                <w:sz w:val="24"/>
                <w:szCs w:val="24"/>
              </w:rPr>
              <w:t>бразования,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внедрения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новых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методов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обучения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и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воспитания,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 xml:space="preserve">современных </w:t>
            </w:r>
            <w:r w:rsidR="00945917">
              <w:rPr>
                <w:sz w:val="24"/>
                <w:szCs w:val="24"/>
              </w:rPr>
              <w:t>о</w:t>
            </w:r>
            <w:r w:rsidRPr="003A349C">
              <w:rPr>
                <w:sz w:val="24"/>
                <w:szCs w:val="24"/>
              </w:rPr>
              <w:t>бразовательных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технологий,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сетевого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взаимодействия,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обеспечивающие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освоение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обучающимися</w:t>
            </w:r>
            <w:r w:rsidR="0094591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 xml:space="preserve">основных </w:t>
            </w:r>
            <w:r w:rsidR="00945917">
              <w:rPr>
                <w:sz w:val="24"/>
                <w:szCs w:val="24"/>
              </w:rPr>
              <w:t>образовательных программ.</w:t>
            </w:r>
          </w:p>
          <w:p w14:paraId="31131EBE" w14:textId="77777777" w:rsidR="00B94361" w:rsidRPr="003A349C" w:rsidRDefault="00B94361" w:rsidP="00BA6DC7">
            <w:pPr>
              <w:pStyle w:val="TableParagraph"/>
              <w:ind w:firstLine="567"/>
              <w:rPr>
                <w:sz w:val="24"/>
                <w:szCs w:val="24"/>
              </w:rPr>
            </w:pPr>
            <w:r w:rsidRPr="003D69F0">
              <w:rPr>
                <w:bCs/>
                <w:sz w:val="24"/>
                <w:szCs w:val="24"/>
                <w:u w:val="single"/>
              </w:rPr>
              <w:t>Задачи:</w:t>
            </w:r>
            <w:r w:rsidRPr="003A349C">
              <w:rPr>
                <w:sz w:val="24"/>
                <w:szCs w:val="24"/>
              </w:rPr>
              <w:t xml:space="preserve"> Обновление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содержания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общеобразовательных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программ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с внедрением</w:t>
            </w:r>
            <w:r w:rsidRPr="003A349C">
              <w:rPr>
                <w:spacing w:val="1"/>
                <w:sz w:val="24"/>
                <w:szCs w:val="24"/>
              </w:rPr>
              <w:t xml:space="preserve"> ФООП </w:t>
            </w:r>
            <w:r w:rsidRPr="003A349C">
              <w:rPr>
                <w:sz w:val="24"/>
                <w:szCs w:val="24"/>
              </w:rPr>
              <w:t>НОО и ООО с 01.09.2023, а также ФГОС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СОО с 01.09.2023,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совершенствование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форм,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технологий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и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учебно-методического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обеспечения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учебно-воспитательного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процесса.</w:t>
            </w:r>
          </w:p>
          <w:p w14:paraId="458F369D" w14:textId="77777777" w:rsidR="00B94361" w:rsidRPr="003A349C" w:rsidRDefault="00B94361" w:rsidP="00BA6DC7">
            <w:pPr>
              <w:pStyle w:val="TableParagraph"/>
              <w:ind w:firstLine="567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 xml:space="preserve">Внедрить современные технологии обучения и воспитания (технологии развития критического </w:t>
            </w:r>
            <w:proofErr w:type="gramStart"/>
            <w:r w:rsidRPr="003A349C">
              <w:rPr>
                <w:sz w:val="24"/>
                <w:szCs w:val="24"/>
              </w:rPr>
              <w:t>мышления,технологияколлективныхтворческихдел</w:t>
            </w:r>
            <w:proofErr w:type="gramEnd"/>
            <w:r w:rsidRPr="003A349C">
              <w:rPr>
                <w:sz w:val="24"/>
                <w:szCs w:val="24"/>
              </w:rPr>
              <w:t>,технологияформирующегооценивания,технологияучебногопроектирования,социоигровыетехнологии</w:t>
            </w:r>
            <w:r w:rsidR="0006256B">
              <w:rPr>
                <w:sz w:val="24"/>
                <w:szCs w:val="24"/>
              </w:rPr>
              <w:t>)</w:t>
            </w:r>
            <w:r w:rsidR="00BA6DC7">
              <w:rPr>
                <w:sz w:val="24"/>
                <w:szCs w:val="24"/>
              </w:rPr>
              <w:t xml:space="preserve"> </w:t>
            </w:r>
          </w:p>
          <w:p w14:paraId="222F0BD7" w14:textId="77777777" w:rsidR="00B94361" w:rsidRPr="003A349C" w:rsidRDefault="00B94361" w:rsidP="00B94361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Обеспечитьобъективностьоцениваниярезультатовобучающихся.</w:t>
            </w:r>
          </w:p>
          <w:p w14:paraId="01E5F2AD" w14:textId="77777777" w:rsidR="00B94361" w:rsidRPr="003A349C" w:rsidRDefault="00B94361" w:rsidP="00BA6DC7">
            <w:pPr>
              <w:pStyle w:val="TableParagraph"/>
              <w:ind w:firstLine="567"/>
              <w:rPr>
                <w:sz w:val="24"/>
                <w:szCs w:val="24"/>
              </w:rPr>
            </w:pPr>
            <w:r w:rsidRPr="003A349C">
              <w:rPr>
                <w:spacing w:val="1"/>
                <w:sz w:val="24"/>
                <w:szCs w:val="24"/>
              </w:rPr>
              <w:t xml:space="preserve">Совершенствовать </w:t>
            </w:r>
            <w:r w:rsidRPr="003A349C">
              <w:rPr>
                <w:sz w:val="24"/>
                <w:szCs w:val="24"/>
              </w:rPr>
              <w:t>психолого-педагогическое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сопровождение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участников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образовательных отношений.</w:t>
            </w:r>
          </w:p>
          <w:p w14:paraId="6D9B99D5" w14:textId="77777777" w:rsidR="00B94361" w:rsidRPr="003A349C" w:rsidRDefault="00B94361" w:rsidP="00B94361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Отработать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модель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наставничества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(ученик-ученик,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учитель-ученик).</w:t>
            </w:r>
          </w:p>
          <w:p w14:paraId="0569690F" w14:textId="77777777" w:rsidR="00B94361" w:rsidRPr="003A349C" w:rsidRDefault="00B94361" w:rsidP="00A8299E">
            <w:pPr>
              <w:pStyle w:val="TableParagraph"/>
              <w:ind w:firstLine="567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Расширить сетевое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взаимодействие</w:t>
            </w:r>
            <w:r w:rsidR="00BA6DC7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(создание медицинского класса при взаимодействии с Медицинской академией)</w:t>
            </w:r>
          </w:p>
          <w:p w14:paraId="37F0256A" w14:textId="77777777" w:rsidR="00B94361" w:rsidRPr="003A349C" w:rsidRDefault="00B94361" w:rsidP="00B94361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94361" w:rsidRPr="003A349C" w14:paraId="1DC80A9B" w14:textId="77777777" w:rsidTr="003D69F0">
        <w:tc>
          <w:tcPr>
            <w:tcW w:w="2807" w:type="dxa"/>
          </w:tcPr>
          <w:p w14:paraId="0756C347" w14:textId="77777777" w:rsidR="00B94361" w:rsidRPr="003A349C" w:rsidRDefault="00B94361" w:rsidP="00B94361">
            <w:pPr>
              <w:pStyle w:val="TableParagraph"/>
              <w:jc w:val="both"/>
              <w:rPr>
                <w:spacing w:val="-1"/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258" w:type="dxa"/>
          </w:tcPr>
          <w:p w14:paraId="268E3FBB" w14:textId="77777777" w:rsidR="00B94361" w:rsidRPr="003A349C" w:rsidRDefault="00B94361" w:rsidP="00B94361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Обновление и внедрение образовательные программы общего образования школы всоответствиистребованиями ФГОС НОО,ООО,СОО.</w:t>
            </w:r>
          </w:p>
          <w:p w14:paraId="3A2FA09B" w14:textId="77777777" w:rsidR="00B94361" w:rsidRPr="003A349C" w:rsidRDefault="00B94361" w:rsidP="00B94361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Успешноеосвоениеобучающимисяшколыобразовательнойпрограммысоответствующегоуровня.</w:t>
            </w:r>
          </w:p>
          <w:p w14:paraId="50313293" w14:textId="77777777" w:rsidR="00B94361" w:rsidRPr="003A349C" w:rsidRDefault="00B94361" w:rsidP="00B94361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lastRenderedPageBreak/>
              <w:t>Повышениедолиучастниковобразовательныхотношений,удовлетворенныхкачествомобучения.</w:t>
            </w:r>
          </w:p>
          <w:p w14:paraId="0A6E0A32" w14:textId="77777777" w:rsidR="00B94361" w:rsidRPr="003A349C" w:rsidRDefault="00B94361" w:rsidP="00B94361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Внедрениекритериевоценкикачестваобщегообразованиянаосновепрактикимеждународных исследовании качестваподготовки обучающихся.</w:t>
            </w:r>
          </w:p>
          <w:p w14:paraId="3A89DD02" w14:textId="1B265445" w:rsidR="00B94361" w:rsidRPr="003A349C" w:rsidRDefault="00B94361" w:rsidP="00B94361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Улучшение</w:t>
            </w:r>
            <w:r w:rsidR="0034122E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психологического</w:t>
            </w:r>
            <w:r w:rsidR="0034122E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климата</w:t>
            </w:r>
            <w:r w:rsidR="0034122E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в</w:t>
            </w:r>
            <w:r w:rsidR="0034122E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школе</w:t>
            </w:r>
            <w:r w:rsidR="0034122E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как</w:t>
            </w:r>
            <w:r w:rsidR="0034122E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среди</w:t>
            </w:r>
            <w:r w:rsidR="0034122E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обучающихся,</w:t>
            </w:r>
            <w:r w:rsidR="0034122E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так</w:t>
            </w:r>
            <w:r w:rsidR="0034122E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и</w:t>
            </w:r>
            <w:r w:rsidR="0034122E">
              <w:rPr>
                <w:sz w:val="24"/>
                <w:szCs w:val="24"/>
              </w:rPr>
              <w:t xml:space="preserve"> </w:t>
            </w:r>
            <w:r w:rsidRPr="003A349C">
              <w:rPr>
                <w:sz w:val="24"/>
                <w:szCs w:val="24"/>
              </w:rPr>
              <w:t>среди</w:t>
            </w:r>
            <w:r w:rsidR="0034122E">
              <w:rPr>
                <w:sz w:val="24"/>
                <w:szCs w:val="24"/>
              </w:rPr>
              <w:t xml:space="preserve"> </w:t>
            </w:r>
            <w:proofErr w:type="gramStart"/>
            <w:r w:rsidRPr="003A349C">
              <w:rPr>
                <w:sz w:val="24"/>
                <w:szCs w:val="24"/>
              </w:rPr>
              <w:t>педагогическогоколлектива,посредствомвыстраиваниядолгосрочныхипсихологически</w:t>
            </w:r>
            <w:proofErr w:type="gramEnd"/>
            <w:r w:rsidRPr="003A349C">
              <w:rPr>
                <w:sz w:val="24"/>
                <w:szCs w:val="24"/>
              </w:rPr>
              <w:t xml:space="preserve">  </w:t>
            </w:r>
            <w:proofErr w:type="spellStart"/>
            <w:r w:rsidRPr="003A349C">
              <w:rPr>
                <w:sz w:val="24"/>
                <w:szCs w:val="24"/>
              </w:rPr>
              <w:t>комфортныхкоммуникацийнаосновепартнерства</w:t>
            </w:r>
            <w:proofErr w:type="spellEnd"/>
            <w:r w:rsidRPr="003A349C">
              <w:rPr>
                <w:sz w:val="24"/>
                <w:szCs w:val="24"/>
              </w:rPr>
              <w:t>.</w:t>
            </w:r>
          </w:p>
          <w:p w14:paraId="55F05C15" w14:textId="77777777" w:rsidR="00B94361" w:rsidRPr="003A349C" w:rsidRDefault="00B94361" w:rsidP="00B94361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Использованиеметодологииимеханизмовнаставничестваобучающихся(ученик-ученик,учитель-ученик).</w:t>
            </w:r>
          </w:p>
          <w:p w14:paraId="010980FA" w14:textId="77777777" w:rsidR="00B94361" w:rsidRDefault="00B94361" w:rsidP="00B94361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Внедрениев образовательную деятельность современных технологий, позволяющих трансформировать образовательную среду:развиватьмассовые,групповыеииндивидуальныеформыдеятельности,организациюсистемыисследовательской ипроектной деятельностиобучающихся.</w:t>
            </w:r>
          </w:p>
          <w:p w14:paraId="64A5A726" w14:textId="77777777" w:rsidR="00FF65A2" w:rsidRPr="003A349C" w:rsidRDefault="00FF65A2" w:rsidP="00B94361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733C6A">
              <w:rPr>
                <w:sz w:val="24"/>
                <w:szCs w:val="24"/>
              </w:rPr>
              <w:t>Консолидация ресурсов различныхобразовательных организаций с целью обеспеченияобразовательных потребностей и повышения качестваобразования</w:t>
            </w:r>
            <w:r>
              <w:rPr>
                <w:sz w:val="24"/>
                <w:szCs w:val="24"/>
              </w:rPr>
              <w:t>.</w:t>
            </w:r>
          </w:p>
          <w:p w14:paraId="420A3CB7" w14:textId="77777777" w:rsidR="00B94361" w:rsidRPr="003A349C" w:rsidRDefault="00B94361" w:rsidP="00B94361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3A349C" w:rsidRPr="003A349C" w14:paraId="429A52D1" w14:textId="77777777" w:rsidTr="003D69F0">
        <w:tc>
          <w:tcPr>
            <w:tcW w:w="2807" w:type="dxa"/>
          </w:tcPr>
          <w:p w14:paraId="1E4B92C9" w14:textId="77777777" w:rsidR="003A349C" w:rsidRPr="003A349C" w:rsidRDefault="003A349C" w:rsidP="00B94361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3A349C">
              <w:rPr>
                <w:bCs/>
                <w:sz w:val="24"/>
                <w:szCs w:val="24"/>
              </w:rPr>
              <w:lastRenderedPageBreak/>
              <w:t xml:space="preserve">Целевые </w:t>
            </w:r>
          </w:p>
          <w:p w14:paraId="544ADE84" w14:textId="77777777" w:rsidR="003A349C" w:rsidRPr="003A349C" w:rsidRDefault="003D69F0" w:rsidP="00B94361">
            <w:pPr>
              <w:pStyle w:val="TableParagraph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3A349C" w:rsidRPr="003A349C">
              <w:rPr>
                <w:bCs/>
                <w:sz w:val="24"/>
                <w:szCs w:val="24"/>
              </w:rPr>
              <w:t>ндикаторы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A349C" w:rsidRPr="003A349C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258" w:type="dxa"/>
          </w:tcPr>
          <w:p w14:paraId="57476251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Создание равных условий получения качественного образования вне зависимости от места нахождения обучающихся посредством предоставления доступа к верифицированному цифровому образовательному контенту, использования федеральной информационно-сервисной платформы цифровой образовательной среды;</w:t>
            </w:r>
          </w:p>
          <w:p w14:paraId="68939AA2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Увеличение количества обучающихся,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образования;</w:t>
            </w:r>
          </w:p>
          <w:p w14:paraId="01A0378F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Количество</w:t>
            </w:r>
            <w:r w:rsidRPr="003A349C">
              <w:rPr>
                <w:sz w:val="24"/>
                <w:szCs w:val="24"/>
              </w:rPr>
              <w:tab/>
              <w:t>обучающихся,</w:t>
            </w:r>
            <w:r w:rsidRPr="003A349C">
              <w:rPr>
                <w:sz w:val="24"/>
                <w:szCs w:val="24"/>
              </w:rPr>
              <w:tab/>
              <w:t xml:space="preserve">освоивших </w:t>
            </w:r>
            <w:proofErr w:type="gramStart"/>
            <w:r w:rsidRPr="003A349C">
              <w:rPr>
                <w:sz w:val="24"/>
                <w:szCs w:val="24"/>
              </w:rPr>
              <w:t>образовательную  программу</w:t>
            </w:r>
            <w:proofErr w:type="gramEnd"/>
            <w:r w:rsidRPr="003A349C">
              <w:rPr>
                <w:sz w:val="24"/>
                <w:szCs w:val="24"/>
              </w:rPr>
              <w:t xml:space="preserve"> соответствующего уровня в полном объеме - 100%.</w:t>
            </w:r>
          </w:p>
          <w:p w14:paraId="7A802257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 xml:space="preserve">Повышение качества образования по школе к 2026 году с 45% до 70% </w:t>
            </w:r>
          </w:p>
          <w:p w14:paraId="20B2690E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Доля обучающихся, вовлеченных в различные формы сопровождения и наставничества – не менее 80 %.</w:t>
            </w:r>
          </w:p>
          <w:p w14:paraId="7775106E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Доля детей, участвующих в региональных, муниципальных, российских и международных конкурсах и олимпиадах, занявших призовые места в конкурсах и олимпиадах - 10%.</w:t>
            </w:r>
          </w:p>
          <w:p w14:paraId="61043DB3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Доля обучающихся, проходящих обучение по программам сетевого взаимодействия – 30 %.</w:t>
            </w:r>
          </w:p>
          <w:p w14:paraId="7ABFF209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Доля обучающихся, осваивающие дополнительные общеобразовательные программы от общего количества обучающихся – не менее 85%.</w:t>
            </w:r>
          </w:p>
          <w:p w14:paraId="30B546B2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Доля обучающихся, вовлеченных в проектную и исследовательскую деятельность – 100%.</w:t>
            </w:r>
          </w:p>
          <w:p w14:paraId="3565E538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Доля победителей и призеров от общего числа участий в конкурсах – не менее 30%.</w:t>
            </w:r>
          </w:p>
          <w:p w14:paraId="211764EB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 xml:space="preserve">Доля обучающихся – участников олимпиад и конкурсов </w:t>
            </w:r>
            <w:r w:rsidRPr="003A349C">
              <w:rPr>
                <w:sz w:val="24"/>
                <w:szCs w:val="24"/>
              </w:rPr>
              <w:lastRenderedPageBreak/>
              <w:t>разного уровня – не менее 80%.</w:t>
            </w:r>
          </w:p>
          <w:p w14:paraId="19876177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Доля обучающихся, участвующих в НПКШ – 20% обучающихся.</w:t>
            </w:r>
          </w:p>
          <w:p w14:paraId="79B2E0C1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Увеличение количества обучающихся, охваченных деятельностью детских технопарков «</w:t>
            </w:r>
            <w:proofErr w:type="spellStart"/>
            <w:r w:rsidRPr="003A349C">
              <w:rPr>
                <w:sz w:val="24"/>
                <w:szCs w:val="24"/>
              </w:rPr>
              <w:t>Кванториум</w:t>
            </w:r>
            <w:proofErr w:type="spellEnd"/>
            <w:r w:rsidRPr="003A349C">
              <w:rPr>
                <w:sz w:val="24"/>
                <w:szCs w:val="24"/>
              </w:rPr>
              <w:t>» (мобильных технопарков «</w:t>
            </w:r>
            <w:proofErr w:type="spellStart"/>
            <w:r w:rsidRPr="003A349C">
              <w:rPr>
                <w:sz w:val="24"/>
                <w:szCs w:val="24"/>
              </w:rPr>
              <w:t>Кванториум</w:t>
            </w:r>
            <w:proofErr w:type="spellEnd"/>
            <w:r w:rsidRPr="003A349C">
              <w:rPr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14:paraId="5E6533BD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Доля участников образовательных отношений, охваченных  единой информационной платформой: педагогов – 100%, обучающихся – 100%, родителей – не менее 50%.</w:t>
            </w:r>
          </w:p>
          <w:p w14:paraId="6B7EBB97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Доля обучающихся, которые имеют возможность свободного доступа к беспроводным точкам с выходом в сеть с высокоскоростным интернетом - 100%.</w:t>
            </w:r>
          </w:p>
          <w:p w14:paraId="77EF7934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54" w:firstLine="142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Увеличение количества обучающихся, вовлеченных в деятельность детских и молодежных общественных объединений на базе образовательной организации;</w:t>
            </w:r>
          </w:p>
          <w:p w14:paraId="3909A8B7" w14:textId="77777777" w:rsidR="003A349C" w:rsidRPr="003A349C" w:rsidRDefault="003A349C" w:rsidP="00A8299E">
            <w:pPr>
              <w:pStyle w:val="TableParagraph"/>
              <w:numPr>
                <w:ilvl w:val="0"/>
                <w:numId w:val="5"/>
              </w:numPr>
              <w:ind w:left="12" w:firstLine="284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Увеличение количества родителей, удовлетворенных качеством и полнотой образования и воспитания своих детей в соответствии с ежегодным мониторингом – не менее 80%.</w:t>
            </w:r>
          </w:p>
        </w:tc>
      </w:tr>
    </w:tbl>
    <w:p w14:paraId="3567E9B4" w14:textId="77777777" w:rsidR="00B94361" w:rsidRDefault="00B94361" w:rsidP="00B94361">
      <w:pPr>
        <w:pStyle w:val="TableParagraph"/>
        <w:jc w:val="center"/>
        <w:rPr>
          <w:sz w:val="24"/>
          <w:szCs w:val="24"/>
        </w:rPr>
      </w:pPr>
    </w:p>
    <w:p w14:paraId="6E7D66B2" w14:textId="77777777" w:rsidR="00B94361" w:rsidRDefault="00B94361" w:rsidP="00B94361">
      <w:pPr>
        <w:pStyle w:val="TableParagraph"/>
        <w:jc w:val="center"/>
        <w:rPr>
          <w:sz w:val="24"/>
          <w:szCs w:val="24"/>
        </w:rPr>
      </w:pPr>
      <w:r w:rsidRPr="006A7088">
        <w:rPr>
          <w:sz w:val="24"/>
          <w:szCs w:val="24"/>
        </w:rPr>
        <w:t>«Дорожная</w:t>
      </w:r>
      <w:r w:rsidR="00BA6DC7">
        <w:rPr>
          <w:sz w:val="24"/>
          <w:szCs w:val="24"/>
        </w:rPr>
        <w:t xml:space="preserve"> </w:t>
      </w:r>
      <w:r w:rsidRPr="006A7088">
        <w:rPr>
          <w:sz w:val="24"/>
          <w:szCs w:val="24"/>
        </w:rPr>
        <w:t>карта»</w:t>
      </w:r>
      <w:r w:rsidR="00BA6DC7">
        <w:rPr>
          <w:sz w:val="24"/>
          <w:szCs w:val="24"/>
        </w:rPr>
        <w:t xml:space="preserve"> </w:t>
      </w:r>
      <w:r w:rsidRPr="006A7088">
        <w:rPr>
          <w:sz w:val="24"/>
          <w:szCs w:val="24"/>
        </w:rPr>
        <w:t>реализации</w:t>
      </w:r>
      <w:r w:rsidR="00BA6DC7">
        <w:rPr>
          <w:sz w:val="24"/>
          <w:szCs w:val="24"/>
        </w:rPr>
        <w:t xml:space="preserve"> </w:t>
      </w:r>
      <w:r w:rsidRPr="006A7088">
        <w:rPr>
          <w:sz w:val="24"/>
          <w:szCs w:val="24"/>
        </w:rPr>
        <w:t>проекта</w:t>
      </w:r>
    </w:p>
    <w:p w14:paraId="5BD99F5E" w14:textId="77777777" w:rsidR="00B94361" w:rsidRPr="006A7088" w:rsidRDefault="00B94361" w:rsidP="00B94361">
      <w:pPr>
        <w:pStyle w:val="TableParagraph"/>
        <w:jc w:val="center"/>
        <w:rPr>
          <w:sz w:val="24"/>
          <w:szCs w:val="24"/>
        </w:rPr>
      </w:pPr>
      <w:r w:rsidRPr="0033409F">
        <w:rPr>
          <w:sz w:val="24"/>
          <w:szCs w:val="24"/>
        </w:rPr>
        <w:t>«</w:t>
      </w:r>
      <w:r w:rsidR="0006256B">
        <w:rPr>
          <w:sz w:val="24"/>
          <w:szCs w:val="24"/>
        </w:rPr>
        <w:t>Современная школа</w:t>
      </w:r>
      <w:r w:rsidRPr="0033409F">
        <w:rPr>
          <w:sz w:val="24"/>
          <w:szCs w:val="24"/>
        </w:rPr>
        <w:t>»</w:t>
      </w:r>
    </w:p>
    <w:p w14:paraId="46C3B7C8" w14:textId="77777777" w:rsidR="00B94361" w:rsidRPr="006A7088" w:rsidRDefault="00B94361" w:rsidP="00B94361">
      <w:pPr>
        <w:pStyle w:val="TableParagraph"/>
        <w:rPr>
          <w:b/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126"/>
        <w:gridCol w:w="2268"/>
        <w:gridCol w:w="2268"/>
      </w:tblGrid>
      <w:tr w:rsidR="00B94361" w:rsidRPr="00B94361" w14:paraId="16812F3E" w14:textId="77777777" w:rsidTr="003D69F0">
        <w:trPr>
          <w:trHeight w:val="551"/>
        </w:trPr>
        <w:tc>
          <w:tcPr>
            <w:tcW w:w="3544" w:type="dxa"/>
          </w:tcPr>
          <w:p w14:paraId="5D6E5D4E" w14:textId="77777777" w:rsidR="00B94361" w:rsidRPr="00B94361" w:rsidRDefault="00B94361" w:rsidP="003E0540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B94361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126" w:type="dxa"/>
          </w:tcPr>
          <w:p w14:paraId="6DFE5785" w14:textId="77777777" w:rsidR="00B94361" w:rsidRPr="00B94361" w:rsidRDefault="00B94361" w:rsidP="003E0540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B94361">
              <w:rPr>
                <w:sz w:val="24"/>
                <w:szCs w:val="24"/>
              </w:rPr>
              <w:t>Срокиреаализации</w:t>
            </w:r>
            <w:proofErr w:type="spellEnd"/>
          </w:p>
        </w:tc>
        <w:tc>
          <w:tcPr>
            <w:tcW w:w="2268" w:type="dxa"/>
          </w:tcPr>
          <w:p w14:paraId="51706F85" w14:textId="77777777" w:rsidR="00B94361" w:rsidRPr="00B94361" w:rsidRDefault="00B94361" w:rsidP="003E0540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B94361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268" w:type="dxa"/>
          </w:tcPr>
          <w:p w14:paraId="617311DD" w14:textId="77777777" w:rsidR="00B94361" w:rsidRPr="00B94361" w:rsidRDefault="00B94361" w:rsidP="003E0540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B94361">
              <w:rPr>
                <w:sz w:val="24"/>
                <w:szCs w:val="24"/>
              </w:rPr>
              <w:t>Планируемыерезультаты</w:t>
            </w:r>
            <w:proofErr w:type="spellEnd"/>
          </w:p>
        </w:tc>
      </w:tr>
      <w:tr w:rsidR="00B94361" w:rsidRPr="00B94361" w14:paraId="13DC1C01" w14:textId="77777777" w:rsidTr="003D69F0">
        <w:trPr>
          <w:trHeight w:val="1080"/>
        </w:trPr>
        <w:tc>
          <w:tcPr>
            <w:tcW w:w="3544" w:type="dxa"/>
          </w:tcPr>
          <w:p w14:paraId="74FE1CD6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 xml:space="preserve">Разработка и утверждение плана графика введения ФГОС СОО </w:t>
            </w:r>
            <w:proofErr w:type="spellStart"/>
            <w:r w:rsidRPr="003A349C">
              <w:rPr>
                <w:sz w:val="24"/>
                <w:szCs w:val="24"/>
                <w:lang w:val="ru-RU"/>
              </w:rPr>
              <w:t>третьегопоколения</w:t>
            </w:r>
            <w:proofErr w:type="spellEnd"/>
          </w:p>
        </w:tc>
        <w:tc>
          <w:tcPr>
            <w:tcW w:w="2126" w:type="dxa"/>
          </w:tcPr>
          <w:p w14:paraId="53A52A3D" w14:textId="77777777" w:rsidR="00B94361" w:rsidRPr="003A349C" w:rsidRDefault="003E0540" w:rsidP="003A349C">
            <w:pPr>
              <w:pStyle w:val="TableParagraph"/>
              <w:ind w:left="133" w:right="111"/>
              <w:rPr>
                <w:sz w:val="24"/>
                <w:szCs w:val="24"/>
              </w:rPr>
            </w:pPr>
            <w:proofErr w:type="spellStart"/>
            <w:r w:rsidRPr="003A349C">
              <w:rPr>
                <w:sz w:val="24"/>
                <w:szCs w:val="24"/>
              </w:rPr>
              <w:t>Д</w:t>
            </w:r>
            <w:r w:rsidR="00B94361" w:rsidRPr="003A349C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4361" w:rsidRPr="003A349C">
              <w:rPr>
                <w:sz w:val="24"/>
                <w:szCs w:val="24"/>
              </w:rPr>
              <w:t>марта</w:t>
            </w:r>
            <w:proofErr w:type="spellEnd"/>
            <w:r w:rsidR="00B94361" w:rsidRPr="003A349C">
              <w:rPr>
                <w:sz w:val="24"/>
                <w:szCs w:val="24"/>
              </w:rPr>
              <w:t xml:space="preserve"> 202</w:t>
            </w:r>
            <w:r w:rsidR="00B94361" w:rsidRPr="003A349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14:paraId="0252409A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proofErr w:type="spellStart"/>
            <w:r w:rsidRPr="003A349C">
              <w:rPr>
                <w:sz w:val="24"/>
                <w:szCs w:val="24"/>
              </w:rPr>
              <w:t>Заместителидиректорапо</w:t>
            </w:r>
            <w:proofErr w:type="spellEnd"/>
            <w:r w:rsidRPr="003A349C">
              <w:rPr>
                <w:sz w:val="24"/>
                <w:szCs w:val="24"/>
              </w:rPr>
              <w:t xml:space="preserve"> У</w:t>
            </w:r>
            <w:r w:rsidRPr="003A349C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2268" w:type="dxa"/>
          </w:tcPr>
          <w:p w14:paraId="288510A4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 xml:space="preserve">Утверждена дорожная карта (план-график) введения ФГОС СОО </w:t>
            </w:r>
          </w:p>
        </w:tc>
      </w:tr>
      <w:tr w:rsidR="00B94361" w:rsidRPr="00B94361" w14:paraId="08D6EA6C" w14:textId="77777777" w:rsidTr="003D69F0">
        <w:trPr>
          <w:trHeight w:val="1080"/>
        </w:trPr>
        <w:tc>
          <w:tcPr>
            <w:tcW w:w="3544" w:type="dxa"/>
          </w:tcPr>
          <w:p w14:paraId="7E2B1439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Участие педагоговшколы в диагностикепрофессиональныхдефицитовипроцедуреоценки предметных иметодических</w:t>
            </w:r>
          </w:p>
          <w:p w14:paraId="55B3C1F2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</w:rPr>
            </w:pPr>
            <w:proofErr w:type="spellStart"/>
            <w:r w:rsidRPr="003A349C">
              <w:rPr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2126" w:type="dxa"/>
          </w:tcPr>
          <w:p w14:paraId="6C2448D6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май202</w:t>
            </w:r>
            <w:r w:rsidRPr="003A349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14:paraId="470B3779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proofErr w:type="spellStart"/>
            <w:r w:rsidRPr="003A349C">
              <w:rPr>
                <w:sz w:val="24"/>
                <w:szCs w:val="24"/>
              </w:rPr>
              <w:t>Заместител</w:t>
            </w:r>
            <w:proofErr w:type="spellEnd"/>
            <w:r w:rsidRPr="003A349C">
              <w:rPr>
                <w:sz w:val="24"/>
                <w:szCs w:val="24"/>
                <w:lang w:val="ru-RU"/>
              </w:rPr>
              <w:t>ь</w:t>
            </w:r>
            <w:proofErr w:type="spellStart"/>
            <w:r w:rsidRPr="003A349C">
              <w:rPr>
                <w:sz w:val="24"/>
                <w:szCs w:val="24"/>
              </w:rPr>
              <w:t>директорапоУ</w:t>
            </w:r>
            <w:proofErr w:type="spellEnd"/>
            <w:r w:rsidRPr="003A349C">
              <w:rPr>
                <w:sz w:val="24"/>
                <w:szCs w:val="24"/>
                <w:lang w:val="ru-RU"/>
              </w:rPr>
              <w:t>ВР,</w:t>
            </w:r>
          </w:p>
          <w:p w14:paraId="145BEF02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268" w:type="dxa"/>
          </w:tcPr>
          <w:p w14:paraId="25ECCF3C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</w:rPr>
            </w:pPr>
            <w:proofErr w:type="spellStart"/>
            <w:r w:rsidRPr="003A349C">
              <w:rPr>
                <w:sz w:val="24"/>
                <w:szCs w:val="24"/>
              </w:rPr>
              <w:t>Полученырезультатыдиагностики</w:t>
            </w:r>
            <w:proofErr w:type="spellEnd"/>
          </w:p>
        </w:tc>
      </w:tr>
      <w:tr w:rsidR="00B94361" w:rsidRPr="00B94361" w14:paraId="7F278E7A" w14:textId="77777777" w:rsidTr="003D69F0">
        <w:trPr>
          <w:trHeight w:val="828"/>
        </w:trPr>
        <w:tc>
          <w:tcPr>
            <w:tcW w:w="3544" w:type="dxa"/>
          </w:tcPr>
          <w:p w14:paraId="37EBD87F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Разработка и внедрение</w:t>
            </w:r>
          </w:p>
          <w:p w14:paraId="6DDD60DE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образовательной программы школы на основе типовой ФООП, максимальноучитывающей запросыразличныхгруппиотдельных учащихся, втом числе учащихся сограниченнымивозможностями</w:t>
            </w:r>
          </w:p>
          <w:p w14:paraId="60DA1198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здоровья в соответствии сФГОС</w:t>
            </w:r>
          </w:p>
        </w:tc>
        <w:tc>
          <w:tcPr>
            <w:tcW w:w="2126" w:type="dxa"/>
          </w:tcPr>
          <w:p w14:paraId="28E1D241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  <w:lang w:val="ru-RU"/>
              </w:rPr>
              <w:t>до сентября</w:t>
            </w:r>
            <w:r w:rsidRPr="003A349C">
              <w:rPr>
                <w:sz w:val="24"/>
                <w:szCs w:val="24"/>
              </w:rPr>
              <w:t xml:space="preserve"> 202</w:t>
            </w:r>
            <w:r w:rsidRPr="003A349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14:paraId="7A4BDFE0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</w:rPr>
            </w:pPr>
            <w:proofErr w:type="spellStart"/>
            <w:r w:rsidRPr="003A349C">
              <w:rPr>
                <w:sz w:val="24"/>
                <w:szCs w:val="24"/>
              </w:rPr>
              <w:t>Заместителидиректорапо</w:t>
            </w:r>
            <w:proofErr w:type="spellEnd"/>
            <w:r w:rsidRPr="003A349C">
              <w:rPr>
                <w:sz w:val="24"/>
                <w:szCs w:val="24"/>
              </w:rPr>
              <w:t xml:space="preserve"> У</w:t>
            </w:r>
            <w:r w:rsidRPr="003A349C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2268" w:type="dxa"/>
          </w:tcPr>
          <w:p w14:paraId="4BD89387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Разработана и</w:t>
            </w:r>
          </w:p>
          <w:p w14:paraId="4EA08553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утверждена ООП в соответствии с требованиями ФГОС</w:t>
            </w:r>
          </w:p>
        </w:tc>
      </w:tr>
      <w:tr w:rsidR="00B94361" w:rsidRPr="00B94361" w14:paraId="6EAD089F" w14:textId="77777777" w:rsidTr="003D69F0">
        <w:trPr>
          <w:trHeight w:val="828"/>
        </w:trPr>
        <w:tc>
          <w:tcPr>
            <w:tcW w:w="3544" w:type="dxa"/>
          </w:tcPr>
          <w:p w14:paraId="2B91C98B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lastRenderedPageBreak/>
              <w:t>Актуализациясоответствиянормативно-правовыхлокальных актов ОО иметодических</w:t>
            </w:r>
          </w:p>
          <w:p w14:paraId="12EDB0A4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proofErr w:type="spellStart"/>
            <w:r w:rsidRPr="00BA6DC7">
              <w:rPr>
                <w:sz w:val="24"/>
                <w:szCs w:val="24"/>
                <w:lang w:val="ru-RU"/>
              </w:rPr>
              <w:t>разработоктребованиямФГОС</w:t>
            </w:r>
            <w:proofErr w:type="spellEnd"/>
          </w:p>
        </w:tc>
        <w:tc>
          <w:tcPr>
            <w:tcW w:w="2126" w:type="dxa"/>
          </w:tcPr>
          <w:p w14:paraId="439E4092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</w:rPr>
              <w:t>ежегодно202</w:t>
            </w:r>
            <w:r w:rsidRPr="003A349C">
              <w:rPr>
                <w:sz w:val="24"/>
                <w:szCs w:val="24"/>
                <w:lang w:val="ru-RU"/>
              </w:rPr>
              <w:t>3</w:t>
            </w:r>
            <w:r w:rsidRPr="003A349C">
              <w:rPr>
                <w:sz w:val="24"/>
                <w:szCs w:val="24"/>
              </w:rPr>
              <w:t>-2026</w:t>
            </w:r>
            <w:r w:rsidRPr="003A349C">
              <w:rPr>
                <w:sz w:val="24"/>
                <w:szCs w:val="24"/>
                <w:lang w:val="ru-RU"/>
              </w:rPr>
              <w:t xml:space="preserve"> г</w:t>
            </w:r>
            <w:r w:rsidRPr="003A349C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291FF556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Директор,</w:t>
            </w:r>
            <w:r w:rsidRPr="003A349C">
              <w:rPr>
                <w:spacing w:val="-1"/>
                <w:sz w:val="24"/>
                <w:szCs w:val="24"/>
                <w:lang w:val="ru-RU"/>
              </w:rPr>
              <w:t>заместители</w:t>
            </w:r>
            <w:r w:rsidRPr="003A349C">
              <w:rPr>
                <w:sz w:val="24"/>
                <w:szCs w:val="24"/>
                <w:lang w:val="ru-RU"/>
              </w:rPr>
              <w:t>директора по УВР и ВР</w:t>
            </w:r>
          </w:p>
        </w:tc>
        <w:tc>
          <w:tcPr>
            <w:tcW w:w="2268" w:type="dxa"/>
          </w:tcPr>
          <w:p w14:paraId="4A13A4FB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Поддержаниеактуальностилокальных актовОО</w:t>
            </w:r>
          </w:p>
        </w:tc>
      </w:tr>
      <w:tr w:rsidR="00B94361" w:rsidRPr="00B94361" w14:paraId="43C1F5D4" w14:textId="77777777" w:rsidTr="003D69F0">
        <w:trPr>
          <w:trHeight w:val="828"/>
        </w:trPr>
        <w:tc>
          <w:tcPr>
            <w:tcW w:w="3544" w:type="dxa"/>
          </w:tcPr>
          <w:p w14:paraId="7F30BAFD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Обновление методик,содержания итехнологийобучения,учитывающихобразовательныепотребности</w:t>
            </w:r>
          </w:p>
          <w:p w14:paraId="0B82663D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BA6DC7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126" w:type="dxa"/>
          </w:tcPr>
          <w:p w14:paraId="2498DC0C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</w:rPr>
              <w:t>ежегодно202</w:t>
            </w:r>
            <w:r w:rsidRPr="003A349C">
              <w:rPr>
                <w:sz w:val="24"/>
                <w:szCs w:val="24"/>
                <w:lang w:val="ru-RU"/>
              </w:rPr>
              <w:t>3</w:t>
            </w:r>
            <w:r w:rsidRPr="003A349C">
              <w:rPr>
                <w:sz w:val="24"/>
                <w:szCs w:val="24"/>
              </w:rPr>
              <w:t>-2026</w:t>
            </w:r>
            <w:r w:rsidRPr="003A349C">
              <w:rPr>
                <w:sz w:val="24"/>
                <w:szCs w:val="24"/>
                <w:lang w:val="ru-RU"/>
              </w:rPr>
              <w:t xml:space="preserve"> г</w:t>
            </w:r>
            <w:r w:rsidRPr="003A349C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173E8071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Заместителидиректора по УВР,руководителирабочихгрупп, МО</w:t>
            </w:r>
          </w:p>
        </w:tc>
        <w:tc>
          <w:tcPr>
            <w:tcW w:w="2268" w:type="dxa"/>
          </w:tcPr>
          <w:p w14:paraId="53D23ED9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3A349C">
              <w:rPr>
                <w:sz w:val="24"/>
                <w:szCs w:val="24"/>
              </w:rPr>
              <w:t>мотивацииобучающихся</w:t>
            </w:r>
            <w:proofErr w:type="spellEnd"/>
          </w:p>
        </w:tc>
      </w:tr>
      <w:tr w:rsidR="00B94361" w:rsidRPr="00B94361" w14:paraId="5B9F4A1C" w14:textId="77777777" w:rsidTr="003D69F0">
        <w:trPr>
          <w:trHeight w:val="828"/>
        </w:trPr>
        <w:tc>
          <w:tcPr>
            <w:tcW w:w="3544" w:type="dxa"/>
          </w:tcPr>
          <w:p w14:paraId="0300AE8B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Организациямероприятий пообеспечениюобъективностиоцениванияобразовательныхрезультатовобучающихся</w:t>
            </w:r>
          </w:p>
        </w:tc>
        <w:tc>
          <w:tcPr>
            <w:tcW w:w="2126" w:type="dxa"/>
          </w:tcPr>
          <w:p w14:paraId="4C34CCE2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</w:rPr>
              <w:t>ежегодно202</w:t>
            </w:r>
            <w:r w:rsidRPr="003A349C">
              <w:rPr>
                <w:sz w:val="24"/>
                <w:szCs w:val="24"/>
                <w:lang w:val="ru-RU"/>
              </w:rPr>
              <w:t>3</w:t>
            </w:r>
            <w:r w:rsidRPr="003A349C">
              <w:rPr>
                <w:sz w:val="24"/>
                <w:szCs w:val="24"/>
              </w:rPr>
              <w:t>-2026</w:t>
            </w:r>
            <w:r w:rsidRPr="003A349C">
              <w:rPr>
                <w:sz w:val="24"/>
                <w:szCs w:val="24"/>
                <w:lang w:val="ru-RU"/>
              </w:rPr>
              <w:t xml:space="preserve"> г</w:t>
            </w:r>
            <w:r w:rsidRPr="003A349C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20A4D166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Заместителидиректора по УВР</w:t>
            </w:r>
          </w:p>
        </w:tc>
        <w:tc>
          <w:tcPr>
            <w:tcW w:w="2268" w:type="dxa"/>
          </w:tcPr>
          <w:p w14:paraId="6E01F19F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 xml:space="preserve">Введено </w:t>
            </w:r>
            <w:proofErr w:type="spellStart"/>
            <w:r w:rsidRPr="003A349C">
              <w:rPr>
                <w:sz w:val="24"/>
                <w:szCs w:val="24"/>
                <w:lang w:val="ru-RU"/>
              </w:rPr>
              <w:t>критериальноеоцениваниерезультатовобучающихся</w:t>
            </w:r>
            <w:proofErr w:type="spellEnd"/>
          </w:p>
        </w:tc>
      </w:tr>
      <w:tr w:rsidR="00B94361" w:rsidRPr="00B94361" w14:paraId="1FEEB54E" w14:textId="77777777" w:rsidTr="003D69F0">
        <w:trPr>
          <w:trHeight w:val="828"/>
        </w:trPr>
        <w:tc>
          <w:tcPr>
            <w:tcW w:w="3544" w:type="dxa"/>
          </w:tcPr>
          <w:p w14:paraId="08EAFD00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Оказаниепсихологической иметодической помощиродителямобучающихся, в томчисле с особымипотребностями вобразовании</w:t>
            </w:r>
          </w:p>
        </w:tc>
        <w:tc>
          <w:tcPr>
            <w:tcW w:w="2126" w:type="dxa"/>
          </w:tcPr>
          <w:p w14:paraId="39F8A0E6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</w:rPr>
              <w:t>ежегодно202</w:t>
            </w:r>
            <w:r w:rsidRPr="003A349C">
              <w:rPr>
                <w:sz w:val="24"/>
                <w:szCs w:val="24"/>
                <w:lang w:val="ru-RU"/>
              </w:rPr>
              <w:t>3</w:t>
            </w:r>
            <w:r w:rsidRPr="003A349C">
              <w:rPr>
                <w:sz w:val="24"/>
                <w:szCs w:val="24"/>
              </w:rPr>
              <w:t>-2026</w:t>
            </w:r>
            <w:r w:rsidRPr="003A349C">
              <w:rPr>
                <w:sz w:val="24"/>
                <w:szCs w:val="24"/>
                <w:lang w:val="ru-RU"/>
              </w:rPr>
              <w:t xml:space="preserve"> г</w:t>
            </w:r>
            <w:r w:rsidRPr="003A349C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12415E5D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proofErr w:type="spellStart"/>
            <w:r w:rsidRPr="003A349C">
              <w:rPr>
                <w:sz w:val="24"/>
                <w:szCs w:val="24"/>
              </w:rPr>
              <w:t>Педагоги-психологи</w:t>
            </w:r>
            <w:proofErr w:type="spellEnd"/>
          </w:p>
        </w:tc>
        <w:tc>
          <w:tcPr>
            <w:tcW w:w="2268" w:type="dxa"/>
          </w:tcPr>
          <w:p w14:paraId="70CDE236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Проведениенеменееодной</w:t>
            </w:r>
          </w:p>
          <w:p w14:paraId="256C15F3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консультациипедагогом-психологом дляродителей.</w:t>
            </w:r>
          </w:p>
          <w:p w14:paraId="3E92C725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Проведение психолого-педагогическихконсилиумов принеобходимости.</w:t>
            </w:r>
          </w:p>
        </w:tc>
      </w:tr>
      <w:tr w:rsidR="00B94361" w:rsidRPr="00B94361" w14:paraId="4FD52691" w14:textId="77777777" w:rsidTr="003D69F0">
        <w:trPr>
          <w:trHeight w:val="828"/>
        </w:trPr>
        <w:tc>
          <w:tcPr>
            <w:tcW w:w="3544" w:type="dxa"/>
          </w:tcPr>
          <w:p w14:paraId="23AE232A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Организация системыдополнительныхпсихологическихзанятийдля</w:t>
            </w:r>
          </w:p>
          <w:p w14:paraId="6A87D414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обучающихся, в томчислесособыми потребностями вобразовании</w:t>
            </w:r>
          </w:p>
        </w:tc>
        <w:tc>
          <w:tcPr>
            <w:tcW w:w="2126" w:type="dxa"/>
          </w:tcPr>
          <w:p w14:paraId="77DFEA97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ежегодно202</w:t>
            </w:r>
            <w:r w:rsidRPr="003A349C">
              <w:rPr>
                <w:sz w:val="24"/>
                <w:szCs w:val="24"/>
                <w:lang w:val="ru-RU"/>
              </w:rPr>
              <w:t>3</w:t>
            </w:r>
            <w:r w:rsidRPr="003A349C">
              <w:rPr>
                <w:sz w:val="24"/>
                <w:szCs w:val="24"/>
              </w:rPr>
              <w:t>-2026</w:t>
            </w:r>
            <w:r w:rsidRPr="003A349C">
              <w:rPr>
                <w:sz w:val="24"/>
                <w:szCs w:val="24"/>
                <w:lang w:val="ru-RU"/>
              </w:rPr>
              <w:t xml:space="preserve"> г</w:t>
            </w:r>
            <w:r w:rsidRPr="003A349C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64378F33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</w:rPr>
            </w:pPr>
            <w:proofErr w:type="spellStart"/>
            <w:r w:rsidRPr="003A349C">
              <w:rPr>
                <w:sz w:val="24"/>
                <w:szCs w:val="24"/>
              </w:rPr>
              <w:t>Педагоги-психологи</w:t>
            </w:r>
            <w:proofErr w:type="spellEnd"/>
          </w:p>
        </w:tc>
        <w:tc>
          <w:tcPr>
            <w:tcW w:w="2268" w:type="dxa"/>
          </w:tcPr>
          <w:p w14:paraId="427D8A8B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Проведениеэффективных занятийпсихологов по плануработысо</w:t>
            </w:r>
          </w:p>
          <w:p w14:paraId="6538C95D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pacing w:val="-1"/>
                <w:sz w:val="24"/>
                <w:szCs w:val="24"/>
                <w:lang w:val="ru-RU"/>
              </w:rPr>
              <w:t>слабоуспевающими</w:t>
            </w:r>
            <w:r w:rsidRPr="003A349C">
              <w:rPr>
                <w:sz w:val="24"/>
                <w:szCs w:val="24"/>
                <w:lang w:val="ru-RU"/>
              </w:rPr>
              <w:t>детьмии детьми,сособымипотребностями</w:t>
            </w:r>
          </w:p>
          <w:p w14:paraId="4E91F0F1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</w:rPr>
            </w:pPr>
            <w:proofErr w:type="spellStart"/>
            <w:r w:rsidRPr="003A349C">
              <w:rPr>
                <w:sz w:val="24"/>
                <w:szCs w:val="24"/>
              </w:rPr>
              <w:t>вобучении</w:t>
            </w:r>
            <w:proofErr w:type="spellEnd"/>
          </w:p>
        </w:tc>
      </w:tr>
      <w:tr w:rsidR="00B94361" w:rsidRPr="00B94361" w14:paraId="72FE2912" w14:textId="77777777" w:rsidTr="003D69F0">
        <w:trPr>
          <w:trHeight w:val="828"/>
        </w:trPr>
        <w:tc>
          <w:tcPr>
            <w:tcW w:w="3544" w:type="dxa"/>
          </w:tcPr>
          <w:p w14:paraId="3F355A6C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Психолого-педагогическиепрактикумы и тренингидля</w:t>
            </w:r>
          </w:p>
          <w:p w14:paraId="7CDAC197" w14:textId="77777777" w:rsidR="00B94361" w:rsidRPr="00BA6DC7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proofErr w:type="spellStart"/>
            <w:r w:rsidRPr="00BA6DC7">
              <w:rPr>
                <w:sz w:val="24"/>
                <w:szCs w:val="24"/>
                <w:lang w:val="ru-RU"/>
              </w:rPr>
              <w:t>учителейиродителей</w:t>
            </w:r>
            <w:proofErr w:type="spellEnd"/>
          </w:p>
        </w:tc>
        <w:tc>
          <w:tcPr>
            <w:tcW w:w="2126" w:type="dxa"/>
          </w:tcPr>
          <w:p w14:paraId="6F41AE52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</w:rPr>
            </w:pPr>
            <w:proofErr w:type="spellStart"/>
            <w:r w:rsidRPr="003A349C">
              <w:rPr>
                <w:sz w:val="24"/>
                <w:szCs w:val="24"/>
              </w:rPr>
              <w:t>Дваразавгод</w:t>
            </w:r>
            <w:proofErr w:type="spellEnd"/>
          </w:p>
        </w:tc>
        <w:tc>
          <w:tcPr>
            <w:tcW w:w="2268" w:type="dxa"/>
          </w:tcPr>
          <w:p w14:paraId="45C9725B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</w:rPr>
            </w:pPr>
            <w:proofErr w:type="spellStart"/>
            <w:r w:rsidRPr="003A349C">
              <w:rPr>
                <w:sz w:val="24"/>
                <w:szCs w:val="24"/>
              </w:rPr>
              <w:t>Педагоги-психологи</w:t>
            </w:r>
            <w:proofErr w:type="spellEnd"/>
          </w:p>
        </w:tc>
        <w:tc>
          <w:tcPr>
            <w:tcW w:w="2268" w:type="dxa"/>
          </w:tcPr>
          <w:p w14:paraId="5C34DC8E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Повышениекомпетентностиработающихучителейиродителей</w:t>
            </w:r>
          </w:p>
        </w:tc>
      </w:tr>
      <w:tr w:rsidR="00B94361" w:rsidRPr="00B94361" w14:paraId="42B0D7C5" w14:textId="77777777" w:rsidTr="003D69F0">
        <w:trPr>
          <w:trHeight w:val="828"/>
        </w:trPr>
        <w:tc>
          <w:tcPr>
            <w:tcW w:w="3544" w:type="dxa"/>
          </w:tcPr>
          <w:p w14:paraId="1B7A908D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Заключение договора осетевомвзаимодействии с Медицинской академией</w:t>
            </w:r>
            <w:r w:rsidRPr="003A349C">
              <w:rPr>
                <w:spacing w:val="-3"/>
                <w:sz w:val="24"/>
                <w:szCs w:val="24"/>
                <w:lang w:val="ru-RU"/>
              </w:rPr>
              <w:t xml:space="preserve"> по созданию медицинского класса</w:t>
            </w:r>
          </w:p>
        </w:tc>
        <w:tc>
          <w:tcPr>
            <w:tcW w:w="2126" w:type="dxa"/>
          </w:tcPr>
          <w:p w14:paraId="4808322F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pacing w:val="-1"/>
                <w:sz w:val="24"/>
                <w:szCs w:val="24"/>
                <w:lang w:val="ru-RU"/>
              </w:rPr>
              <w:t>Июнь-август</w:t>
            </w:r>
            <w:r w:rsidRPr="003A349C">
              <w:rPr>
                <w:sz w:val="24"/>
                <w:szCs w:val="24"/>
              </w:rPr>
              <w:t>202</w:t>
            </w:r>
            <w:r w:rsidRPr="003A349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14:paraId="7D7A216B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Директор,</w:t>
            </w:r>
            <w:r w:rsidRPr="003A349C">
              <w:rPr>
                <w:spacing w:val="-1"/>
                <w:sz w:val="24"/>
                <w:szCs w:val="24"/>
                <w:lang w:val="ru-RU"/>
              </w:rPr>
              <w:t>заместители</w:t>
            </w:r>
          </w:p>
          <w:p w14:paraId="5160F8BC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директорапо УВР</w:t>
            </w:r>
          </w:p>
        </w:tc>
        <w:tc>
          <w:tcPr>
            <w:tcW w:w="2268" w:type="dxa"/>
          </w:tcPr>
          <w:p w14:paraId="10332FAC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proofErr w:type="spellStart"/>
            <w:r w:rsidRPr="003A349C">
              <w:rPr>
                <w:sz w:val="24"/>
                <w:szCs w:val="24"/>
              </w:rPr>
              <w:t>Заключендоговор</w:t>
            </w:r>
            <w:proofErr w:type="spellEnd"/>
            <w:r w:rsidRPr="003A349C">
              <w:rPr>
                <w:sz w:val="24"/>
                <w:szCs w:val="24"/>
                <w:lang w:val="ru-RU"/>
              </w:rPr>
              <w:t>,</w:t>
            </w:r>
          </w:p>
          <w:p w14:paraId="16B89821" w14:textId="77777777" w:rsidR="00B94361" w:rsidRPr="003A349C" w:rsidRDefault="00B94361" w:rsidP="003A349C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A349C">
              <w:rPr>
                <w:sz w:val="24"/>
                <w:szCs w:val="24"/>
                <w:lang w:val="ru-RU"/>
              </w:rPr>
              <w:t>Создание медицинского класса</w:t>
            </w:r>
          </w:p>
        </w:tc>
      </w:tr>
    </w:tbl>
    <w:p w14:paraId="155279BC" w14:textId="77777777" w:rsidR="00B94361" w:rsidRPr="006A7088" w:rsidRDefault="00B94361" w:rsidP="00B94361">
      <w:pPr>
        <w:pStyle w:val="TableParagraph"/>
        <w:rPr>
          <w:b/>
          <w:sz w:val="24"/>
          <w:szCs w:val="24"/>
        </w:rPr>
      </w:pPr>
    </w:p>
    <w:p w14:paraId="1814DA9F" w14:textId="77777777" w:rsidR="00B94361" w:rsidRDefault="00B94361" w:rsidP="00B94361">
      <w:pPr>
        <w:pStyle w:val="TableParagraph"/>
        <w:rPr>
          <w:b/>
          <w:sz w:val="24"/>
          <w:szCs w:val="24"/>
        </w:rPr>
      </w:pPr>
    </w:p>
    <w:p w14:paraId="7313B783" w14:textId="27EA12BB" w:rsidR="003A7359" w:rsidRPr="003C371E" w:rsidRDefault="003A7359" w:rsidP="003A7359">
      <w:pPr>
        <w:pStyle w:val="TableParagraph"/>
        <w:ind w:firstLine="567"/>
        <w:jc w:val="both"/>
        <w:rPr>
          <w:bCs/>
          <w:sz w:val="24"/>
          <w:szCs w:val="24"/>
        </w:rPr>
      </w:pPr>
      <w:r w:rsidRPr="003C371E">
        <w:rPr>
          <w:bCs/>
          <w:sz w:val="24"/>
          <w:szCs w:val="24"/>
        </w:rPr>
        <w:t>ПРОЕКТ №</w:t>
      </w:r>
      <w:r w:rsidR="0034122E">
        <w:rPr>
          <w:bCs/>
          <w:sz w:val="24"/>
          <w:szCs w:val="24"/>
        </w:rPr>
        <w:t>2</w:t>
      </w:r>
    </w:p>
    <w:p w14:paraId="56740DCE" w14:textId="77777777" w:rsidR="003A7359" w:rsidRPr="00CF4D13" w:rsidRDefault="003A7359" w:rsidP="003A7359">
      <w:pPr>
        <w:pStyle w:val="TableParagraph"/>
        <w:ind w:firstLine="567"/>
        <w:jc w:val="both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51"/>
      </w:tblGrid>
      <w:tr w:rsidR="003A7359" w14:paraId="49398BD5" w14:textId="77777777" w:rsidTr="003D2723">
        <w:tc>
          <w:tcPr>
            <w:tcW w:w="2127" w:type="dxa"/>
          </w:tcPr>
          <w:p w14:paraId="3D42835C" w14:textId="77777777" w:rsidR="003A7359" w:rsidRDefault="003A7359" w:rsidP="003D2723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Название проекта</w:t>
            </w:r>
          </w:p>
        </w:tc>
        <w:tc>
          <w:tcPr>
            <w:tcW w:w="8551" w:type="dxa"/>
          </w:tcPr>
          <w:p w14:paraId="3BB62D00" w14:textId="77777777" w:rsidR="003A7359" w:rsidRPr="00A87ECE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A87ECE">
              <w:rPr>
                <w:sz w:val="24"/>
                <w:szCs w:val="24"/>
              </w:rPr>
              <w:t xml:space="preserve"> «Учитель </w:t>
            </w:r>
            <w:r w:rsidRPr="00A87ECE">
              <w:rPr>
                <w:sz w:val="24"/>
                <w:szCs w:val="24"/>
                <w:lang w:val="en-US"/>
              </w:rPr>
              <w:t>XXI</w:t>
            </w:r>
            <w:r w:rsidRPr="00A87ECE">
              <w:rPr>
                <w:sz w:val="24"/>
                <w:szCs w:val="24"/>
              </w:rPr>
              <w:t xml:space="preserve"> века»</w:t>
            </w:r>
          </w:p>
          <w:p w14:paraId="56E924E7" w14:textId="77777777" w:rsidR="003A7359" w:rsidRPr="00A87ECE" w:rsidRDefault="003A7359" w:rsidP="003D2723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3A7359" w14:paraId="05AED699" w14:textId="77777777" w:rsidTr="003D2723">
        <w:tc>
          <w:tcPr>
            <w:tcW w:w="2127" w:type="dxa"/>
          </w:tcPr>
          <w:p w14:paraId="3FB64305" w14:textId="77777777" w:rsidR="003A7359" w:rsidRPr="003C371E" w:rsidRDefault="003A7359" w:rsidP="003D2723">
            <w:pPr>
              <w:pStyle w:val="TableParagraph"/>
              <w:jc w:val="both"/>
              <w:rPr>
                <w:rStyle w:val="markedcontent"/>
                <w:b/>
                <w:bCs/>
              </w:rPr>
            </w:pPr>
            <w:r w:rsidRPr="003C371E">
              <w:rPr>
                <w:rStyle w:val="markedcontent"/>
                <w:b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8551" w:type="dxa"/>
          </w:tcPr>
          <w:p w14:paraId="4E35EC16" w14:textId="77777777" w:rsidR="003A7359" w:rsidRPr="00A87ECE" w:rsidRDefault="003A7359" w:rsidP="003D2723">
            <w:pPr>
              <w:pStyle w:val="TableParagraph"/>
              <w:rPr>
                <w:rStyle w:val="markedcontent"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А.А</w:t>
            </w:r>
            <w:r w:rsidRPr="003A349C">
              <w:rPr>
                <w:sz w:val="24"/>
                <w:szCs w:val="24"/>
              </w:rPr>
              <w:t>., заместител</w:t>
            </w:r>
            <w:r>
              <w:rPr>
                <w:sz w:val="24"/>
                <w:szCs w:val="24"/>
              </w:rPr>
              <w:t xml:space="preserve">ь </w:t>
            </w:r>
            <w:r w:rsidRPr="003A349C">
              <w:rPr>
                <w:sz w:val="24"/>
                <w:szCs w:val="24"/>
              </w:rPr>
              <w:t>директора по УВР</w:t>
            </w:r>
          </w:p>
        </w:tc>
      </w:tr>
      <w:tr w:rsidR="003A7359" w14:paraId="42DE0E58" w14:textId="77777777" w:rsidTr="003D2723">
        <w:tc>
          <w:tcPr>
            <w:tcW w:w="2127" w:type="dxa"/>
          </w:tcPr>
          <w:p w14:paraId="1F6B4D74" w14:textId="77777777" w:rsidR="003A7359" w:rsidRDefault="003A7359" w:rsidP="003D2723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A06C3D">
              <w:rPr>
                <w:rStyle w:val="markedcontent"/>
                <w:b/>
                <w:bCs/>
              </w:rPr>
              <w:t>Системообразующ</w:t>
            </w:r>
            <w:r w:rsidRPr="00A06C3D">
              <w:rPr>
                <w:rStyle w:val="markedcontent"/>
                <w:b/>
                <w:bCs/>
              </w:rPr>
              <w:lastRenderedPageBreak/>
              <w:t>ие составляющие в реализации Проекта</w:t>
            </w:r>
          </w:p>
        </w:tc>
        <w:tc>
          <w:tcPr>
            <w:tcW w:w="8551" w:type="dxa"/>
          </w:tcPr>
          <w:p w14:paraId="72871283" w14:textId="77777777" w:rsidR="003A7359" w:rsidRPr="00A87ECE" w:rsidRDefault="003A7359" w:rsidP="003D2723">
            <w:pPr>
              <w:pStyle w:val="TableParagraph"/>
              <w:rPr>
                <w:b/>
                <w:bCs/>
                <w:spacing w:val="-1"/>
                <w:sz w:val="24"/>
                <w:szCs w:val="24"/>
              </w:rPr>
            </w:pPr>
            <w:r w:rsidRPr="00A87ECE">
              <w:rPr>
                <w:rStyle w:val="markedcontent"/>
                <w:sz w:val="24"/>
                <w:szCs w:val="24"/>
              </w:rPr>
              <w:lastRenderedPageBreak/>
              <w:t>Роль учителя и педагогической команды в развитии школьной жизни</w:t>
            </w:r>
          </w:p>
        </w:tc>
      </w:tr>
      <w:tr w:rsidR="003A7359" w14:paraId="24728C72" w14:textId="77777777" w:rsidTr="003D2723">
        <w:tc>
          <w:tcPr>
            <w:tcW w:w="2127" w:type="dxa"/>
          </w:tcPr>
          <w:p w14:paraId="5BD92F64" w14:textId="77777777" w:rsidR="003A7359" w:rsidRDefault="003A7359" w:rsidP="003D2723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</w:rPr>
              <w:t>Магистральные направления</w:t>
            </w:r>
          </w:p>
        </w:tc>
        <w:tc>
          <w:tcPr>
            <w:tcW w:w="8551" w:type="dxa"/>
          </w:tcPr>
          <w:p w14:paraId="35FBFEF9" w14:textId="77777777" w:rsidR="003A7359" w:rsidRPr="00A87ECE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A87ECE">
              <w:rPr>
                <w:sz w:val="24"/>
                <w:szCs w:val="24"/>
              </w:rPr>
              <w:t xml:space="preserve">1. </w:t>
            </w:r>
            <w:r w:rsidRPr="00A87ECE">
              <w:rPr>
                <w:rStyle w:val="markedcontent"/>
                <w:sz w:val="24"/>
                <w:szCs w:val="24"/>
              </w:rPr>
              <w:t>Учитель. Школьная команда</w:t>
            </w:r>
            <w:r w:rsidRPr="00A87ECE">
              <w:rPr>
                <w:sz w:val="24"/>
                <w:szCs w:val="24"/>
              </w:rPr>
              <w:t>.</w:t>
            </w:r>
          </w:p>
          <w:p w14:paraId="1F7162A9" w14:textId="77777777" w:rsidR="003A7359" w:rsidRPr="00A87ECE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A87ECE">
              <w:rPr>
                <w:sz w:val="24"/>
                <w:szCs w:val="24"/>
              </w:rPr>
              <w:t>2. Образовательная среда</w:t>
            </w:r>
            <w:r w:rsidRPr="00A87EC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E2BCD1" w14:textId="77777777" w:rsidR="003A7359" w:rsidRPr="00A87ECE" w:rsidRDefault="003A7359" w:rsidP="003D2723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3A7359" w14:paraId="13AADA67" w14:textId="77777777" w:rsidTr="003D2723">
        <w:tc>
          <w:tcPr>
            <w:tcW w:w="2127" w:type="dxa"/>
          </w:tcPr>
          <w:p w14:paraId="5982C82E" w14:textId="77777777" w:rsidR="003A7359" w:rsidRDefault="003A7359" w:rsidP="003D2723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</w:rPr>
              <w:t>Цель и задачи</w:t>
            </w:r>
          </w:p>
        </w:tc>
        <w:tc>
          <w:tcPr>
            <w:tcW w:w="8551" w:type="dxa"/>
          </w:tcPr>
          <w:p w14:paraId="09467397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6A708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роста педагогов, для развития у них профессиональных компетенций и приобретениями ими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новых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навыков.</w:t>
            </w:r>
          </w:p>
          <w:p w14:paraId="6ECD2A64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Задачи:</w:t>
            </w:r>
          </w:p>
          <w:p w14:paraId="4FE0238E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Создать условия для непрерывного и планомерного повышения 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работников,</w:t>
            </w:r>
            <w:r>
              <w:rPr>
                <w:sz w:val="24"/>
                <w:szCs w:val="24"/>
              </w:rPr>
              <w:t xml:space="preserve"> в </w:t>
            </w:r>
            <w:r w:rsidRPr="006A708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цифровых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технологий.</w:t>
            </w:r>
          </w:p>
          <w:p w14:paraId="64C0E7B5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Организовать профессиональное сотрудничество, освоение педагогами новых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форм совместной продуктивной, творческой деятельности с использованием активных форм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(работа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школьных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методобъединениях</w:t>
            </w:r>
            <w:proofErr w:type="spellEnd"/>
            <w:r w:rsidRPr="006A70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творческих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проблемных группах, творческих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коллективах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и пр.).</w:t>
            </w:r>
          </w:p>
          <w:p w14:paraId="578604E3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различные  формы  поддержки  и  сопровождения  молодых</w:t>
            </w:r>
          </w:p>
          <w:p w14:paraId="4B765527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педагогов.</w:t>
            </w:r>
          </w:p>
          <w:p w14:paraId="15AD8719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Реализовать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«Наставничество»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преодоления </w:t>
            </w:r>
            <w:r w:rsidRPr="006A7088">
              <w:rPr>
                <w:sz w:val="24"/>
                <w:szCs w:val="24"/>
              </w:rPr>
              <w:t>профессиональных</w:t>
            </w:r>
          </w:p>
          <w:p w14:paraId="3D2479F6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A7088">
              <w:rPr>
                <w:sz w:val="24"/>
                <w:szCs w:val="24"/>
              </w:rPr>
              <w:t>атруднений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работников.</w:t>
            </w:r>
          </w:p>
          <w:p w14:paraId="3B67AED4" w14:textId="77777777" w:rsidR="003A7359" w:rsidRDefault="003A7359" w:rsidP="003D2723">
            <w:pPr>
              <w:pStyle w:val="TableParagraph"/>
              <w:rPr>
                <w:b/>
                <w:bCs/>
                <w:spacing w:val="-1"/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Обеспечить накопление, обобщение и трансляцию профессионального опыта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педагогов через различные формы (публикации в методических сборниках, на страницах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интернет-</w:t>
            </w:r>
            <w:r>
              <w:rPr>
                <w:sz w:val="24"/>
                <w:szCs w:val="24"/>
              </w:rPr>
              <w:t>и</w:t>
            </w:r>
            <w:r w:rsidRPr="006A7088">
              <w:rPr>
                <w:sz w:val="24"/>
                <w:szCs w:val="24"/>
              </w:rPr>
              <w:t>зданий;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конкурсах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мастерства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школьного до федерального уровня, </w:t>
            </w:r>
            <w:r w:rsidRPr="006A7088">
              <w:rPr>
                <w:sz w:val="24"/>
                <w:szCs w:val="24"/>
              </w:rPr>
              <w:t>выступления на методических мероприятиях и проведение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мастер-классов,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проектах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наставничества).</w:t>
            </w:r>
          </w:p>
        </w:tc>
      </w:tr>
      <w:tr w:rsidR="003A7359" w14:paraId="211C66CB" w14:textId="77777777" w:rsidTr="003D2723">
        <w:tc>
          <w:tcPr>
            <w:tcW w:w="2127" w:type="dxa"/>
          </w:tcPr>
          <w:p w14:paraId="1C895DAA" w14:textId="77777777" w:rsidR="003A7359" w:rsidRDefault="003A7359" w:rsidP="003D2723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</w:rPr>
              <w:t>Ожидаемый результат</w:t>
            </w:r>
          </w:p>
        </w:tc>
        <w:tc>
          <w:tcPr>
            <w:tcW w:w="8551" w:type="dxa"/>
          </w:tcPr>
          <w:p w14:paraId="5CDAF7BB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A7088">
              <w:rPr>
                <w:sz w:val="24"/>
                <w:szCs w:val="24"/>
              </w:rPr>
              <w:t>озданы условия для непрерывного и планомерного повышения 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педагогических работников, в том числе на основе использования цифровых технологий,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участия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ассоциациях,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программах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обмена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опытом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стажировок;</w:t>
            </w:r>
          </w:p>
          <w:p w14:paraId="575EAAE2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Прохождение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педагогами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независимой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оценки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(по желанию);</w:t>
            </w:r>
          </w:p>
          <w:p w14:paraId="65CE73CB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Вовлечение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различные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поддержки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сопровождения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первые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три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работы,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реализация программы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«Наставничество»;</w:t>
            </w:r>
          </w:p>
          <w:p w14:paraId="3C3D2ED4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Сотрудникам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предоставлены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карьерного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роста;</w:t>
            </w:r>
          </w:p>
          <w:p w14:paraId="123A4D11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конкурсе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«Кадровый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резерв»;</w:t>
            </w:r>
          </w:p>
          <w:p w14:paraId="61AB34AE" w14:textId="77777777" w:rsidR="003A7359" w:rsidRPr="006A7088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Сформирован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банк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кадрового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резерва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школы.</w:t>
            </w:r>
          </w:p>
          <w:p w14:paraId="0010D733" w14:textId="77777777" w:rsidR="003A7359" w:rsidRDefault="003A7359" w:rsidP="003D2723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3A7359" w14:paraId="63D862B0" w14:textId="77777777" w:rsidTr="003D2723">
        <w:trPr>
          <w:trHeight w:val="3111"/>
        </w:trPr>
        <w:tc>
          <w:tcPr>
            <w:tcW w:w="2127" w:type="dxa"/>
          </w:tcPr>
          <w:p w14:paraId="59A0341E" w14:textId="77777777" w:rsidR="003A7359" w:rsidRPr="003A349C" w:rsidRDefault="003A7359" w:rsidP="003D2723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3A349C">
              <w:rPr>
                <w:bCs/>
                <w:sz w:val="24"/>
                <w:szCs w:val="24"/>
              </w:rPr>
              <w:t xml:space="preserve">Целевые </w:t>
            </w:r>
          </w:p>
          <w:p w14:paraId="71FC371D" w14:textId="77777777" w:rsidR="003A7359" w:rsidRDefault="003A7359" w:rsidP="003D2723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3A349C">
              <w:rPr>
                <w:bCs/>
                <w:sz w:val="24"/>
                <w:szCs w:val="24"/>
              </w:rPr>
              <w:t>ндикаторы</w:t>
            </w:r>
            <w:r>
              <w:rPr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8551" w:type="dxa"/>
          </w:tcPr>
          <w:p w14:paraId="73DB5A07" w14:textId="77777777" w:rsidR="003A7359" w:rsidRDefault="003A7359" w:rsidP="003D27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B1704">
              <w:rPr>
                <w:sz w:val="24"/>
                <w:szCs w:val="24"/>
              </w:rPr>
              <w:t>Доляпедагогическихработников,прошедшихповышениеквалификациивобластииспользования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ИК-</w:t>
            </w:r>
            <w:proofErr w:type="spellStart"/>
            <w:r w:rsidRPr="008B1704">
              <w:rPr>
                <w:sz w:val="24"/>
                <w:szCs w:val="24"/>
              </w:rPr>
              <w:t>технологийиорганизацииобучениясиспользованием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ДОТ</w:t>
            </w:r>
            <w:r>
              <w:rPr>
                <w:sz w:val="24"/>
                <w:szCs w:val="24"/>
              </w:rPr>
              <w:t xml:space="preserve"> - </w:t>
            </w:r>
            <w:r w:rsidRPr="007F57C8">
              <w:rPr>
                <w:sz w:val="24"/>
                <w:szCs w:val="24"/>
              </w:rPr>
              <w:t>100%</w:t>
            </w:r>
            <w:r w:rsidRPr="008B1704">
              <w:rPr>
                <w:sz w:val="24"/>
                <w:szCs w:val="24"/>
              </w:rPr>
              <w:t xml:space="preserve"> Доляпедагогическихработников,прошедшихобучениепотеме«ЭффективноевнедрениеновыхФГОСНООиООО»</w:t>
            </w:r>
            <w:r>
              <w:rPr>
                <w:sz w:val="24"/>
                <w:szCs w:val="24"/>
              </w:rPr>
              <w:t xml:space="preserve"> - </w:t>
            </w:r>
            <w:r w:rsidRPr="007F57C8">
              <w:rPr>
                <w:sz w:val="24"/>
                <w:szCs w:val="24"/>
              </w:rPr>
              <w:t>100%</w:t>
            </w:r>
            <w:r w:rsidRPr="008B1704">
              <w:rPr>
                <w:sz w:val="24"/>
                <w:szCs w:val="24"/>
              </w:rPr>
              <w:t xml:space="preserve"> Доляпедагогов,готовыхсопровождатьп</w:t>
            </w:r>
            <w:r>
              <w:rPr>
                <w:sz w:val="24"/>
                <w:szCs w:val="24"/>
              </w:rPr>
              <w:t xml:space="preserve">рофессиональныепробыобучающихся - </w:t>
            </w:r>
            <w:r w:rsidRPr="007F57C8">
              <w:rPr>
                <w:sz w:val="24"/>
                <w:szCs w:val="24"/>
              </w:rPr>
              <w:t>100%</w:t>
            </w:r>
            <w:r w:rsidRPr="008B1704">
              <w:rPr>
                <w:sz w:val="24"/>
                <w:szCs w:val="24"/>
              </w:rPr>
              <w:t xml:space="preserve"> </w:t>
            </w:r>
          </w:p>
          <w:p w14:paraId="4119C08B" w14:textId="77777777" w:rsidR="003A7359" w:rsidRPr="008B1704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педагогов,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охваченных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системой</w:t>
            </w:r>
            <w:r>
              <w:rPr>
                <w:sz w:val="24"/>
                <w:szCs w:val="24"/>
              </w:rPr>
              <w:t xml:space="preserve"> поддержки </w:t>
            </w:r>
            <w:r w:rsidRPr="008B1704">
              <w:rPr>
                <w:sz w:val="24"/>
                <w:szCs w:val="24"/>
              </w:rPr>
              <w:t>сопровождения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первые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три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программы</w:t>
            </w:r>
          </w:p>
          <w:p w14:paraId="13FC7408" w14:textId="77777777" w:rsidR="003A7359" w:rsidRDefault="003A7359" w:rsidP="003D2723">
            <w:pPr>
              <w:pStyle w:val="TableParagraph"/>
              <w:rPr>
                <w:sz w:val="24"/>
                <w:szCs w:val="24"/>
              </w:rPr>
            </w:pPr>
            <w:r w:rsidRPr="007F57C8">
              <w:rPr>
                <w:sz w:val="24"/>
                <w:szCs w:val="24"/>
              </w:rPr>
              <w:t>«Наставничество»</w:t>
            </w:r>
            <w:r>
              <w:rPr>
                <w:sz w:val="24"/>
                <w:szCs w:val="24"/>
              </w:rPr>
              <w:t xml:space="preserve"> - 100%</w:t>
            </w:r>
            <w:r w:rsidRPr="008B1704">
              <w:rPr>
                <w:sz w:val="24"/>
                <w:szCs w:val="24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</w:rPr>
              <w:t>Участиепедагогическихработниковвсетевомвзаимодействии</w:t>
            </w:r>
            <w:proofErr w:type="spellEnd"/>
            <w:r>
              <w:rPr>
                <w:sz w:val="24"/>
                <w:szCs w:val="24"/>
              </w:rPr>
              <w:t xml:space="preserve"> – не менее 50%</w:t>
            </w:r>
          </w:p>
          <w:p w14:paraId="56FC2116" w14:textId="77777777" w:rsidR="003A7359" w:rsidRDefault="003A7359" w:rsidP="003D2723">
            <w:pPr>
              <w:pStyle w:val="TableParagraph"/>
              <w:jc w:val="bot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B1704">
              <w:rPr>
                <w:sz w:val="24"/>
                <w:szCs w:val="24"/>
              </w:rPr>
              <w:t>ЗаключениедоговоровореализацииООП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</w:rPr>
              <w:t>всетевой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– 20%</w:t>
            </w:r>
            <w:r w:rsidRPr="008B170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1704">
              <w:rPr>
                <w:sz w:val="24"/>
                <w:szCs w:val="24"/>
              </w:rPr>
              <w:t>Доляпедагогическихработников,прошедших</w:t>
            </w:r>
            <w:proofErr w:type="spellEnd"/>
            <w:proofErr w:type="gramEnd"/>
            <w:r w:rsidRPr="008B1704">
              <w:rPr>
                <w:sz w:val="24"/>
                <w:szCs w:val="24"/>
              </w:rPr>
              <w:tab/>
            </w:r>
            <w:proofErr w:type="spellStart"/>
            <w:r w:rsidRPr="008B1704">
              <w:rPr>
                <w:spacing w:val="-1"/>
                <w:sz w:val="24"/>
                <w:szCs w:val="24"/>
              </w:rPr>
              <w:t>независимую</w:t>
            </w:r>
            <w:r w:rsidRPr="008B1704">
              <w:rPr>
                <w:sz w:val="24"/>
                <w:szCs w:val="24"/>
              </w:rPr>
              <w:t>оценкуквалификации</w:t>
            </w:r>
            <w:proofErr w:type="spellEnd"/>
            <w:r>
              <w:rPr>
                <w:sz w:val="24"/>
                <w:szCs w:val="24"/>
              </w:rPr>
              <w:t xml:space="preserve"> – 100%</w:t>
            </w:r>
          </w:p>
          <w:p w14:paraId="218E1C17" w14:textId="77777777" w:rsidR="003A7359" w:rsidRDefault="003A7359" w:rsidP="003D2723">
            <w:pPr>
              <w:pStyle w:val="TableParagraph"/>
              <w:rPr>
                <w:b/>
                <w:bCs/>
                <w:spacing w:val="-1"/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педагогических</w:t>
            </w:r>
            <w:r w:rsidRPr="008B1704">
              <w:rPr>
                <w:sz w:val="24"/>
                <w:szCs w:val="24"/>
              </w:rPr>
              <w:tab/>
              <w:t>работников,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B1704">
              <w:rPr>
                <w:spacing w:val="-1"/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>профессиональных</w:t>
            </w:r>
            <w:proofErr w:type="spellEnd"/>
            <w:r>
              <w:rPr>
                <w:sz w:val="24"/>
                <w:szCs w:val="24"/>
              </w:rPr>
              <w:tab/>
              <w:t xml:space="preserve">конкурсов, </w:t>
            </w:r>
            <w:r w:rsidRPr="008B1704">
              <w:rPr>
                <w:sz w:val="24"/>
                <w:szCs w:val="24"/>
              </w:rPr>
              <w:t>в</w:t>
            </w:r>
            <w:r w:rsidRPr="008B1704">
              <w:rPr>
                <w:sz w:val="24"/>
                <w:szCs w:val="24"/>
              </w:rPr>
              <w:tab/>
              <w:t>том</w:t>
            </w:r>
            <w:r w:rsidRPr="008B1704">
              <w:rPr>
                <w:sz w:val="24"/>
                <w:szCs w:val="24"/>
              </w:rPr>
              <w:tab/>
              <w:t>числе</w:t>
            </w:r>
            <w:r w:rsidRPr="008B1704">
              <w:rPr>
                <w:sz w:val="24"/>
                <w:szCs w:val="24"/>
              </w:rPr>
              <w:tab/>
              <w:t>в</w:t>
            </w:r>
            <w:r w:rsidRPr="008B1704">
              <w:rPr>
                <w:sz w:val="24"/>
                <w:szCs w:val="24"/>
              </w:rPr>
              <w:tab/>
            </w:r>
            <w:r w:rsidRPr="008B1704">
              <w:rPr>
                <w:spacing w:val="-1"/>
                <w:sz w:val="24"/>
                <w:szCs w:val="24"/>
              </w:rPr>
              <w:t>конкурсе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 w:rsidRPr="003C0BD6">
              <w:rPr>
                <w:sz w:val="24"/>
                <w:szCs w:val="24"/>
              </w:rPr>
              <w:t>«Кадровый</w:t>
            </w:r>
            <w:r>
              <w:rPr>
                <w:sz w:val="24"/>
                <w:szCs w:val="24"/>
              </w:rPr>
              <w:t xml:space="preserve"> </w:t>
            </w:r>
            <w:r w:rsidRPr="003C0BD6">
              <w:rPr>
                <w:sz w:val="24"/>
                <w:szCs w:val="24"/>
              </w:rPr>
              <w:t>резерв»</w:t>
            </w:r>
            <w:r w:rsidRPr="008B17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3C0BD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C0BD6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3C0B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C0BD6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>.</w:t>
            </w:r>
            <w:r w:rsidRPr="008B1704">
              <w:rPr>
                <w:sz w:val="24"/>
                <w:szCs w:val="24"/>
              </w:rPr>
              <w:t xml:space="preserve"> Доля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молодых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работников,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пришедших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школу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продолжающих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далее</w:t>
            </w:r>
            <w:r>
              <w:rPr>
                <w:sz w:val="24"/>
                <w:szCs w:val="24"/>
              </w:rPr>
              <w:t xml:space="preserve"> -  </w:t>
            </w:r>
            <w:r w:rsidRPr="003C0BD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C0BD6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3C0BD6">
              <w:rPr>
                <w:sz w:val="24"/>
                <w:szCs w:val="24"/>
              </w:rPr>
              <w:t>80%</w:t>
            </w:r>
          </w:p>
        </w:tc>
      </w:tr>
    </w:tbl>
    <w:p w14:paraId="7F4EECF3" w14:textId="77777777" w:rsidR="003A7359" w:rsidRPr="006A7088" w:rsidRDefault="003A7359" w:rsidP="003A7359">
      <w:pPr>
        <w:pStyle w:val="TableParagraph"/>
        <w:jc w:val="center"/>
        <w:rPr>
          <w:sz w:val="24"/>
          <w:szCs w:val="24"/>
        </w:rPr>
      </w:pPr>
    </w:p>
    <w:p w14:paraId="11E51F84" w14:textId="77777777" w:rsidR="003A7359" w:rsidRDefault="003A7359" w:rsidP="003A735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6A7088">
        <w:rPr>
          <w:sz w:val="24"/>
          <w:szCs w:val="24"/>
        </w:rPr>
        <w:t>«Дорожная</w:t>
      </w:r>
      <w:r>
        <w:rPr>
          <w:sz w:val="24"/>
          <w:szCs w:val="24"/>
        </w:rPr>
        <w:t xml:space="preserve"> </w:t>
      </w:r>
      <w:r w:rsidRPr="006A7088">
        <w:rPr>
          <w:sz w:val="24"/>
          <w:szCs w:val="24"/>
        </w:rPr>
        <w:t>карта»</w:t>
      </w:r>
      <w:r>
        <w:rPr>
          <w:sz w:val="24"/>
          <w:szCs w:val="24"/>
        </w:rPr>
        <w:t xml:space="preserve"> </w:t>
      </w:r>
      <w:r w:rsidRPr="006A708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A7088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6A7088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«Учитель </w:t>
      </w:r>
      <w:r>
        <w:rPr>
          <w:sz w:val="24"/>
          <w:szCs w:val="24"/>
          <w:lang w:val="en-US"/>
        </w:rPr>
        <w:t>XXI</w:t>
      </w:r>
      <w:r w:rsidRPr="003D69F0">
        <w:rPr>
          <w:sz w:val="24"/>
          <w:szCs w:val="24"/>
        </w:rPr>
        <w:t xml:space="preserve"> </w:t>
      </w:r>
      <w:r>
        <w:rPr>
          <w:sz w:val="24"/>
          <w:szCs w:val="24"/>
        </w:rPr>
        <w:t>века»</w:t>
      </w:r>
    </w:p>
    <w:p w14:paraId="1DF6BA89" w14:textId="77777777" w:rsidR="003A7359" w:rsidRDefault="003A7359" w:rsidP="003A7359">
      <w:pPr>
        <w:pStyle w:val="TableParagraph"/>
        <w:rPr>
          <w:sz w:val="24"/>
          <w:szCs w:val="24"/>
        </w:rPr>
      </w:pPr>
    </w:p>
    <w:p w14:paraId="1D5EDA5C" w14:textId="77777777" w:rsidR="003A7359" w:rsidRDefault="003A7359" w:rsidP="003A7359">
      <w:pPr>
        <w:pStyle w:val="TableParagraph"/>
        <w:rPr>
          <w:sz w:val="24"/>
          <w:szCs w:val="24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1984"/>
        <w:gridCol w:w="3686"/>
      </w:tblGrid>
      <w:tr w:rsidR="003A7359" w:rsidRPr="00B94361" w14:paraId="2A93F8F5" w14:textId="77777777" w:rsidTr="003D2723">
        <w:trPr>
          <w:trHeight w:val="551"/>
        </w:trPr>
        <w:tc>
          <w:tcPr>
            <w:tcW w:w="2977" w:type="dxa"/>
          </w:tcPr>
          <w:p w14:paraId="5AEBC4ED" w14:textId="77777777" w:rsidR="003A7359" w:rsidRPr="00B94361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B94361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5" w:type="dxa"/>
          </w:tcPr>
          <w:p w14:paraId="21EE9935" w14:textId="77777777" w:rsidR="003A7359" w:rsidRPr="00B94361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B94361"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361">
              <w:rPr>
                <w:sz w:val="24"/>
                <w:szCs w:val="24"/>
              </w:rPr>
              <w:t>реаализации</w:t>
            </w:r>
            <w:proofErr w:type="spellEnd"/>
          </w:p>
        </w:tc>
        <w:tc>
          <w:tcPr>
            <w:tcW w:w="1984" w:type="dxa"/>
          </w:tcPr>
          <w:p w14:paraId="59784950" w14:textId="77777777" w:rsidR="003A7359" w:rsidRPr="00B94361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B94361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3686" w:type="dxa"/>
          </w:tcPr>
          <w:p w14:paraId="76A171B4" w14:textId="77777777" w:rsidR="003A7359" w:rsidRPr="00B94361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B94361">
              <w:rPr>
                <w:sz w:val="24"/>
                <w:szCs w:val="24"/>
              </w:rPr>
              <w:t>Планируемыерезультаты</w:t>
            </w:r>
            <w:proofErr w:type="spellEnd"/>
          </w:p>
        </w:tc>
      </w:tr>
      <w:tr w:rsidR="003A7359" w:rsidRPr="003E0540" w14:paraId="1E7AF646" w14:textId="77777777" w:rsidTr="003D2723">
        <w:trPr>
          <w:trHeight w:val="1080"/>
        </w:trPr>
        <w:tc>
          <w:tcPr>
            <w:tcW w:w="2977" w:type="dxa"/>
          </w:tcPr>
          <w:p w14:paraId="09C29E82" w14:textId="77777777" w:rsidR="003A7359" w:rsidRPr="003A349C" w:rsidRDefault="003A7359" w:rsidP="0034122E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3D69F0">
              <w:rPr>
                <w:sz w:val="24"/>
                <w:szCs w:val="24"/>
                <w:lang w:val="ru-RU"/>
              </w:rPr>
              <w:t xml:space="preserve">Повышение </w:t>
            </w:r>
            <w:proofErr w:type="spellStart"/>
            <w:r w:rsidRPr="003D69F0">
              <w:rPr>
                <w:sz w:val="24"/>
                <w:szCs w:val="24"/>
                <w:lang w:val="ru-RU"/>
              </w:rPr>
              <w:t>квалификациии</w:t>
            </w:r>
            <w:proofErr w:type="spellEnd"/>
            <w:r w:rsidRPr="003D69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9F0">
              <w:rPr>
                <w:sz w:val="24"/>
                <w:szCs w:val="24"/>
                <w:lang w:val="ru-RU"/>
              </w:rPr>
              <w:t>переподготовкипедагоговнабаз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ГАОУ ДПО ТО «ТОГИРРО» и других центрах повышения квалификации</w:t>
            </w:r>
          </w:p>
        </w:tc>
        <w:tc>
          <w:tcPr>
            <w:tcW w:w="1985" w:type="dxa"/>
          </w:tcPr>
          <w:p w14:paraId="0A4789FE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 xml:space="preserve">2022-2026 </w:t>
            </w:r>
            <w:proofErr w:type="spellStart"/>
            <w:r w:rsidRPr="006A7088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</w:tcPr>
          <w:p w14:paraId="7585818E" w14:textId="77777777" w:rsidR="003A7359" w:rsidRPr="003A349C" w:rsidRDefault="003A7359" w:rsidP="0034122E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УВР, методист</w:t>
            </w:r>
          </w:p>
        </w:tc>
        <w:tc>
          <w:tcPr>
            <w:tcW w:w="3686" w:type="dxa"/>
          </w:tcPr>
          <w:p w14:paraId="1DC80BD7" w14:textId="77777777" w:rsidR="003A7359" w:rsidRPr="00863BDB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63BDB">
              <w:rPr>
                <w:sz w:val="24"/>
                <w:szCs w:val="24"/>
                <w:lang w:val="ru-RU"/>
              </w:rPr>
              <w:t>Разработан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3BDB">
              <w:rPr>
                <w:sz w:val="24"/>
                <w:szCs w:val="24"/>
                <w:lang w:val="ru-RU"/>
              </w:rPr>
              <w:t>план- график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3BDB">
              <w:rPr>
                <w:sz w:val="24"/>
                <w:szCs w:val="24"/>
                <w:lang w:val="ru-RU"/>
              </w:rPr>
              <w:t>повышения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3BDB">
              <w:rPr>
                <w:sz w:val="24"/>
                <w:szCs w:val="24"/>
                <w:lang w:val="ru-RU"/>
              </w:rPr>
              <w:t>квалификац</w:t>
            </w:r>
            <w:r>
              <w:rPr>
                <w:sz w:val="24"/>
                <w:szCs w:val="24"/>
                <w:lang w:val="ru-RU"/>
              </w:rPr>
              <w:t>ии</w:t>
            </w:r>
            <w:r w:rsidRPr="00863BDB">
              <w:rPr>
                <w:sz w:val="24"/>
                <w:szCs w:val="24"/>
                <w:lang w:val="ru-RU"/>
              </w:rPr>
              <w:t xml:space="preserve"> педагогов.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3BDB">
              <w:rPr>
                <w:sz w:val="24"/>
                <w:szCs w:val="24"/>
                <w:lang w:val="ru-RU"/>
              </w:rPr>
              <w:t>Все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3BDB">
              <w:rPr>
                <w:sz w:val="24"/>
                <w:szCs w:val="24"/>
                <w:lang w:val="ru-RU"/>
              </w:rPr>
              <w:t>педагоги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Pr="00863BDB">
              <w:rPr>
                <w:sz w:val="24"/>
                <w:szCs w:val="24"/>
                <w:lang w:val="ru-RU"/>
              </w:rPr>
              <w:t>воевременно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3BDB">
              <w:rPr>
                <w:sz w:val="24"/>
                <w:szCs w:val="24"/>
                <w:lang w:val="ru-RU"/>
              </w:rPr>
              <w:t>проходят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КПК п</w:t>
            </w:r>
            <w:r>
              <w:rPr>
                <w:sz w:val="24"/>
                <w:szCs w:val="24"/>
                <w:lang w:val="ru-RU"/>
              </w:rPr>
              <w:t>о н</w:t>
            </w:r>
            <w:r w:rsidRPr="008B1704">
              <w:rPr>
                <w:sz w:val="24"/>
                <w:szCs w:val="24"/>
                <w:lang w:val="ru-RU"/>
              </w:rPr>
              <w:t>аправлениям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профессиональной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3A7359" w:rsidRPr="003E0540" w14:paraId="23C76919" w14:textId="77777777" w:rsidTr="003D2723">
        <w:trPr>
          <w:trHeight w:val="1080"/>
        </w:trPr>
        <w:tc>
          <w:tcPr>
            <w:tcW w:w="2977" w:type="dxa"/>
          </w:tcPr>
          <w:p w14:paraId="6E4693A0" w14:textId="77777777" w:rsidR="003A7359" w:rsidRPr="00BA6DC7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1704">
              <w:rPr>
                <w:sz w:val="24"/>
                <w:szCs w:val="24"/>
                <w:lang w:val="ru-RU"/>
              </w:rPr>
              <w:t>Проведениедиагностикипрофессиональныхкомпетенций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>(</w:t>
            </w:r>
            <w:proofErr w:type="gramEnd"/>
            <w:r w:rsidRPr="008B1704">
              <w:rPr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ЯндексУчебник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BA6DC7">
              <w:rPr>
                <w:sz w:val="24"/>
                <w:szCs w:val="24"/>
                <w:lang w:val="ru-RU"/>
              </w:rPr>
              <w:t>Проведениедиагностикипрофессиональны</w:t>
            </w:r>
            <w:proofErr w:type="spellEnd"/>
            <w:r w:rsidRPr="00BA6D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C7">
              <w:rPr>
                <w:sz w:val="24"/>
                <w:szCs w:val="24"/>
                <w:lang w:val="ru-RU"/>
              </w:rPr>
              <w:t>хзатруднениймолодых</w:t>
            </w:r>
            <w:proofErr w:type="spellEnd"/>
          </w:p>
          <w:p w14:paraId="249A43CF" w14:textId="77777777" w:rsidR="003A7359" w:rsidRPr="00863BDB" w:rsidRDefault="003A7359" w:rsidP="0034122E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BA6DC7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985" w:type="dxa"/>
          </w:tcPr>
          <w:p w14:paraId="4D281837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 xml:space="preserve">1полугодие2022в соответствии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спланомработы</w:t>
            </w:r>
            <w:proofErr w:type="spellEnd"/>
          </w:p>
        </w:tc>
        <w:tc>
          <w:tcPr>
            <w:tcW w:w="1984" w:type="dxa"/>
          </w:tcPr>
          <w:p w14:paraId="1635E2C7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Заместителидиректора</w:t>
            </w:r>
            <w:proofErr w:type="spellEnd"/>
          </w:p>
        </w:tc>
        <w:tc>
          <w:tcPr>
            <w:tcW w:w="3686" w:type="dxa"/>
          </w:tcPr>
          <w:p w14:paraId="2C49BC3E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Составленакарта</w:t>
            </w:r>
            <w:r w:rsidRPr="006A7088">
              <w:rPr>
                <w:spacing w:val="-1"/>
                <w:sz w:val="24"/>
                <w:szCs w:val="24"/>
              </w:rPr>
              <w:t>профессиональных</w:t>
            </w:r>
            <w:r w:rsidRPr="006A7088">
              <w:rPr>
                <w:sz w:val="24"/>
                <w:szCs w:val="24"/>
              </w:rPr>
              <w:t>дефицитов</w:t>
            </w:r>
            <w:proofErr w:type="spellEnd"/>
          </w:p>
        </w:tc>
      </w:tr>
      <w:tr w:rsidR="003A7359" w:rsidRPr="003E0540" w14:paraId="0F0CC259" w14:textId="77777777" w:rsidTr="003D2723">
        <w:trPr>
          <w:trHeight w:val="1080"/>
        </w:trPr>
        <w:tc>
          <w:tcPr>
            <w:tcW w:w="2977" w:type="dxa"/>
          </w:tcPr>
          <w:p w14:paraId="34179E01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ипривлечениестудентовдля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прохожденияпедагогическойпрактики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базешколы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14:paraId="09154F81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2022-2026</w:t>
            </w:r>
          </w:p>
          <w:p w14:paraId="1197B1C0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</w:tcPr>
          <w:p w14:paraId="038ADAD6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Директор,</w:t>
            </w:r>
            <w:r w:rsidRPr="006A7088">
              <w:rPr>
                <w:spacing w:val="-1"/>
                <w:sz w:val="24"/>
                <w:szCs w:val="24"/>
              </w:rPr>
              <w:t>заместители</w:t>
            </w:r>
            <w:r w:rsidRPr="006A7088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3686" w:type="dxa"/>
          </w:tcPr>
          <w:p w14:paraId="00F9ED2F" w14:textId="77777777" w:rsidR="003A7359" w:rsidRPr="00BA6DC7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 xml:space="preserve">Заключены договоры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осотрудничестве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сучреждениямивысшегообразования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B1704">
              <w:rPr>
                <w:sz w:val="24"/>
                <w:szCs w:val="24"/>
                <w:lang w:val="ru-RU"/>
              </w:rPr>
              <w:t>УрФУ,УрГПУ</w:t>
            </w:r>
            <w:proofErr w:type="spellEnd"/>
            <w:proofErr w:type="gramEnd"/>
            <w:r w:rsidRPr="008B1704">
              <w:rPr>
                <w:sz w:val="24"/>
                <w:szCs w:val="24"/>
                <w:lang w:val="ru-RU"/>
              </w:rPr>
              <w:t>).</w:t>
            </w:r>
            <w:proofErr w:type="spellStart"/>
            <w:r w:rsidRPr="00BA6DC7">
              <w:rPr>
                <w:sz w:val="24"/>
                <w:szCs w:val="24"/>
                <w:lang w:val="ru-RU"/>
              </w:rPr>
              <w:t>Ежегодноеполноеукомплектованиештаташколыучителями</w:t>
            </w:r>
            <w:proofErr w:type="spellEnd"/>
            <w:r w:rsidRPr="00BA6DC7">
              <w:rPr>
                <w:sz w:val="24"/>
                <w:szCs w:val="24"/>
                <w:lang w:val="ru-RU"/>
              </w:rPr>
              <w:t>.</w:t>
            </w:r>
          </w:p>
        </w:tc>
      </w:tr>
      <w:tr w:rsidR="003A7359" w:rsidRPr="003E0540" w14:paraId="3130A58A" w14:textId="77777777" w:rsidTr="003D2723">
        <w:trPr>
          <w:trHeight w:val="1080"/>
        </w:trPr>
        <w:tc>
          <w:tcPr>
            <w:tcW w:w="2977" w:type="dxa"/>
          </w:tcPr>
          <w:p w14:paraId="7788927E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системыработы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с «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молодымиспециалистами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>» впервые три годаработыи вновь</w:t>
            </w:r>
          </w:p>
          <w:p w14:paraId="4D68E006" w14:textId="77777777" w:rsidR="003A7359" w:rsidRPr="00863BDB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63BDB">
              <w:rPr>
                <w:sz w:val="24"/>
                <w:szCs w:val="24"/>
                <w:lang w:val="ru-RU"/>
              </w:rPr>
              <w:t xml:space="preserve">принятыми учителями, </w:t>
            </w:r>
            <w:proofErr w:type="spellStart"/>
            <w:r w:rsidRPr="00863BDB">
              <w:rPr>
                <w:sz w:val="24"/>
                <w:szCs w:val="24"/>
                <w:lang w:val="ru-RU"/>
              </w:rPr>
              <w:t>вовлечениеих</w:t>
            </w:r>
            <w:proofErr w:type="spellEnd"/>
            <w:r w:rsidRPr="00863BDB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63BDB">
              <w:rPr>
                <w:sz w:val="24"/>
                <w:szCs w:val="24"/>
                <w:lang w:val="ru-RU"/>
              </w:rPr>
              <w:t>различныеформы</w:t>
            </w:r>
            <w:proofErr w:type="spellEnd"/>
            <w:r w:rsidRPr="00863B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3BDB">
              <w:rPr>
                <w:sz w:val="24"/>
                <w:szCs w:val="24"/>
                <w:lang w:val="ru-RU"/>
              </w:rPr>
              <w:t>поддержкии</w:t>
            </w:r>
            <w:proofErr w:type="spellEnd"/>
          </w:p>
          <w:p w14:paraId="4B672C28" w14:textId="77777777" w:rsidR="003A7359" w:rsidRPr="00863BDB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63BDB">
              <w:rPr>
                <w:sz w:val="24"/>
                <w:szCs w:val="24"/>
                <w:lang w:val="ru-RU"/>
              </w:rPr>
              <w:t xml:space="preserve">сопровождения. </w:t>
            </w:r>
            <w:proofErr w:type="spellStart"/>
            <w:r w:rsidRPr="00863BDB">
              <w:rPr>
                <w:sz w:val="24"/>
                <w:szCs w:val="24"/>
                <w:lang w:val="ru-RU"/>
              </w:rPr>
              <w:t>Отработкамодели</w:t>
            </w:r>
            <w:proofErr w:type="spellEnd"/>
            <w:r w:rsidRPr="00863B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63BDB">
              <w:rPr>
                <w:sz w:val="24"/>
                <w:szCs w:val="24"/>
                <w:lang w:val="ru-RU"/>
              </w:rPr>
              <w:t>наставничества«</w:t>
            </w:r>
            <w:proofErr w:type="gramEnd"/>
            <w:r w:rsidRPr="00863BDB">
              <w:rPr>
                <w:sz w:val="24"/>
                <w:szCs w:val="24"/>
                <w:lang w:val="ru-RU"/>
              </w:rPr>
              <w:t>Учитель</w:t>
            </w:r>
            <w:proofErr w:type="spellEnd"/>
            <w:r w:rsidRPr="00863BDB">
              <w:rPr>
                <w:sz w:val="24"/>
                <w:szCs w:val="24"/>
                <w:lang w:val="ru-RU"/>
              </w:rPr>
              <w:t>-учитель»</w:t>
            </w:r>
          </w:p>
        </w:tc>
        <w:tc>
          <w:tcPr>
            <w:tcW w:w="1985" w:type="dxa"/>
          </w:tcPr>
          <w:p w14:paraId="5015DC89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2022-2026</w:t>
            </w:r>
          </w:p>
          <w:p w14:paraId="71BA6416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</w:tcPr>
          <w:p w14:paraId="169E848C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Заместителидиректора,</w:t>
            </w:r>
            <w:r w:rsidRPr="006A7088">
              <w:rPr>
                <w:spacing w:val="-1"/>
                <w:sz w:val="24"/>
                <w:szCs w:val="24"/>
              </w:rPr>
              <w:t>руководители</w:t>
            </w:r>
            <w:r w:rsidRPr="006A7088">
              <w:rPr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3686" w:type="dxa"/>
          </w:tcPr>
          <w:p w14:paraId="5A4FBFB5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Разработан плансопровожденияучителейввозрастедо35лет впервыетри</w:t>
            </w:r>
          </w:p>
          <w:p w14:paraId="407A5C38" w14:textId="77777777" w:rsidR="003A7359" w:rsidRPr="00BA6DC7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A6DC7">
              <w:rPr>
                <w:sz w:val="24"/>
                <w:szCs w:val="24"/>
                <w:lang w:val="ru-RU"/>
              </w:rPr>
              <w:t>годаработы.График</w:t>
            </w:r>
            <w:proofErr w:type="spellEnd"/>
            <w:proofErr w:type="gramEnd"/>
            <w:r w:rsidRPr="00863B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3BDB">
              <w:rPr>
                <w:sz w:val="24"/>
                <w:szCs w:val="24"/>
                <w:lang w:val="ru-RU"/>
              </w:rPr>
              <w:t>консультациймолодых</w:t>
            </w:r>
            <w:proofErr w:type="spellEnd"/>
            <w:r w:rsidRPr="00863B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3BDB">
              <w:rPr>
                <w:sz w:val="24"/>
                <w:szCs w:val="24"/>
                <w:lang w:val="ru-RU"/>
              </w:rPr>
              <w:t>специалистовс</w:t>
            </w:r>
            <w:proofErr w:type="spellEnd"/>
            <w:r w:rsidRPr="00863BDB">
              <w:rPr>
                <w:sz w:val="24"/>
                <w:szCs w:val="24"/>
                <w:lang w:val="ru-RU"/>
              </w:rPr>
              <w:t xml:space="preserve"> учителями- </w:t>
            </w:r>
            <w:proofErr w:type="spellStart"/>
            <w:r w:rsidRPr="00863BDB">
              <w:rPr>
                <w:sz w:val="24"/>
                <w:szCs w:val="24"/>
                <w:lang w:val="ru-RU"/>
              </w:rPr>
              <w:t>стажистами</w:t>
            </w:r>
            <w:proofErr w:type="spellEnd"/>
            <w:r w:rsidRPr="00863BDB">
              <w:rPr>
                <w:sz w:val="24"/>
                <w:szCs w:val="24"/>
                <w:lang w:val="ru-RU"/>
              </w:rPr>
              <w:t>.</w:t>
            </w:r>
          </w:p>
        </w:tc>
      </w:tr>
      <w:tr w:rsidR="003A7359" w:rsidRPr="003E0540" w14:paraId="466D2CEB" w14:textId="77777777" w:rsidTr="003D2723">
        <w:trPr>
          <w:trHeight w:val="1080"/>
        </w:trPr>
        <w:tc>
          <w:tcPr>
            <w:tcW w:w="2977" w:type="dxa"/>
          </w:tcPr>
          <w:p w14:paraId="324B66C4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lastRenderedPageBreak/>
              <w:t>Развитие системысамообразованияпедагоговпосредствомиспользования</w:t>
            </w:r>
            <w:r w:rsidRPr="008B1704">
              <w:rPr>
                <w:spacing w:val="-1"/>
                <w:sz w:val="24"/>
                <w:szCs w:val="24"/>
                <w:lang w:val="ru-RU"/>
              </w:rPr>
              <w:t xml:space="preserve">Интернет- </w:t>
            </w:r>
            <w:proofErr w:type="gramStart"/>
            <w:r w:rsidRPr="008B1704">
              <w:rPr>
                <w:sz w:val="24"/>
                <w:szCs w:val="24"/>
                <w:lang w:val="ru-RU"/>
              </w:rPr>
              <w:t>ресурсов,сетевоговзаимодействияпедагогов</w:t>
            </w:r>
            <w:proofErr w:type="gramEnd"/>
            <w:r w:rsidRPr="008B1704">
              <w:rPr>
                <w:sz w:val="24"/>
                <w:szCs w:val="24"/>
                <w:lang w:val="ru-RU"/>
              </w:rPr>
              <w:t>,электронногопортфолиоучителя.</w:t>
            </w:r>
          </w:p>
        </w:tc>
        <w:tc>
          <w:tcPr>
            <w:tcW w:w="1985" w:type="dxa"/>
          </w:tcPr>
          <w:p w14:paraId="11B2398F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2022-2026</w:t>
            </w:r>
          </w:p>
        </w:tc>
        <w:tc>
          <w:tcPr>
            <w:tcW w:w="1984" w:type="dxa"/>
          </w:tcPr>
          <w:p w14:paraId="7D56D9F1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Заместителидиректора,руководителирабочихгрупп</w:t>
            </w:r>
          </w:p>
        </w:tc>
        <w:tc>
          <w:tcPr>
            <w:tcW w:w="3686" w:type="dxa"/>
          </w:tcPr>
          <w:p w14:paraId="07F3FF32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Индивидуальныепланыпрофессиональногоразвития педагоговшколы. Укреплениекорпоративноговзаимодействия,созданиекомфортногопсихологическогоклимата вобразовательномучреждении.</w:t>
            </w:r>
          </w:p>
          <w:p w14:paraId="3691D265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Использованиепортфолио педагогакакинструмента</w:t>
            </w:r>
          </w:p>
          <w:p w14:paraId="13412D22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самооценки.</w:t>
            </w:r>
          </w:p>
        </w:tc>
      </w:tr>
      <w:tr w:rsidR="003A7359" w:rsidRPr="003E0540" w14:paraId="145DDED5" w14:textId="77777777" w:rsidTr="003D2723">
        <w:trPr>
          <w:trHeight w:val="1080"/>
        </w:trPr>
        <w:tc>
          <w:tcPr>
            <w:tcW w:w="2977" w:type="dxa"/>
          </w:tcPr>
          <w:p w14:paraId="65611CB8" w14:textId="77777777" w:rsidR="003A7359" w:rsidRPr="00863BDB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63BDB">
              <w:rPr>
                <w:sz w:val="24"/>
                <w:szCs w:val="24"/>
                <w:lang w:val="ru-RU"/>
              </w:rPr>
              <w:t>Организация</w:t>
            </w:r>
          </w:p>
          <w:p w14:paraId="5997A784" w14:textId="77777777" w:rsidR="003A7359" w:rsidRPr="00863BDB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63BDB">
              <w:rPr>
                <w:sz w:val="24"/>
                <w:szCs w:val="24"/>
                <w:lang w:val="ru-RU"/>
              </w:rPr>
              <w:t>сопровождения педагогов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3BDB">
              <w:rPr>
                <w:sz w:val="24"/>
                <w:szCs w:val="24"/>
                <w:lang w:val="ru-RU"/>
              </w:rPr>
              <w:t>по</w:t>
            </w:r>
          </w:p>
          <w:p w14:paraId="2A0269A4" w14:textId="77777777" w:rsidR="003A7359" w:rsidRPr="00863BDB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63BDB">
              <w:rPr>
                <w:sz w:val="24"/>
                <w:szCs w:val="24"/>
                <w:lang w:val="ru-RU"/>
              </w:rPr>
              <w:t>подготовке к аттестации: обеспечение методических, информационных</w:t>
            </w:r>
          </w:p>
          <w:p w14:paraId="399B87A1" w14:textId="77777777" w:rsidR="003A7359" w:rsidRPr="00863BDB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63BDB">
              <w:rPr>
                <w:sz w:val="24"/>
                <w:szCs w:val="24"/>
                <w:lang w:val="ru-RU"/>
              </w:rPr>
              <w:t>условий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3BDB">
              <w:rPr>
                <w:sz w:val="24"/>
                <w:szCs w:val="24"/>
                <w:lang w:val="ru-RU"/>
              </w:rPr>
              <w:t>прохождения аттестации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3BDB">
              <w:rPr>
                <w:sz w:val="24"/>
                <w:szCs w:val="24"/>
                <w:lang w:val="ru-RU"/>
              </w:rPr>
              <w:t>педагогами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3BDB">
              <w:rPr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985" w:type="dxa"/>
          </w:tcPr>
          <w:p w14:paraId="1EAEF72B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соответствии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с</w:t>
            </w:r>
          </w:p>
          <w:p w14:paraId="394CF1A1" w14:textId="77777777" w:rsidR="003A7359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8B1704">
              <w:rPr>
                <w:sz w:val="24"/>
                <w:szCs w:val="24"/>
                <w:lang w:val="ru-RU"/>
              </w:rPr>
              <w:t>рафиком</w:t>
            </w:r>
          </w:p>
          <w:p w14:paraId="57DE927E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10A6BFEC" w14:textId="77777777" w:rsidR="003A7359" w:rsidRPr="00863BDB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Заместител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6A7088"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3686" w:type="dxa"/>
          </w:tcPr>
          <w:p w14:paraId="681D7389" w14:textId="77777777" w:rsidR="003A7359" w:rsidRPr="00863BDB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63BDB">
              <w:rPr>
                <w:sz w:val="24"/>
                <w:szCs w:val="24"/>
                <w:lang w:val="ru-RU"/>
              </w:rPr>
              <w:t>Сформирована</w:t>
            </w:r>
          </w:p>
          <w:p w14:paraId="4CE62E74" w14:textId="77777777" w:rsidR="003A7359" w:rsidRPr="00863BDB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63BDB">
              <w:rPr>
                <w:sz w:val="24"/>
                <w:szCs w:val="24"/>
                <w:lang w:val="ru-RU"/>
              </w:rPr>
              <w:t>положительная мотивация:</w:t>
            </w:r>
          </w:p>
          <w:p w14:paraId="3590F042" w14:textId="77777777" w:rsidR="003A7359" w:rsidRPr="00863BDB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63BDB">
              <w:rPr>
                <w:sz w:val="24"/>
                <w:szCs w:val="24"/>
                <w:lang w:val="ru-RU"/>
              </w:rPr>
              <w:t>приоритетными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Pr="00863BDB">
              <w:rPr>
                <w:sz w:val="24"/>
                <w:szCs w:val="24"/>
                <w:lang w:val="ru-RU"/>
              </w:rPr>
              <w:t>тановятся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3BDB">
              <w:rPr>
                <w:sz w:val="24"/>
                <w:szCs w:val="24"/>
                <w:lang w:val="ru-RU"/>
              </w:rPr>
              <w:t>повышение профессионализма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3BDB">
              <w:rPr>
                <w:sz w:val="24"/>
                <w:szCs w:val="24"/>
                <w:lang w:val="ru-RU"/>
              </w:rPr>
              <w:t>и конкурентоспособности</w:t>
            </w:r>
            <w:r w:rsidRPr="008B1704">
              <w:rPr>
                <w:sz w:val="24"/>
                <w:szCs w:val="24"/>
                <w:lang w:val="ru-RU"/>
              </w:rPr>
              <w:t xml:space="preserve"> и повышение доли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работников,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имеющих квалификационные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категории по итогам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аттестации от общего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количества работников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ОУ</w:t>
            </w:r>
          </w:p>
        </w:tc>
      </w:tr>
      <w:tr w:rsidR="003A7359" w:rsidRPr="003E0540" w14:paraId="3A416848" w14:textId="77777777" w:rsidTr="003D2723">
        <w:trPr>
          <w:trHeight w:val="1080"/>
        </w:trPr>
        <w:tc>
          <w:tcPr>
            <w:tcW w:w="2977" w:type="dxa"/>
          </w:tcPr>
          <w:p w14:paraId="703A5676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Включение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учителей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в</w:t>
            </w:r>
          </w:p>
          <w:p w14:paraId="0913D8D8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8B1704">
              <w:rPr>
                <w:sz w:val="24"/>
                <w:szCs w:val="24"/>
                <w:lang w:val="ru-RU"/>
              </w:rPr>
              <w:t>онкурсное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движение,</w:t>
            </w:r>
            <w:r w:rsidRPr="007F57C8"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F57C8">
              <w:rPr>
                <w:sz w:val="24"/>
                <w:szCs w:val="24"/>
                <w:lang w:val="ru-RU"/>
              </w:rPr>
              <w:t>представление собственного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F57C8">
              <w:rPr>
                <w:sz w:val="24"/>
                <w:szCs w:val="24"/>
                <w:lang w:val="ru-RU"/>
              </w:rPr>
              <w:t>опыта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F57C8">
              <w:rPr>
                <w:sz w:val="24"/>
                <w:szCs w:val="24"/>
                <w:lang w:val="ru-RU"/>
              </w:rPr>
              <w:t>(на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F57C8">
              <w:rPr>
                <w:sz w:val="24"/>
                <w:szCs w:val="24"/>
                <w:lang w:val="ru-RU"/>
              </w:rPr>
              <w:t>образовательных выставках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7F57C8">
              <w:rPr>
                <w:sz w:val="24"/>
                <w:szCs w:val="24"/>
                <w:lang w:val="ru-RU"/>
              </w:rPr>
              <w:t>форумах, конференциях, мастер</w:t>
            </w:r>
            <w:r>
              <w:rPr>
                <w:sz w:val="24"/>
                <w:szCs w:val="24"/>
                <w:lang w:val="ru-RU"/>
              </w:rPr>
              <w:t>-</w:t>
            </w:r>
            <w:r w:rsidRPr="007F57C8">
              <w:rPr>
                <w:sz w:val="24"/>
                <w:szCs w:val="24"/>
                <w:lang w:val="ru-RU"/>
              </w:rPr>
              <w:t>классах, публикациях</w:t>
            </w:r>
          </w:p>
        </w:tc>
        <w:tc>
          <w:tcPr>
            <w:tcW w:w="1985" w:type="dxa"/>
          </w:tcPr>
          <w:p w14:paraId="59728034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2022 -2026</w:t>
            </w:r>
          </w:p>
          <w:p w14:paraId="18AD2B67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</w:tcPr>
          <w:p w14:paraId="4666C018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Заместители</w:t>
            </w:r>
            <w:proofErr w:type="spellEnd"/>
          </w:p>
          <w:p w14:paraId="6EE442F7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3686" w:type="dxa"/>
          </w:tcPr>
          <w:p w14:paraId="45E9ED4C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 xml:space="preserve">Увеличение </w:t>
            </w:r>
            <w:proofErr w:type="spellStart"/>
            <w:proofErr w:type="gramStart"/>
            <w:r w:rsidRPr="008B1704">
              <w:rPr>
                <w:sz w:val="24"/>
                <w:szCs w:val="24"/>
                <w:lang w:val="ru-RU"/>
              </w:rPr>
              <w:t>долипедагогов,участвующихвпубликациисобственног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опыта,опыта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творческойкоманды</w:t>
            </w:r>
            <w:proofErr w:type="spellEnd"/>
          </w:p>
        </w:tc>
      </w:tr>
      <w:tr w:rsidR="003A7359" w:rsidRPr="003E0540" w14:paraId="0A1B5B61" w14:textId="77777777" w:rsidTr="003D2723">
        <w:trPr>
          <w:trHeight w:val="1341"/>
        </w:trPr>
        <w:tc>
          <w:tcPr>
            <w:tcW w:w="2977" w:type="dxa"/>
          </w:tcPr>
          <w:p w14:paraId="7A4A6CAB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ипроведение</w:t>
            </w:r>
            <w:proofErr w:type="spellEnd"/>
          </w:p>
          <w:p w14:paraId="1437C626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1704">
              <w:rPr>
                <w:sz w:val="24"/>
                <w:szCs w:val="24"/>
                <w:lang w:val="ru-RU"/>
              </w:rPr>
              <w:t>методическихнедель</w:t>
            </w:r>
            <w:proofErr w:type="spellEnd"/>
            <w:r w:rsidRPr="007F57C8">
              <w:rPr>
                <w:sz w:val="24"/>
                <w:szCs w:val="24"/>
                <w:lang w:val="ru-RU"/>
              </w:rPr>
              <w:t>(</w:t>
            </w:r>
            <w:proofErr w:type="gramEnd"/>
            <w:r w:rsidRPr="007F57C8">
              <w:rPr>
                <w:sz w:val="24"/>
                <w:szCs w:val="24"/>
                <w:lang w:val="ru-RU"/>
              </w:rPr>
              <w:t>серии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F57C8">
              <w:rPr>
                <w:sz w:val="24"/>
                <w:szCs w:val="24"/>
                <w:lang w:val="ru-RU"/>
              </w:rPr>
              <w:t>мастер- классов,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F57C8">
              <w:rPr>
                <w:sz w:val="24"/>
                <w:szCs w:val="24"/>
                <w:lang w:val="ru-RU"/>
              </w:rPr>
              <w:t>открытых уроков)</w:t>
            </w:r>
          </w:p>
        </w:tc>
        <w:tc>
          <w:tcPr>
            <w:tcW w:w="1985" w:type="dxa"/>
          </w:tcPr>
          <w:p w14:paraId="3AB9542E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2022 -2026</w:t>
            </w:r>
          </w:p>
          <w:p w14:paraId="72DF4146" w14:textId="77777777" w:rsidR="003A7359" w:rsidRPr="006A7088" w:rsidRDefault="003A7359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</w:tcPr>
          <w:p w14:paraId="79D80F17" w14:textId="77777777" w:rsidR="003A7359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8B1704">
              <w:rPr>
                <w:sz w:val="24"/>
                <w:szCs w:val="24"/>
                <w:lang w:val="ru-RU"/>
              </w:rPr>
              <w:t xml:space="preserve"> по</w:t>
            </w:r>
            <w:r>
              <w:rPr>
                <w:sz w:val="24"/>
                <w:szCs w:val="24"/>
                <w:lang w:val="ru-RU"/>
              </w:rPr>
              <w:t xml:space="preserve"> УВР</w:t>
            </w:r>
            <w:r w:rsidRPr="008B1704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методист, </w:t>
            </w:r>
            <w:r w:rsidRPr="008B1704">
              <w:rPr>
                <w:sz w:val="24"/>
                <w:szCs w:val="24"/>
                <w:lang w:val="ru-RU"/>
              </w:rPr>
              <w:t>руководители</w:t>
            </w:r>
          </w:p>
          <w:p w14:paraId="70C7DE83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ШМО, учителя</w:t>
            </w:r>
          </w:p>
        </w:tc>
        <w:tc>
          <w:tcPr>
            <w:tcW w:w="3686" w:type="dxa"/>
          </w:tcPr>
          <w:p w14:paraId="3EB03CDA" w14:textId="77777777" w:rsidR="003A7359" w:rsidRPr="008B1704" w:rsidRDefault="003A7359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сборника</w:t>
            </w:r>
            <w:r w:rsidRPr="008B1704">
              <w:rPr>
                <w:spacing w:val="-1"/>
                <w:sz w:val="24"/>
                <w:szCs w:val="24"/>
                <w:lang w:val="ru-RU"/>
              </w:rPr>
              <w:t>видеозаписей</w:t>
            </w:r>
            <w:proofErr w:type="spellEnd"/>
            <w:r w:rsidRPr="008B17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1704">
              <w:rPr>
                <w:sz w:val="24"/>
                <w:szCs w:val="24"/>
                <w:lang w:val="ru-RU"/>
              </w:rPr>
              <w:t>уроков,мастер</w:t>
            </w:r>
            <w:proofErr w:type="spellEnd"/>
            <w:proofErr w:type="gramEnd"/>
            <w:r w:rsidRPr="008B1704">
              <w:rPr>
                <w:sz w:val="24"/>
                <w:szCs w:val="24"/>
                <w:lang w:val="ru-RU"/>
              </w:rPr>
              <w:t>-классов</w:t>
            </w:r>
          </w:p>
        </w:tc>
      </w:tr>
    </w:tbl>
    <w:p w14:paraId="568D4618" w14:textId="77777777" w:rsidR="003A7359" w:rsidRPr="003D69F0" w:rsidRDefault="003A7359" w:rsidP="003A7359">
      <w:pPr>
        <w:pStyle w:val="TableParagraph"/>
        <w:rPr>
          <w:sz w:val="24"/>
          <w:szCs w:val="24"/>
        </w:rPr>
      </w:pPr>
    </w:p>
    <w:p w14:paraId="04C6E6DB" w14:textId="77777777" w:rsidR="00A8299E" w:rsidRDefault="003D69F0" w:rsidP="00A8299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ПРОЕКТ №</w:t>
      </w:r>
      <w:r w:rsidR="003A7359">
        <w:rPr>
          <w:sz w:val="24"/>
          <w:szCs w:val="24"/>
        </w:rPr>
        <w:t>3</w:t>
      </w:r>
    </w:p>
    <w:p w14:paraId="5D9314C2" w14:textId="77777777" w:rsidR="003D69F0" w:rsidRDefault="003D69F0" w:rsidP="00A8299E">
      <w:pPr>
        <w:pStyle w:val="TableParagraph"/>
        <w:rPr>
          <w:sz w:val="24"/>
          <w:szCs w:val="24"/>
        </w:rPr>
      </w:pPr>
    </w:p>
    <w:tbl>
      <w:tblPr>
        <w:tblStyle w:val="a3"/>
        <w:tblW w:w="1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7"/>
        <w:gridCol w:w="7801"/>
      </w:tblGrid>
      <w:tr w:rsidR="003A349C" w:rsidRPr="003A349C" w14:paraId="0822D189" w14:textId="77777777" w:rsidTr="003D69F0">
        <w:tc>
          <w:tcPr>
            <w:tcW w:w="2377" w:type="dxa"/>
          </w:tcPr>
          <w:p w14:paraId="6E902EF7" w14:textId="77777777" w:rsidR="003A349C" w:rsidRPr="003A349C" w:rsidRDefault="003A349C" w:rsidP="003E0540">
            <w:pPr>
              <w:pStyle w:val="TableParagraph"/>
              <w:jc w:val="both"/>
              <w:rPr>
                <w:spacing w:val="-1"/>
                <w:sz w:val="24"/>
                <w:szCs w:val="24"/>
              </w:rPr>
            </w:pPr>
            <w:r w:rsidRPr="003A349C">
              <w:rPr>
                <w:spacing w:val="-1"/>
                <w:sz w:val="24"/>
                <w:szCs w:val="24"/>
              </w:rPr>
              <w:t>Название проекта</w:t>
            </w:r>
          </w:p>
        </w:tc>
        <w:tc>
          <w:tcPr>
            <w:tcW w:w="7801" w:type="dxa"/>
          </w:tcPr>
          <w:p w14:paraId="2C66A76D" w14:textId="77777777" w:rsidR="003A349C" w:rsidRDefault="003A349C" w:rsidP="003E0540">
            <w:pPr>
              <w:pStyle w:val="TableParagraph"/>
              <w:jc w:val="both"/>
              <w:rPr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«</w:t>
            </w:r>
            <w:r w:rsidR="00A8299E">
              <w:rPr>
                <w:sz w:val="24"/>
                <w:szCs w:val="24"/>
              </w:rPr>
              <w:t>Цифровая образовательная среда</w:t>
            </w:r>
            <w:r w:rsidRPr="003A349C">
              <w:rPr>
                <w:sz w:val="24"/>
                <w:szCs w:val="24"/>
              </w:rPr>
              <w:t>»</w:t>
            </w:r>
          </w:p>
          <w:p w14:paraId="7931D770" w14:textId="77777777" w:rsidR="00EF27E5" w:rsidRPr="003A349C" w:rsidRDefault="00EF27E5" w:rsidP="003E0540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3A349C" w:rsidRPr="003A349C" w14:paraId="7A55E127" w14:textId="77777777" w:rsidTr="003D69F0">
        <w:tc>
          <w:tcPr>
            <w:tcW w:w="2377" w:type="dxa"/>
          </w:tcPr>
          <w:p w14:paraId="3ACD3356" w14:textId="77777777" w:rsidR="003A349C" w:rsidRPr="003A349C" w:rsidRDefault="003A349C" w:rsidP="003C371E">
            <w:pPr>
              <w:pStyle w:val="TableParagraph"/>
              <w:jc w:val="both"/>
              <w:rPr>
                <w:rStyle w:val="markedcontent"/>
                <w:sz w:val="24"/>
                <w:szCs w:val="24"/>
              </w:rPr>
            </w:pPr>
            <w:r w:rsidRPr="003A349C">
              <w:rPr>
                <w:rStyle w:val="markedcontent"/>
                <w:sz w:val="24"/>
                <w:szCs w:val="24"/>
              </w:rPr>
              <w:t>Руководител</w:t>
            </w:r>
            <w:r w:rsidR="003C371E">
              <w:rPr>
                <w:rStyle w:val="markedcontent"/>
                <w:sz w:val="24"/>
                <w:szCs w:val="24"/>
              </w:rPr>
              <w:t>ь</w:t>
            </w:r>
            <w:r w:rsidRPr="003A349C">
              <w:rPr>
                <w:rStyle w:val="markedcontent"/>
                <w:sz w:val="24"/>
                <w:szCs w:val="24"/>
              </w:rPr>
              <w:t xml:space="preserve"> проектной группы</w:t>
            </w:r>
          </w:p>
        </w:tc>
        <w:tc>
          <w:tcPr>
            <w:tcW w:w="7801" w:type="dxa"/>
          </w:tcPr>
          <w:p w14:paraId="6D37376A" w14:textId="77777777" w:rsidR="003A349C" w:rsidRPr="003A349C" w:rsidRDefault="003A349C" w:rsidP="003E0540">
            <w:pPr>
              <w:pStyle w:val="TableParagraph"/>
              <w:rPr>
                <w:rStyle w:val="markedcontent"/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Ренёва Г.Ф.,заместители директора по УВР</w:t>
            </w:r>
          </w:p>
        </w:tc>
      </w:tr>
      <w:tr w:rsidR="00A8299E" w:rsidRPr="003A349C" w14:paraId="1A12733F" w14:textId="77777777" w:rsidTr="003D69F0">
        <w:tc>
          <w:tcPr>
            <w:tcW w:w="2377" w:type="dxa"/>
          </w:tcPr>
          <w:p w14:paraId="4BAB9AEA" w14:textId="77777777" w:rsidR="00A8299E" w:rsidRPr="003A349C" w:rsidRDefault="00A8299E" w:rsidP="00A8299E">
            <w:pPr>
              <w:pStyle w:val="TableParagraph"/>
              <w:jc w:val="both"/>
              <w:rPr>
                <w:spacing w:val="-1"/>
                <w:sz w:val="24"/>
                <w:szCs w:val="24"/>
              </w:rPr>
            </w:pPr>
            <w:r w:rsidRPr="003A349C">
              <w:rPr>
                <w:rStyle w:val="markedcontent"/>
                <w:sz w:val="24"/>
                <w:szCs w:val="24"/>
              </w:rPr>
              <w:t>Системообразующие составляющие в реализации Проекта</w:t>
            </w:r>
          </w:p>
        </w:tc>
        <w:tc>
          <w:tcPr>
            <w:tcW w:w="7801" w:type="dxa"/>
          </w:tcPr>
          <w:p w14:paraId="1162E5B1" w14:textId="77777777" w:rsidR="00A8299E" w:rsidRPr="003A349C" w:rsidRDefault="003D69F0" w:rsidP="003D69F0">
            <w:pPr>
              <w:pStyle w:val="TableParagrap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Цифровизация образовательной среды</w:t>
            </w:r>
          </w:p>
        </w:tc>
      </w:tr>
      <w:tr w:rsidR="00A8299E" w:rsidRPr="003A349C" w14:paraId="16387BAA" w14:textId="77777777" w:rsidTr="003D69F0">
        <w:tc>
          <w:tcPr>
            <w:tcW w:w="2377" w:type="dxa"/>
          </w:tcPr>
          <w:p w14:paraId="50DBF75A" w14:textId="77777777" w:rsidR="00A8299E" w:rsidRPr="003A349C" w:rsidRDefault="00A8299E" w:rsidP="00A8299E">
            <w:pPr>
              <w:pStyle w:val="TableParagraph"/>
              <w:jc w:val="both"/>
              <w:rPr>
                <w:spacing w:val="-1"/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Магистральные направления</w:t>
            </w:r>
          </w:p>
        </w:tc>
        <w:tc>
          <w:tcPr>
            <w:tcW w:w="7801" w:type="dxa"/>
          </w:tcPr>
          <w:p w14:paraId="21AD0BC4" w14:textId="77777777" w:rsidR="00A8299E" w:rsidRPr="003D69F0" w:rsidRDefault="00A8299E" w:rsidP="00A8299E">
            <w:pPr>
              <w:pStyle w:val="TableParagraph"/>
              <w:rPr>
                <w:sz w:val="24"/>
                <w:szCs w:val="24"/>
              </w:rPr>
            </w:pPr>
            <w:r w:rsidRPr="003D69F0">
              <w:rPr>
                <w:sz w:val="24"/>
                <w:szCs w:val="24"/>
              </w:rPr>
              <w:t>1. Образовательная среда;</w:t>
            </w:r>
          </w:p>
          <w:p w14:paraId="06A93067" w14:textId="77777777" w:rsidR="00945917" w:rsidRPr="003D69F0" w:rsidRDefault="00A8299E" w:rsidP="00A8299E">
            <w:pPr>
              <w:pStyle w:val="TableParagraph"/>
              <w:rPr>
                <w:rStyle w:val="markedcontent"/>
                <w:sz w:val="24"/>
                <w:szCs w:val="24"/>
              </w:rPr>
            </w:pPr>
            <w:r w:rsidRPr="003D69F0">
              <w:rPr>
                <w:rStyle w:val="markedcontent"/>
                <w:sz w:val="24"/>
                <w:szCs w:val="24"/>
              </w:rPr>
              <w:t>2. Учитель. Школьная команда</w:t>
            </w:r>
            <w:r w:rsidR="00945917" w:rsidRPr="003D69F0">
              <w:rPr>
                <w:rStyle w:val="markedcontent"/>
                <w:sz w:val="24"/>
                <w:szCs w:val="24"/>
              </w:rPr>
              <w:t>.</w:t>
            </w:r>
          </w:p>
          <w:p w14:paraId="23B29CDC" w14:textId="77777777" w:rsidR="00A8299E" w:rsidRPr="003A349C" w:rsidRDefault="00A8299E" w:rsidP="003D69F0">
            <w:pPr>
              <w:pStyle w:val="TableParagraph"/>
              <w:rPr>
                <w:b/>
                <w:bCs/>
                <w:spacing w:val="-1"/>
                <w:sz w:val="24"/>
                <w:szCs w:val="24"/>
              </w:rPr>
            </w:pPr>
            <w:r w:rsidRPr="003D69F0">
              <w:rPr>
                <w:rStyle w:val="markedcontent"/>
                <w:sz w:val="24"/>
                <w:szCs w:val="24"/>
              </w:rPr>
              <w:t xml:space="preserve"> </w:t>
            </w:r>
          </w:p>
        </w:tc>
      </w:tr>
      <w:tr w:rsidR="00A8299E" w:rsidRPr="003A349C" w14:paraId="7CE0B1DF" w14:textId="77777777" w:rsidTr="003D69F0">
        <w:tc>
          <w:tcPr>
            <w:tcW w:w="2377" w:type="dxa"/>
          </w:tcPr>
          <w:p w14:paraId="0FECF723" w14:textId="77777777" w:rsidR="00A8299E" w:rsidRPr="003A349C" w:rsidRDefault="00A8299E" w:rsidP="00A8299E">
            <w:pPr>
              <w:pStyle w:val="TableParagraph"/>
              <w:jc w:val="both"/>
              <w:rPr>
                <w:spacing w:val="-1"/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t>Цель и задачи</w:t>
            </w:r>
          </w:p>
        </w:tc>
        <w:tc>
          <w:tcPr>
            <w:tcW w:w="7801" w:type="dxa"/>
          </w:tcPr>
          <w:p w14:paraId="10D1AD0B" w14:textId="77777777" w:rsidR="00173F62" w:rsidRPr="00173F62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 w:rsidRPr="00945917">
              <w:rPr>
                <w:sz w:val="24"/>
                <w:szCs w:val="24"/>
                <w:u w:val="single"/>
              </w:rPr>
              <w:t>Цель:</w:t>
            </w:r>
            <w:r w:rsidRPr="00173F62">
              <w:rPr>
                <w:sz w:val="24"/>
                <w:szCs w:val="24"/>
              </w:rPr>
              <w:t xml:space="preserve"> Обеспечение условий для внедрения безопасной цифровой образовательной среды, гарантирующей высокое качество и доступность образования, формирование ценности к саморазвитию и самообразованию у обучающихся, посредством подготовки кадров, внедрения стандарта цифровой школы, обновления информационно- коммуникационной инфраструктуры.</w:t>
            </w:r>
          </w:p>
          <w:p w14:paraId="56E842BB" w14:textId="77777777" w:rsidR="00173F62" w:rsidRPr="00173F62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 w:rsidRPr="00173F62">
              <w:rPr>
                <w:sz w:val="24"/>
                <w:szCs w:val="24"/>
                <w:u w:val="single"/>
              </w:rPr>
              <w:lastRenderedPageBreak/>
              <w:t>Задачи</w:t>
            </w:r>
            <w:r w:rsidRPr="00173F62">
              <w:rPr>
                <w:sz w:val="24"/>
                <w:szCs w:val="24"/>
              </w:rPr>
              <w:t>:</w:t>
            </w:r>
          </w:p>
          <w:p w14:paraId="2754E191" w14:textId="77777777" w:rsidR="00173F62" w:rsidRPr="00173F62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 w:rsidRPr="00173F62">
              <w:rPr>
                <w:sz w:val="24"/>
                <w:szCs w:val="24"/>
              </w:rPr>
              <w:t>Продолжить внедрение сервиса «Google Класс», обеспечивающего взаимодействие всех участников образовательных отношений по принципу «единого окна».</w:t>
            </w:r>
          </w:p>
          <w:p w14:paraId="7E5E4526" w14:textId="77777777" w:rsidR="00173F62" w:rsidRPr="00173F62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 w:rsidRPr="00173F62">
              <w:rPr>
                <w:sz w:val="24"/>
                <w:szCs w:val="24"/>
              </w:rPr>
              <w:t>Обновить компьютерный парк и программно-методическое обеспечение.</w:t>
            </w:r>
          </w:p>
          <w:p w14:paraId="018FBBF8" w14:textId="77777777" w:rsidR="00173F62" w:rsidRPr="00173F62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 w:rsidRPr="00173F62">
              <w:rPr>
                <w:sz w:val="24"/>
                <w:szCs w:val="24"/>
              </w:rPr>
              <w:t>Обновить информационное наполнение и функциональные возможности открытых и общедоступных информационных ресурсов (сайт школы).</w:t>
            </w:r>
          </w:p>
          <w:p w14:paraId="022AC1A2" w14:textId="77777777" w:rsidR="00173F62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 w:rsidRPr="00173F62">
              <w:rPr>
                <w:sz w:val="24"/>
                <w:szCs w:val="24"/>
              </w:rPr>
              <w:t>Создать качественный цифровой контент, который будет учитывать особенности каждого обучающегося, поможет выстраивать для него индивидуальную программу развития;</w:t>
            </w:r>
          </w:p>
          <w:p w14:paraId="3D532198" w14:textId="77777777" w:rsidR="00173F62" w:rsidRPr="006A7088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Внедритьметодологиюиспользованиясовременныхцифровыхтехнологийприреализацииобразовательныхпрограмм.</w:t>
            </w:r>
          </w:p>
          <w:p w14:paraId="393C9CF8" w14:textId="77777777" w:rsidR="00173F62" w:rsidRPr="006A7088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Организовать повышение информационной грамотности педагогов, обучающихся иродителей по вопросам использования цифровых ресурсов, информационной безопасности иорганизацииобразовательной деятельности.</w:t>
            </w:r>
          </w:p>
          <w:p w14:paraId="655EB207" w14:textId="77777777" w:rsidR="00A8299E" w:rsidRPr="00173F62" w:rsidRDefault="00A8299E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</w:p>
        </w:tc>
      </w:tr>
      <w:tr w:rsidR="00A8299E" w:rsidRPr="003A349C" w14:paraId="350EB9F6" w14:textId="77777777" w:rsidTr="003D69F0">
        <w:tc>
          <w:tcPr>
            <w:tcW w:w="2377" w:type="dxa"/>
          </w:tcPr>
          <w:p w14:paraId="5314B777" w14:textId="77777777" w:rsidR="00A8299E" w:rsidRPr="003A349C" w:rsidRDefault="00A8299E" w:rsidP="00A8299E">
            <w:pPr>
              <w:pStyle w:val="TableParagraph"/>
              <w:jc w:val="both"/>
              <w:rPr>
                <w:spacing w:val="-1"/>
                <w:sz w:val="24"/>
                <w:szCs w:val="24"/>
              </w:rPr>
            </w:pPr>
            <w:r w:rsidRPr="003A349C">
              <w:rPr>
                <w:sz w:val="24"/>
                <w:szCs w:val="24"/>
              </w:rPr>
              <w:lastRenderedPageBreak/>
              <w:t>Ожидаемы</w:t>
            </w:r>
            <w:r w:rsidR="00173F62">
              <w:rPr>
                <w:sz w:val="24"/>
                <w:szCs w:val="24"/>
              </w:rPr>
              <w:t>й</w:t>
            </w:r>
            <w:r w:rsidRPr="003A349C">
              <w:rPr>
                <w:sz w:val="24"/>
                <w:szCs w:val="24"/>
              </w:rPr>
              <w:t xml:space="preserve"> результат</w:t>
            </w:r>
          </w:p>
        </w:tc>
        <w:tc>
          <w:tcPr>
            <w:tcW w:w="7801" w:type="dxa"/>
          </w:tcPr>
          <w:p w14:paraId="5CCF2905" w14:textId="77777777" w:rsidR="00173F62" w:rsidRPr="006A7088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A7088">
              <w:rPr>
                <w:sz w:val="24"/>
                <w:szCs w:val="24"/>
              </w:rPr>
              <w:t>оздансовременныйкомпьютерныйпарк,которыйпостояннообновляется;</w:t>
            </w:r>
          </w:p>
          <w:p w14:paraId="12658806" w14:textId="77777777" w:rsidR="00173F62" w:rsidRPr="006A7088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повышенуровеньучебноймотивациииобразовательныхрезультатовобучающихся;</w:t>
            </w:r>
          </w:p>
          <w:p w14:paraId="5C201489" w14:textId="77777777" w:rsidR="00173F62" w:rsidRPr="006A7088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обеспеченовзаимодействиевсехучастниковобразовательныхотношенийпопринципу«единогоокна», посредствомсервиса«GoogleКласс»;</w:t>
            </w:r>
          </w:p>
          <w:p w14:paraId="55C0BB1D" w14:textId="77777777" w:rsidR="00173F62" w:rsidRPr="006A7088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обновленоинформационноенаполнениеифункциональныевозможностиоткрытыхиобщедоступныхинформационныхресурсов(официальныйсайтвсети"Интернет");</w:t>
            </w:r>
          </w:p>
          <w:p w14:paraId="5DD71E3A" w14:textId="77777777" w:rsidR="00173F62" w:rsidRPr="006A7088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внедренаметодологияиспользованиясовременныхцифровыхтехнологийприреализацииобразовательныхпрограмм;</w:t>
            </w:r>
          </w:p>
          <w:p w14:paraId="20AF76FB" w14:textId="77777777" w:rsidR="00173F62" w:rsidRPr="006A7088" w:rsidRDefault="00173F62" w:rsidP="00173F62">
            <w:pPr>
              <w:pStyle w:val="TableParagraph"/>
              <w:ind w:firstLine="351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повышена информационная грамотность педагогов, обучающихся и родителей повопросам использования цифровых ресурсов, информационной безопасности и организацииобразовательнойдеятельности.</w:t>
            </w:r>
          </w:p>
          <w:p w14:paraId="067441D8" w14:textId="77777777" w:rsidR="00A8299E" w:rsidRPr="003A349C" w:rsidRDefault="00A8299E" w:rsidP="00173F62">
            <w:pPr>
              <w:pStyle w:val="TableParagraph"/>
              <w:ind w:firstLine="567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A8299E" w:rsidRPr="003A349C" w14:paraId="4778E880" w14:textId="77777777" w:rsidTr="003D69F0">
        <w:trPr>
          <w:trHeight w:val="552"/>
        </w:trPr>
        <w:tc>
          <w:tcPr>
            <w:tcW w:w="2377" w:type="dxa"/>
          </w:tcPr>
          <w:p w14:paraId="1100D894" w14:textId="77777777" w:rsidR="00A8299E" w:rsidRPr="003A349C" w:rsidRDefault="00A8299E" w:rsidP="00A8299E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3A349C">
              <w:rPr>
                <w:bCs/>
                <w:sz w:val="24"/>
                <w:szCs w:val="24"/>
              </w:rPr>
              <w:t xml:space="preserve">Целевые </w:t>
            </w:r>
          </w:p>
          <w:p w14:paraId="688160CF" w14:textId="77777777" w:rsidR="00A8299E" w:rsidRPr="003A349C" w:rsidRDefault="007F57C8" w:rsidP="00A8299E">
            <w:pPr>
              <w:pStyle w:val="TableParagraph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A8299E" w:rsidRPr="003A349C">
              <w:rPr>
                <w:bCs/>
                <w:sz w:val="24"/>
                <w:szCs w:val="24"/>
              </w:rPr>
              <w:t>ндикаторы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73F62">
              <w:rPr>
                <w:bCs/>
                <w:sz w:val="24"/>
                <w:szCs w:val="24"/>
              </w:rPr>
              <w:t>проекта</w:t>
            </w:r>
          </w:p>
        </w:tc>
        <w:tc>
          <w:tcPr>
            <w:tcW w:w="7801" w:type="dxa"/>
          </w:tcPr>
          <w:p w14:paraId="466BC422" w14:textId="77777777" w:rsidR="00173F62" w:rsidRDefault="00173F62" w:rsidP="00173F62">
            <w:pPr>
              <w:pStyle w:val="TableParagrap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 xml:space="preserve">Доляучастниковобразовательныхотношений,охваченных </w:t>
            </w:r>
          </w:p>
          <w:p w14:paraId="2F502B83" w14:textId="77777777" w:rsidR="00173F62" w:rsidRPr="00173F62" w:rsidRDefault="00173F62" w:rsidP="00173F62">
            <w:pPr>
              <w:pStyle w:val="TableParagraph"/>
              <w:rPr>
                <w:sz w:val="24"/>
                <w:szCs w:val="24"/>
              </w:rPr>
            </w:pPr>
            <w:r w:rsidRPr="00173F62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ой</w:t>
            </w:r>
            <w:r w:rsidRPr="00173F62">
              <w:rPr>
                <w:sz w:val="24"/>
                <w:szCs w:val="24"/>
              </w:rPr>
              <w:t>информационн</w:t>
            </w:r>
            <w:r>
              <w:rPr>
                <w:sz w:val="24"/>
                <w:szCs w:val="24"/>
              </w:rPr>
              <w:t>ой</w:t>
            </w:r>
            <w:r w:rsidRPr="00173F62">
              <w:rPr>
                <w:sz w:val="24"/>
                <w:szCs w:val="24"/>
              </w:rPr>
              <w:t>платформ</w:t>
            </w:r>
            <w:r>
              <w:rPr>
                <w:sz w:val="24"/>
                <w:szCs w:val="24"/>
              </w:rPr>
              <w:t>ой</w:t>
            </w:r>
            <w:r w:rsidRPr="008B1704">
              <w:rPr>
                <w:sz w:val="24"/>
                <w:szCs w:val="24"/>
              </w:rPr>
              <w:t xml:space="preserve"> цифровойобразовательнойсреды«</w:t>
            </w:r>
            <w:r w:rsidRPr="006A7088">
              <w:rPr>
                <w:sz w:val="24"/>
                <w:szCs w:val="24"/>
              </w:rPr>
              <w:t>Google</w:t>
            </w:r>
            <w:r w:rsidRPr="008B1704">
              <w:rPr>
                <w:sz w:val="24"/>
                <w:szCs w:val="24"/>
              </w:rPr>
              <w:t>Класс»</w:t>
            </w:r>
            <w:r>
              <w:rPr>
                <w:sz w:val="24"/>
                <w:szCs w:val="24"/>
              </w:rPr>
              <w:t>:</w:t>
            </w:r>
            <w:r w:rsidRPr="00173F62">
              <w:rPr>
                <w:sz w:val="24"/>
                <w:szCs w:val="24"/>
              </w:rPr>
              <w:t xml:space="preserve"> педагогов</w:t>
            </w:r>
            <w:r>
              <w:rPr>
                <w:sz w:val="24"/>
                <w:szCs w:val="24"/>
              </w:rPr>
              <w:t xml:space="preserve"> – до 100%;</w:t>
            </w:r>
          </w:p>
          <w:p w14:paraId="31A20E4B" w14:textId="77777777" w:rsidR="00173F62" w:rsidRDefault="00173F62" w:rsidP="00173F62">
            <w:pPr>
              <w:pStyle w:val="TableParagraph"/>
              <w:rPr>
                <w:sz w:val="24"/>
                <w:szCs w:val="24"/>
              </w:rPr>
            </w:pPr>
            <w:r w:rsidRPr="00173F62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– до 100%;</w:t>
            </w:r>
          </w:p>
          <w:p w14:paraId="310B1496" w14:textId="77777777" w:rsidR="00173F62" w:rsidRDefault="00173F62" w:rsidP="00173F62">
            <w:pPr>
              <w:pStyle w:val="TableParagraph"/>
              <w:rPr>
                <w:sz w:val="24"/>
                <w:szCs w:val="24"/>
              </w:rPr>
            </w:pPr>
            <w:r w:rsidRPr="00173F62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– не менее 50%</w:t>
            </w:r>
          </w:p>
          <w:p w14:paraId="112180F5" w14:textId="77777777" w:rsidR="00173F62" w:rsidRDefault="00173F62" w:rsidP="00173F62">
            <w:pPr>
              <w:pStyle w:val="TableParagrap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>Доля получения репрезентативных данных, обратной связиотродителей(законныхпредставителей) обучающихся вэлектронномформате</w:t>
            </w:r>
            <w:r>
              <w:rPr>
                <w:sz w:val="24"/>
                <w:szCs w:val="24"/>
              </w:rPr>
              <w:t xml:space="preserve"> – более 50%;</w:t>
            </w:r>
          </w:p>
          <w:p w14:paraId="4D5CEEE6" w14:textId="77777777" w:rsidR="00173F62" w:rsidRDefault="00173F62" w:rsidP="00173F62">
            <w:pPr>
              <w:pStyle w:val="TableParagrap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>Доляпедагогическихработниковсистемыобщегоидополнительного образования детей прошли курсовую повопросамцифровизацииобразованияиполучилиудостоверения</w:t>
            </w:r>
            <w:r>
              <w:rPr>
                <w:sz w:val="24"/>
                <w:szCs w:val="24"/>
              </w:rPr>
              <w:t xml:space="preserve"> - </w:t>
            </w:r>
            <w:r w:rsidRPr="00173F62">
              <w:rPr>
                <w:sz w:val="24"/>
                <w:szCs w:val="24"/>
              </w:rPr>
              <w:t>более80%</w:t>
            </w:r>
            <w:r>
              <w:rPr>
                <w:sz w:val="24"/>
                <w:szCs w:val="24"/>
              </w:rPr>
              <w:t>;</w:t>
            </w:r>
          </w:p>
          <w:p w14:paraId="0145DABB" w14:textId="77777777" w:rsidR="00173F62" w:rsidRPr="008B1704" w:rsidRDefault="00173F62" w:rsidP="00173F62">
            <w:pPr>
              <w:pStyle w:val="TableParagrap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>Доляпедагогических работников, эффективноиспользующих современные образовательныеинформационныекоммуникационныетехнологиив</w:t>
            </w:r>
          </w:p>
          <w:p w14:paraId="6FE4DDFF" w14:textId="77777777" w:rsidR="00173F62" w:rsidRDefault="00173F62" w:rsidP="00173F62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профессиональнойдеятельности</w:t>
            </w:r>
            <w:r>
              <w:rPr>
                <w:sz w:val="24"/>
                <w:szCs w:val="24"/>
              </w:rPr>
              <w:t xml:space="preserve"> - </w:t>
            </w:r>
            <w:r w:rsidRPr="006A7088">
              <w:rPr>
                <w:sz w:val="24"/>
                <w:szCs w:val="24"/>
              </w:rPr>
              <w:t>неменее80%</w:t>
            </w:r>
            <w:r>
              <w:rPr>
                <w:sz w:val="24"/>
                <w:szCs w:val="24"/>
              </w:rPr>
              <w:t>;</w:t>
            </w:r>
          </w:p>
          <w:p w14:paraId="3A2563F8" w14:textId="77777777" w:rsidR="00A8299E" w:rsidRPr="003A349C" w:rsidRDefault="00173F62" w:rsidP="00173F62">
            <w:pPr>
              <w:pStyle w:val="TableParagrap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>Доля учащихся, имею</w:t>
            </w:r>
            <w:r>
              <w:rPr>
                <w:sz w:val="24"/>
                <w:szCs w:val="24"/>
              </w:rPr>
              <w:t>щих</w:t>
            </w:r>
            <w:r w:rsidRPr="008B1704">
              <w:rPr>
                <w:sz w:val="24"/>
                <w:szCs w:val="24"/>
              </w:rPr>
              <w:t xml:space="preserve"> возможность </w:t>
            </w:r>
            <w:r w:rsidRPr="008B1704">
              <w:rPr>
                <w:sz w:val="24"/>
                <w:szCs w:val="24"/>
              </w:rPr>
              <w:lastRenderedPageBreak/>
              <w:t>свободногодоступакбеспроводнымточкамсвыходомвсетьсвысокоскоростныминтернетом</w:t>
            </w:r>
            <w:r>
              <w:rPr>
                <w:sz w:val="24"/>
                <w:szCs w:val="24"/>
              </w:rPr>
              <w:t xml:space="preserve"> - </w:t>
            </w:r>
            <w:r w:rsidRPr="00173F62">
              <w:rPr>
                <w:sz w:val="24"/>
                <w:szCs w:val="24"/>
              </w:rPr>
              <w:t>100%</w:t>
            </w:r>
          </w:p>
        </w:tc>
      </w:tr>
    </w:tbl>
    <w:p w14:paraId="047C5450" w14:textId="77777777" w:rsidR="0033409F" w:rsidRDefault="0033409F" w:rsidP="00A06C3D">
      <w:pPr>
        <w:pStyle w:val="TableParagraph"/>
        <w:ind w:firstLine="567"/>
        <w:jc w:val="both"/>
        <w:rPr>
          <w:b/>
          <w:bCs/>
          <w:spacing w:val="-1"/>
          <w:sz w:val="24"/>
          <w:szCs w:val="24"/>
        </w:rPr>
      </w:pPr>
    </w:p>
    <w:p w14:paraId="30BB446D" w14:textId="77777777" w:rsidR="003D69F0" w:rsidRDefault="003D69F0" w:rsidP="00945917">
      <w:pPr>
        <w:pStyle w:val="TableParagraph"/>
        <w:jc w:val="center"/>
        <w:rPr>
          <w:sz w:val="24"/>
          <w:szCs w:val="24"/>
        </w:rPr>
      </w:pPr>
    </w:p>
    <w:p w14:paraId="1B3CC864" w14:textId="77777777" w:rsidR="00945917" w:rsidRDefault="00945917" w:rsidP="00945917">
      <w:pPr>
        <w:pStyle w:val="TableParagraph"/>
        <w:jc w:val="center"/>
        <w:rPr>
          <w:sz w:val="24"/>
          <w:szCs w:val="24"/>
        </w:rPr>
      </w:pPr>
      <w:r w:rsidRPr="006A7088">
        <w:rPr>
          <w:sz w:val="24"/>
          <w:szCs w:val="24"/>
        </w:rPr>
        <w:t>«Дорожная</w:t>
      </w:r>
      <w:r>
        <w:rPr>
          <w:sz w:val="24"/>
          <w:szCs w:val="24"/>
        </w:rPr>
        <w:t xml:space="preserve"> </w:t>
      </w:r>
      <w:r w:rsidRPr="006A7088">
        <w:rPr>
          <w:sz w:val="24"/>
          <w:szCs w:val="24"/>
        </w:rPr>
        <w:t>карта»</w:t>
      </w:r>
      <w:r>
        <w:rPr>
          <w:sz w:val="24"/>
          <w:szCs w:val="24"/>
        </w:rPr>
        <w:t xml:space="preserve"> </w:t>
      </w:r>
      <w:r w:rsidRPr="006A7088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6A7088">
        <w:rPr>
          <w:sz w:val="24"/>
          <w:szCs w:val="24"/>
        </w:rPr>
        <w:t>проекта</w:t>
      </w:r>
    </w:p>
    <w:p w14:paraId="05E0600D" w14:textId="77777777" w:rsidR="00945917" w:rsidRDefault="00945917" w:rsidP="00945917">
      <w:pPr>
        <w:pStyle w:val="TableParagraph"/>
        <w:jc w:val="center"/>
        <w:rPr>
          <w:sz w:val="24"/>
          <w:szCs w:val="24"/>
        </w:rPr>
      </w:pPr>
      <w:r w:rsidRPr="003A349C">
        <w:rPr>
          <w:sz w:val="24"/>
          <w:szCs w:val="24"/>
        </w:rPr>
        <w:t>«</w:t>
      </w:r>
      <w:r>
        <w:rPr>
          <w:sz w:val="24"/>
          <w:szCs w:val="24"/>
        </w:rPr>
        <w:t>Цифровая образовательная среда</w:t>
      </w:r>
      <w:r w:rsidRPr="003A349C">
        <w:rPr>
          <w:sz w:val="24"/>
          <w:szCs w:val="24"/>
        </w:rPr>
        <w:t>»</w:t>
      </w:r>
    </w:p>
    <w:p w14:paraId="0BD17D49" w14:textId="77777777" w:rsidR="00945917" w:rsidRDefault="00945917" w:rsidP="00945917">
      <w:pPr>
        <w:pStyle w:val="TableParagraph"/>
        <w:rPr>
          <w:b/>
          <w:sz w:val="24"/>
          <w:szCs w:val="24"/>
        </w:rPr>
      </w:pPr>
    </w:p>
    <w:tbl>
      <w:tblPr>
        <w:tblStyle w:val="TableNormal"/>
        <w:tblW w:w="106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985"/>
        <w:gridCol w:w="1984"/>
        <w:gridCol w:w="3686"/>
      </w:tblGrid>
      <w:tr w:rsidR="00945917" w:rsidRPr="00B94361" w14:paraId="0B906023" w14:textId="77777777" w:rsidTr="003C371E">
        <w:trPr>
          <w:trHeight w:val="551"/>
        </w:trPr>
        <w:tc>
          <w:tcPr>
            <w:tcW w:w="2987" w:type="dxa"/>
          </w:tcPr>
          <w:p w14:paraId="7EC01396" w14:textId="77777777" w:rsidR="00945917" w:rsidRPr="00B94361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B94361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5" w:type="dxa"/>
          </w:tcPr>
          <w:p w14:paraId="29BC58EE" w14:textId="77777777" w:rsidR="00945917" w:rsidRPr="00B94361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B94361">
              <w:rPr>
                <w:sz w:val="24"/>
                <w:szCs w:val="24"/>
              </w:rPr>
              <w:t>Сроки</w:t>
            </w:r>
            <w:proofErr w:type="spellEnd"/>
            <w:r w:rsidR="00A87EC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361">
              <w:rPr>
                <w:sz w:val="24"/>
                <w:szCs w:val="24"/>
              </w:rPr>
              <w:t>реаализации</w:t>
            </w:r>
            <w:proofErr w:type="spellEnd"/>
          </w:p>
        </w:tc>
        <w:tc>
          <w:tcPr>
            <w:tcW w:w="1984" w:type="dxa"/>
          </w:tcPr>
          <w:p w14:paraId="39AC6A9E" w14:textId="77777777" w:rsidR="00945917" w:rsidRPr="00B94361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B94361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3686" w:type="dxa"/>
          </w:tcPr>
          <w:p w14:paraId="2683062B" w14:textId="77777777" w:rsidR="00945917" w:rsidRPr="00B94361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B94361">
              <w:rPr>
                <w:sz w:val="24"/>
                <w:szCs w:val="24"/>
              </w:rPr>
              <w:t>Планируемыерезультаты</w:t>
            </w:r>
            <w:proofErr w:type="spellEnd"/>
          </w:p>
        </w:tc>
      </w:tr>
      <w:tr w:rsidR="00945917" w:rsidRPr="003A349C" w14:paraId="50871090" w14:textId="77777777" w:rsidTr="003C371E">
        <w:trPr>
          <w:trHeight w:val="1080"/>
        </w:trPr>
        <w:tc>
          <w:tcPr>
            <w:tcW w:w="2987" w:type="dxa"/>
          </w:tcPr>
          <w:p w14:paraId="3CC4E140" w14:textId="77777777" w:rsidR="00945917" w:rsidRPr="003A349C" w:rsidRDefault="00945917" w:rsidP="0034122E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Обновлениекомпьютерного</w:t>
            </w:r>
            <w:r w:rsidRPr="008B1704">
              <w:rPr>
                <w:spacing w:val="-1"/>
                <w:sz w:val="24"/>
                <w:szCs w:val="24"/>
                <w:lang w:val="ru-RU"/>
              </w:rPr>
              <w:t>парка</w:t>
            </w:r>
            <w:r w:rsidRPr="008B1704">
              <w:rPr>
                <w:sz w:val="24"/>
                <w:szCs w:val="24"/>
                <w:lang w:val="ru-RU"/>
              </w:rPr>
              <w:t>школыимодернизацияматериально-техническойбазы</w:t>
            </w:r>
          </w:p>
        </w:tc>
        <w:tc>
          <w:tcPr>
            <w:tcW w:w="1985" w:type="dxa"/>
          </w:tcPr>
          <w:p w14:paraId="6802397A" w14:textId="77777777" w:rsidR="00945917" w:rsidRPr="003A349C" w:rsidRDefault="00945917" w:rsidP="0034122E">
            <w:pPr>
              <w:pStyle w:val="TableParagraph"/>
              <w:ind w:left="133" w:right="111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 xml:space="preserve">В </w:t>
            </w:r>
            <w:proofErr w:type="spellStart"/>
            <w:r w:rsidRPr="006A7088"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срока</w:t>
            </w:r>
            <w:proofErr w:type="spellEnd"/>
            <w:r w:rsidRPr="003A3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863E65F" w14:textId="77777777" w:rsidR="00945917" w:rsidRPr="003A349C" w:rsidRDefault="00945917" w:rsidP="0034122E">
            <w:pPr>
              <w:pStyle w:val="TableParagraph"/>
              <w:ind w:left="133" w:right="111"/>
              <w:rPr>
                <w:sz w:val="24"/>
                <w:szCs w:val="24"/>
                <w:lang w:val="ru-RU"/>
              </w:rPr>
            </w:pPr>
            <w:proofErr w:type="spellStart"/>
            <w:r w:rsidRPr="003A349C">
              <w:rPr>
                <w:sz w:val="24"/>
                <w:szCs w:val="24"/>
              </w:rPr>
              <w:t>Заместители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9C"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9C">
              <w:rPr>
                <w:sz w:val="24"/>
                <w:szCs w:val="24"/>
              </w:rPr>
              <w:t>по</w:t>
            </w:r>
            <w:proofErr w:type="spellEnd"/>
            <w:r w:rsidRPr="003A349C">
              <w:rPr>
                <w:sz w:val="24"/>
                <w:szCs w:val="24"/>
              </w:rPr>
              <w:t xml:space="preserve"> У</w:t>
            </w:r>
            <w:r w:rsidRPr="003A349C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3686" w:type="dxa"/>
          </w:tcPr>
          <w:p w14:paraId="6B899750" w14:textId="77777777" w:rsidR="00945917" w:rsidRPr="00BA6DC7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1704">
              <w:rPr>
                <w:sz w:val="24"/>
                <w:szCs w:val="24"/>
                <w:lang w:val="ru-RU"/>
              </w:rPr>
              <w:t>Оборудованырабочиеместапедагогического,административного</w:t>
            </w:r>
            <w:proofErr w:type="spellEnd"/>
            <w:proofErr w:type="gramEnd"/>
            <w:r w:rsidRPr="008B1704">
              <w:rPr>
                <w:sz w:val="24"/>
                <w:szCs w:val="24"/>
                <w:lang w:val="ru-RU"/>
              </w:rPr>
              <w:t xml:space="preserve">, учебно-вспомогательного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персонала,оснащены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интерактивнымоборудованиемиспециализированнымаудиоцентромкабинетыиностранногоязыка.</w:t>
            </w:r>
            <w:r w:rsidRPr="00BA6DC7">
              <w:rPr>
                <w:sz w:val="24"/>
                <w:szCs w:val="24"/>
                <w:lang w:val="ru-RU"/>
              </w:rPr>
              <w:t>Созданы</w:t>
            </w:r>
          </w:p>
          <w:p w14:paraId="187EB8DF" w14:textId="77777777" w:rsidR="00945917" w:rsidRPr="003E0540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3E0540">
              <w:rPr>
                <w:sz w:val="24"/>
                <w:szCs w:val="24"/>
                <w:lang w:val="ru-RU"/>
              </w:rPr>
              <w:t>автоматизированные</w:t>
            </w:r>
            <w:r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рабочиеместа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школьникови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учителядля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проведенияудаленныхуроков</w:t>
            </w:r>
            <w:proofErr w:type="spellEnd"/>
          </w:p>
        </w:tc>
      </w:tr>
      <w:tr w:rsidR="00945917" w:rsidRPr="003A349C" w14:paraId="5B63AD09" w14:textId="77777777" w:rsidTr="003C371E">
        <w:trPr>
          <w:trHeight w:val="1080"/>
        </w:trPr>
        <w:tc>
          <w:tcPr>
            <w:tcW w:w="2987" w:type="dxa"/>
          </w:tcPr>
          <w:p w14:paraId="68933E13" w14:textId="77777777" w:rsidR="00945917" w:rsidRPr="008B1704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proofErr w:type="spellStart"/>
            <w:r w:rsidRPr="008B1704">
              <w:rPr>
                <w:sz w:val="24"/>
                <w:szCs w:val="24"/>
                <w:lang w:val="ru-RU"/>
              </w:rPr>
              <w:t>Обновлениесодержания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итехнологиипреподаванияучебногопредмета</w:t>
            </w:r>
            <w:proofErr w:type="spellEnd"/>
          </w:p>
          <w:p w14:paraId="73C14FF7" w14:textId="77777777" w:rsidR="00945917" w:rsidRPr="006A7088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«</w:t>
            </w:r>
            <w:proofErr w:type="spellStart"/>
            <w:r w:rsidRPr="006A7088">
              <w:rPr>
                <w:sz w:val="24"/>
                <w:szCs w:val="24"/>
              </w:rPr>
              <w:t>Информатика</w:t>
            </w:r>
            <w:proofErr w:type="spellEnd"/>
            <w:r w:rsidRPr="006A7088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14:paraId="5A25BA9A" w14:textId="77777777" w:rsidR="00945917" w:rsidRPr="006A7088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2022-2026</w:t>
            </w:r>
          </w:p>
          <w:p w14:paraId="74749A28" w14:textId="77777777" w:rsidR="00945917" w:rsidRPr="006A7088" w:rsidRDefault="00945917" w:rsidP="0034122E">
            <w:pPr>
              <w:pStyle w:val="TableParagraph"/>
              <w:ind w:left="133"/>
              <w:rPr>
                <w:b/>
                <w:sz w:val="24"/>
                <w:szCs w:val="24"/>
              </w:rPr>
            </w:pPr>
          </w:p>
          <w:p w14:paraId="384AE62B" w14:textId="77777777" w:rsidR="00945917" w:rsidRPr="006A7088" w:rsidRDefault="00945917" w:rsidP="0034122E">
            <w:pPr>
              <w:pStyle w:val="TableParagraph"/>
              <w:ind w:left="133"/>
              <w:rPr>
                <w:b/>
                <w:sz w:val="24"/>
                <w:szCs w:val="24"/>
              </w:rPr>
            </w:pPr>
          </w:p>
          <w:p w14:paraId="2C6CE05B" w14:textId="77777777" w:rsidR="00945917" w:rsidRPr="006A7088" w:rsidRDefault="00945917" w:rsidP="0034122E">
            <w:pPr>
              <w:pStyle w:val="TableParagraph"/>
              <w:ind w:left="133"/>
              <w:rPr>
                <w:b/>
                <w:sz w:val="24"/>
                <w:szCs w:val="24"/>
              </w:rPr>
            </w:pPr>
          </w:p>
          <w:p w14:paraId="67E7C9A4" w14:textId="77777777" w:rsidR="00945917" w:rsidRPr="006A7088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22F7677" w14:textId="77777777" w:rsidR="00945917" w:rsidRPr="006A7088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Заместители</w:t>
            </w:r>
            <w:proofErr w:type="spellEnd"/>
            <w:r w:rsidR="00A87EC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3686" w:type="dxa"/>
          </w:tcPr>
          <w:p w14:paraId="31E07D8F" w14:textId="77777777" w:rsidR="00945917" w:rsidRPr="008B1704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proofErr w:type="spellStart"/>
            <w:r w:rsidRPr="008B1704">
              <w:rPr>
                <w:sz w:val="24"/>
                <w:szCs w:val="24"/>
                <w:lang w:val="ru-RU"/>
              </w:rPr>
              <w:t>Обновленосодержаниеи</w:t>
            </w:r>
            <w:proofErr w:type="spellEnd"/>
          </w:p>
          <w:p w14:paraId="0C3DB7FC" w14:textId="77777777" w:rsidR="00945917" w:rsidRPr="008B1704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технологии</w:t>
            </w:r>
            <w:r w:rsidRPr="008B1704">
              <w:rPr>
                <w:sz w:val="24"/>
                <w:szCs w:val="24"/>
                <w:lang w:val="ru-RU"/>
              </w:rPr>
              <w:tab/>
              <w:t>преподавания</w:t>
            </w:r>
          </w:p>
          <w:p w14:paraId="36C7FAA4" w14:textId="77777777" w:rsidR="00945917" w:rsidRPr="008B1704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proofErr w:type="gramStart"/>
            <w:r w:rsidRPr="008B1704">
              <w:rPr>
                <w:sz w:val="24"/>
                <w:szCs w:val="24"/>
                <w:lang w:val="ru-RU"/>
              </w:rPr>
              <w:t>уроков«</w:t>
            </w:r>
            <w:proofErr w:type="gramEnd"/>
            <w:r w:rsidRPr="008B1704">
              <w:rPr>
                <w:sz w:val="24"/>
                <w:szCs w:val="24"/>
                <w:lang w:val="ru-RU"/>
              </w:rPr>
              <w:t>Информатика»вчаститребованийкпланируемымрезультатамосвоения</w:t>
            </w:r>
            <w:r w:rsidRPr="008B1704">
              <w:rPr>
                <w:sz w:val="24"/>
                <w:szCs w:val="24"/>
                <w:lang w:val="ru-RU"/>
              </w:rPr>
              <w:tab/>
            </w:r>
            <w:r w:rsidRPr="008B1704">
              <w:rPr>
                <w:spacing w:val="-1"/>
                <w:sz w:val="24"/>
                <w:szCs w:val="24"/>
                <w:lang w:val="ru-RU"/>
              </w:rPr>
              <w:t>курса</w:t>
            </w:r>
          </w:p>
          <w:p w14:paraId="30E732FB" w14:textId="77777777" w:rsidR="00945917" w:rsidRPr="003A7359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3A7359">
              <w:rPr>
                <w:sz w:val="24"/>
                <w:szCs w:val="24"/>
                <w:lang w:val="ru-RU"/>
              </w:rPr>
              <w:t>информатики,</w:t>
            </w:r>
            <w:r w:rsidRPr="003A7359">
              <w:rPr>
                <w:sz w:val="24"/>
                <w:szCs w:val="24"/>
                <w:lang w:val="ru-RU"/>
              </w:rPr>
              <w:tab/>
              <w:t>новых</w:t>
            </w:r>
          </w:p>
          <w:p w14:paraId="309B9303" w14:textId="77777777" w:rsidR="00945917" w:rsidRPr="006A7088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санитарныхправил</w:t>
            </w:r>
            <w:proofErr w:type="spellEnd"/>
            <w:r w:rsidRPr="006A7088">
              <w:rPr>
                <w:sz w:val="24"/>
                <w:szCs w:val="24"/>
              </w:rPr>
              <w:t>.</w:t>
            </w:r>
          </w:p>
        </w:tc>
      </w:tr>
      <w:tr w:rsidR="00945917" w:rsidRPr="003A349C" w14:paraId="01F1EC48" w14:textId="77777777" w:rsidTr="003C371E">
        <w:trPr>
          <w:trHeight w:val="1080"/>
        </w:trPr>
        <w:tc>
          <w:tcPr>
            <w:tcW w:w="2987" w:type="dxa"/>
          </w:tcPr>
          <w:p w14:paraId="19F20F09" w14:textId="77777777" w:rsidR="00945917" w:rsidRPr="008B1704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proofErr w:type="spellStart"/>
            <w:r w:rsidRPr="008B1704">
              <w:rPr>
                <w:sz w:val="24"/>
                <w:szCs w:val="24"/>
                <w:lang w:val="ru-RU"/>
              </w:rPr>
              <w:t>Организациякурсовойподготовки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повопросамцифровизацииобразования</w:t>
            </w:r>
            <w:proofErr w:type="spellEnd"/>
          </w:p>
        </w:tc>
        <w:tc>
          <w:tcPr>
            <w:tcW w:w="1985" w:type="dxa"/>
          </w:tcPr>
          <w:p w14:paraId="76377ACC" w14:textId="77777777" w:rsidR="00945917" w:rsidRPr="006A7088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6A7088">
              <w:rPr>
                <w:sz w:val="24"/>
                <w:szCs w:val="24"/>
              </w:rPr>
              <w:t>-2026</w:t>
            </w:r>
          </w:p>
          <w:p w14:paraId="496EDC98" w14:textId="77777777" w:rsidR="00945917" w:rsidRPr="006A7088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</w:tcPr>
          <w:p w14:paraId="3D11900E" w14:textId="77777777" w:rsidR="00945917" w:rsidRPr="00945917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3686" w:type="dxa"/>
          </w:tcPr>
          <w:p w14:paraId="65D044F2" w14:textId="77777777" w:rsidR="00945917" w:rsidRPr="008B1704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proofErr w:type="spellStart"/>
            <w:r w:rsidRPr="008B1704">
              <w:rPr>
                <w:sz w:val="24"/>
                <w:szCs w:val="24"/>
                <w:lang w:val="ru-RU"/>
              </w:rPr>
              <w:t>Повышенакомпетентностьуправленческих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ab/>
            </w:r>
            <w:proofErr w:type="spellStart"/>
            <w:r w:rsidRPr="008B1704">
              <w:rPr>
                <w:spacing w:val="-5"/>
                <w:sz w:val="24"/>
                <w:szCs w:val="24"/>
                <w:lang w:val="ru-RU"/>
              </w:rPr>
              <w:t>и</w:t>
            </w:r>
            <w:r w:rsidRPr="008B1704">
              <w:rPr>
                <w:sz w:val="24"/>
                <w:szCs w:val="24"/>
                <w:lang w:val="ru-RU"/>
              </w:rPr>
              <w:t>педагогическихкадроввобласти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ab/>
            </w:r>
            <w:proofErr w:type="spellStart"/>
            <w:r w:rsidRPr="008B1704">
              <w:rPr>
                <w:spacing w:val="-1"/>
                <w:sz w:val="24"/>
                <w:szCs w:val="24"/>
                <w:lang w:val="ru-RU"/>
              </w:rPr>
              <w:t>цифровизации</w:t>
            </w:r>
            <w:r w:rsidRPr="008B1704">
              <w:rPr>
                <w:sz w:val="24"/>
                <w:szCs w:val="24"/>
                <w:lang w:val="ru-RU"/>
              </w:rPr>
              <w:t>образования</w:t>
            </w:r>
            <w:proofErr w:type="spellEnd"/>
          </w:p>
        </w:tc>
      </w:tr>
      <w:tr w:rsidR="00945917" w:rsidRPr="003A349C" w14:paraId="2E4C61FF" w14:textId="77777777" w:rsidTr="003C371E">
        <w:trPr>
          <w:trHeight w:val="1080"/>
        </w:trPr>
        <w:tc>
          <w:tcPr>
            <w:tcW w:w="2987" w:type="dxa"/>
          </w:tcPr>
          <w:p w14:paraId="39023D01" w14:textId="77777777" w:rsidR="00945917" w:rsidRPr="008B1704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3E0540">
              <w:rPr>
                <w:sz w:val="24"/>
                <w:szCs w:val="24"/>
                <w:lang w:val="ru-RU"/>
              </w:rPr>
              <w:t>Определение профессиональных дефицитов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E0540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E0540">
              <w:rPr>
                <w:sz w:val="24"/>
                <w:szCs w:val="24"/>
                <w:lang w:val="ru-RU"/>
              </w:rPr>
              <w:t>области использования информационных технологий</w:t>
            </w:r>
          </w:p>
        </w:tc>
        <w:tc>
          <w:tcPr>
            <w:tcW w:w="1985" w:type="dxa"/>
          </w:tcPr>
          <w:p w14:paraId="25EB27B5" w14:textId="77777777" w:rsidR="00945917" w:rsidRPr="00945917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2023</w:t>
            </w:r>
          </w:p>
        </w:tc>
        <w:tc>
          <w:tcPr>
            <w:tcW w:w="1984" w:type="dxa"/>
          </w:tcPr>
          <w:p w14:paraId="495F1B27" w14:textId="77777777" w:rsidR="00945917" w:rsidRPr="00945917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3686" w:type="dxa"/>
          </w:tcPr>
          <w:p w14:paraId="60A17D2F" w14:textId="77777777" w:rsidR="00945917" w:rsidRPr="00945917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945917">
              <w:rPr>
                <w:sz w:val="24"/>
                <w:szCs w:val="24"/>
                <w:lang w:val="ru-RU"/>
              </w:rPr>
              <w:t xml:space="preserve">Разработаны индивидуальные </w:t>
            </w:r>
            <w:proofErr w:type="spellStart"/>
            <w:r w:rsidRPr="00945917">
              <w:rPr>
                <w:sz w:val="24"/>
                <w:szCs w:val="24"/>
                <w:lang w:val="ru-RU"/>
              </w:rPr>
              <w:t>образовательныемаршруты</w:t>
            </w:r>
            <w:proofErr w:type="spellEnd"/>
            <w:r w:rsidRPr="0094591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5917">
              <w:rPr>
                <w:sz w:val="24"/>
                <w:szCs w:val="24"/>
                <w:lang w:val="ru-RU"/>
              </w:rPr>
              <w:t>попреодолению</w:t>
            </w:r>
            <w:proofErr w:type="spellEnd"/>
            <w:r w:rsidRPr="00945917">
              <w:rPr>
                <w:sz w:val="24"/>
                <w:szCs w:val="24"/>
                <w:lang w:val="ru-RU"/>
              </w:rPr>
              <w:t xml:space="preserve"> профессиональных дефицитов</w:t>
            </w:r>
          </w:p>
        </w:tc>
      </w:tr>
      <w:tr w:rsidR="00945917" w:rsidRPr="003A349C" w14:paraId="5EB1D66D" w14:textId="77777777" w:rsidTr="003C371E">
        <w:trPr>
          <w:trHeight w:val="1080"/>
        </w:trPr>
        <w:tc>
          <w:tcPr>
            <w:tcW w:w="2987" w:type="dxa"/>
          </w:tcPr>
          <w:p w14:paraId="43583905" w14:textId="77777777" w:rsidR="00945917" w:rsidRPr="008B1704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Обеспечение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электронного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взаимодействия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всех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участников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образовательного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процесса.</w:t>
            </w:r>
          </w:p>
        </w:tc>
        <w:tc>
          <w:tcPr>
            <w:tcW w:w="1985" w:type="dxa"/>
          </w:tcPr>
          <w:p w14:paraId="2A90564D" w14:textId="77777777" w:rsidR="00945917" w:rsidRPr="006A7088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2022-2026</w:t>
            </w:r>
          </w:p>
          <w:p w14:paraId="7E4B8782" w14:textId="77777777" w:rsidR="00945917" w:rsidRPr="006A7088" w:rsidRDefault="00945917" w:rsidP="0034122E">
            <w:pPr>
              <w:pStyle w:val="TableParagraph"/>
              <w:ind w:left="133"/>
              <w:rPr>
                <w:b/>
                <w:sz w:val="24"/>
                <w:szCs w:val="24"/>
              </w:rPr>
            </w:pPr>
          </w:p>
          <w:p w14:paraId="329A87A1" w14:textId="77777777" w:rsidR="00945917" w:rsidRPr="006A7088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к 12.2023</w:t>
            </w:r>
          </w:p>
        </w:tc>
        <w:tc>
          <w:tcPr>
            <w:tcW w:w="1984" w:type="dxa"/>
          </w:tcPr>
          <w:p w14:paraId="6D51F9A3" w14:textId="77777777" w:rsidR="00945917" w:rsidRPr="006A7088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3686" w:type="dxa"/>
          </w:tcPr>
          <w:p w14:paraId="7CE2CD5C" w14:textId="77777777" w:rsidR="00945917" w:rsidRPr="008B1704" w:rsidRDefault="00945917" w:rsidP="0034122E">
            <w:pPr>
              <w:pStyle w:val="TableParagraph"/>
              <w:ind w:left="133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 xml:space="preserve">Включение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инструментовинформационнойплатформы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>«</w:t>
            </w:r>
            <w:r w:rsidRPr="006A7088">
              <w:rPr>
                <w:sz w:val="24"/>
                <w:szCs w:val="24"/>
              </w:rPr>
              <w:t>Google</w:t>
            </w:r>
            <w:r w:rsidRPr="008B1704">
              <w:rPr>
                <w:sz w:val="24"/>
                <w:szCs w:val="24"/>
                <w:lang w:val="ru-RU"/>
              </w:rPr>
              <w:t xml:space="preserve"> Класс»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для взаимодействия между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участниками</w:t>
            </w:r>
          </w:p>
          <w:p w14:paraId="23ED3909" w14:textId="77777777" w:rsidR="00945917" w:rsidRPr="006A7088" w:rsidRDefault="00945917" w:rsidP="0034122E">
            <w:pPr>
              <w:pStyle w:val="TableParagraph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6A7088">
              <w:rPr>
                <w:sz w:val="24"/>
                <w:szCs w:val="24"/>
              </w:rPr>
              <w:t>бразовательных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отношений</w:t>
            </w:r>
            <w:proofErr w:type="spellEnd"/>
          </w:p>
        </w:tc>
      </w:tr>
    </w:tbl>
    <w:p w14:paraId="677BEA5D" w14:textId="77777777" w:rsidR="00945917" w:rsidRPr="006A7088" w:rsidRDefault="00945917" w:rsidP="00945917">
      <w:pPr>
        <w:pStyle w:val="TableParagraph"/>
        <w:rPr>
          <w:b/>
          <w:sz w:val="24"/>
          <w:szCs w:val="24"/>
        </w:rPr>
      </w:pPr>
    </w:p>
    <w:p w14:paraId="17DAD8AA" w14:textId="77777777" w:rsidR="008B1704" w:rsidRPr="006A7088" w:rsidRDefault="008B1704" w:rsidP="008B1704">
      <w:pPr>
        <w:pStyle w:val="TableParagraph"/>
        <w:rPr>
          <w:b/>
          <w:sz w:val="24"/>
          <w:szCs w:val="24"/>
        </w:rPr>
      </w:pPr>
    </w:p>
    <w:p w14:paraId="41B6B44B" w14:textId="77777777" w:rsidR="008B1704" w:rsidRPr="0006256B" w:rsidRDefault="003C371E" w:rsidP="008B1704">
      <w:pPr>
        <w:pStyle w:val="TableParagraph"/>
        <w:rPr>
          <w:sz w:val="24"/>
          <w:szCs w:val="24"/>
        </w:rPr>
      </w:pPr>
      <w:r w:rsidRPr="0006256B">
        <w:rPr>
          <w:sz w:val="24"/>
          <w:szCs w:val="24"/>
        </w:rPr>
        <w:t>ПРОЕКТ №4</w:t>
      </w:r>
    </w:p>
    <w:p w14:paraId="192F867A" w14:textId="77777777" w:rsidR="003C371E" w:rsidRPr="006A7088" w:rsidRDefault="003C371E" w:rsidP="008B1704">
      <w:pPr>
        <w:pStyle w:val="TableParagraph"/>
        <w:rPr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287"/>
        <w:gridCol w:w="9311"/>
      </w:tblGrid>
      <w:tr w:rsidR="003C371E" w14:paraId="5CB571D9" w14:textId="77777777" w:rsidTr="0034122E">
        <w:tc>
          <w:tcPr>
            <w:tcW w:w="2294" w:type="dxa"/>
          </w:tcPr>
          <w:p w14:paraId="4F46B902" w14:textId="77777777" w:rsidR="003C371E" w:rsidRDefault="003C371E" w:rsidP="00882DAE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Название проекта</w:t>
            </w:r>
          </w:p>
        </w:tc>
        <w:tc>
          <w:tcPr>
            <w:tcW w:w="7771" w:type="dxa"/>
          </w:tcPr>
          <w:p w14:paraId="67344E87" w14:textId="77777777" w:rsidR="003C371E" w:rsidRPr="00882DAE" w:rsidRDefault="00882DAE" w:rsidP="00882DAE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882DAE">
              <w:rPr>
                <w:bCs/>
                <w:spacing w:val="-1"/>
                <w:sz w:val="24"/>
                <w:szCs w:val="24"/>
              </w:rPr>
              <w:t>«Школа №48 – территория возможностей»</w:t>
            </w:r>
          </w:p>
        </w:tc>
      </w:tr>
      <w:tr w:rsidR="003C371E" w14:paraId="341FBC86" w14:textId="77777777" w:rsidTr="0034122E">
        <w:tc>
          <w:tcPr>
            <w:tcW w:w="2294" w:type="dxa"/>
          </w:tcPr>
          <w:p w14:paraId="37DD85BF" w14:textId="77777777" w:rsidR="003C371E" w:rsidRPr="003C371E" w:rsidRDefault="003C371E" w:rsidP="00882DAE">
            <w:pPr>
              <w:pStyle w:val="TableParagraph"/>
              <w:jc w:val="both"/>
              <w:rPr>
                <w:rStyle w:val="markedcontent"/>
                <w:b/>
                <w:bCs/>
              </w:rPr>
            </w:pPr>
            <w:r w:rsidRPr="003C371E">
              <w:rPr>
                <w:rStyle w:val="markedcontent"/>
                <w:b/>
                <w:sz w:val="24"/>
                <w:szCs w:val="24"/>
              </w:rPr>
              <w:t>Руководител</w:t>
            </w:r>
            <w:r w:rsidR="00882DAE">
              <w:rPr>
                <w:rStyle w:val="markedcontent"/>
                <w:b/>
                <w:sz w:val="24"/>
                <w:szCs w:val="24"/>
              </w:rPr>
              <w:t>и</w:t>
            </w:r>
            <w:r w:rsidRPr="003C371E">
              <w:rPr>
                <w:rStyle w:val="markedcontent"/>
                <w:b/>
                <w:sz w:val="24"/>
                <w:szCs w:val="24"/>
              </w:rPr>
              <w:t xml:space="preserve"> </w:t>
            </w:r>
            <w:r w:rsidRPr="003C371E">
              <w:rPr>
                <w:rStyle w:val="markedcontent"/>
                <w:b/>
                <w:sz w:val="24"/>
                <w:szCs w:val="24"/>
              </w:rPr>
              <w:lastRenderedPageBreak/>
              <w:t>проектной группы</w:t>
            </w:r>
          </w:p>
        </w:tc>
        <w:tc>
          <w:tcPr>
            <w:tcW w:w="7771" w:type="dxa"/>
          </w:tcPr>
          <w:p w14:paraId="4860CA27" w14:textId="77777777" w:rsidR="003C371E" w:rsidRPr="00882DAE" w:rsidRDefault="003C371E" w:rsidP="00882DAE">
            <w:pPr>
              <w:pStyle w:val="TableParagraph"/>
              <w:rPr>
                <w:sz w:val="24"/>
                <w:szCs w:val="24"/>
              </w:rPr>
            </w:pPr>
            <w:r w:rsidRPr="00882DAE">
              <w:rPr>
                <w:sz w:val="24"/>
                <w:szCs w:val="24"/>
              </w:rPr>
              <w:lastRenderedPageBreak/>
              <w:t>Стрельцова И.Ю., заместитель директора по УВР</w:t>
            </w:r>
            <w:r w:rsidR="00882DAE" w:rsidRPr="00882DAE">
              <w:rPr>
                <w:sz w:val="24"/>
                <w:szCs w:val="24"/>
              </w:rPr>
              <w:t>;</w:t>
            </w:r>
          </w:p>
          <w:p w14:paraId="443804DF" w14:textId="77777777" w:rsidR="00882DAE" w:rsidRPr="00882DAE" w:rsidRDefault="00882DAE" w:rsidP="00882DAE">
            <w:pPr>
              <w:pStyle w:val="TableParagraph"/>
              <w:rPr>
                <w:rStyle w:val="markedcontent"/>
                <w:sz w:val="24"/>
                <w:szCs w:val="24"/>
              </w:rPr>
            </w:pPr>
            <w:r w:rsidRPr="00882DAE">
              <w:rPr>
                <w:sz w:val="24"/>
                <w:szCs w:val="24"/>
              </w:rPr>
              <w:t>Горбачева Н.В., заместитель директора по УВР</w:t>
            </w:r>
          </w:p>
        </w:tc>
      </w:tr>
      <w:tr w:rsidR="003C371E" w14:paraId="587F81CB" w14:textId="77777777" w:rsidTr="0034122E">
        <w:tc>
          <w:tcPr>
            <w:tcW w:w="2294" w:type="dxa"/>
          </w:tcPr>
          <w:p w14:paraId="40902E88" w14:textId="77777777" w:rsidR="003C371E" w:rsidRDefault="003C371E" w:rsidP="00882DAE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A06C3D">
              <w:rPr>
                <w:rStyle w:val="markedcontent"/>
                <w:b/>
                <w:bCs/>
              </w:rPr>
              <w:t>Системообразующие составляющие в реализации Проекта</w:t>
            </w:r>
          </w:p>
        </w:tc>
        <w:tc>
          <w:tcPr>
            <w:tcW w:w="7771" w:type="dxa"/>
          </w:tcPr>
          <w:p w14:paraId="7655E6AD" w14:textId="309B33B8" w:rsidR="003C371E" w:rsidRPr="0034122E" w:rsidRDefault="0034122E" w:rsidP="00882DAE">
            <w:pPr>
              <w:pStyle w:val="TableParagraph"/>
              <w:rPr>
                <w:b/>
                <w:bCs/>
                <w:spacing w:val="-1"/>
                <w:sz w:val="24"/>
                <w:szCs w:val="24"/>
              </w:rPr>
            </w:pPr>
            <w:r w:rsidRPr="0034122E">
              <w:rPr>
                <w:rStyle w:val="markedcontent"/>
                <w:sz w:val="24"/>
                <w:szCs w:val="24"/>
              </w:rPr>
              <w:t>Воспитание на основе традиционных российских духовно-нравственных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34122E">
              <w:rPr>
                <w:rStyle w:val="markedcontent"/>
                <w:sz w:val="24"/>
                <w:szCs w:val="24"/>
              </w:rPr>
              <w:t>ценностей, достижений отечественной науки и технологий</w:t>
            </w:r>
            <w:r w:rsidRPr="0034122E">
              <w:rPr>
                <w:sz w:val="24"/>
                <w:szCs w:val="24"/>
              </w:rPr>
              <w:br/>
            </w:r>
          </w:p>
        </w:tc>
      </w:tr>
      <w:tr w:rsidR="003C371E" w14:paraId="5C479654" w14:textId="77777777" w:rsidTr="0034122E">
        <w:tc>
          <w:tcPr>
            <w:tcW w:w="2294" w:type="dxa"/>
          </w:tcPr>
          <w:p w14:paraId="2EA327D5" w14:textId="77777777" w:rsidR="003C371E" w:rsidRDefault="003C371E" w:rsidP="00882DAE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</w:rPr>
              <w:t>Магистральные направления</w:t>
            </w:r>
          </w:p>
        </w:tc>
        <w:tc>
          <w:tcPr>
            <w:tcW w:w="7771" w:type="dxa"/>
          </w:tcPr>
          <w:p w14:paraId="443BDD1C" w14:textId="77777777" w:rsidR="00882DAE" w:rsidRDefault="00882DAE" w:rsidP="00882DAE">
            <w:pPr>
              <w:pStyle w:val="TableParagraph"/>
              <w:numPr>
                <w:ilvl w:val="0"/>
                <w:numId w:val="7"/>
              </w:numPr>
            </w:pPr>
            <w:r>
              <w:t>Воспитание;</w:t>
            </w:r>
          </w:p>
          <w:p w14:paraId="479E66FE" w14:textId="77777777" w:rsidR="003C371E" w:rsidRDefault="003C371E" w:rsidP="00882DAE">
            <w:pPr>
              <w:pStyle w:val="TableParagraph"/>
              <w:numPr>
                <w:ilvl w:val="0"/>
                <w:numId w:val="7"/>
              </w:numPr>
            </w:pPr>
            <w:r w:rsidRPr="0033409F">
              <w:t>Образовательная среда</w:t>
            </w:r>
            <w:r w:rsidR="00882DAE">
              <w:t>;</w:t>
            </w:r>
          </w:p>
          <w:p w14:paraId="22E206BA" w14:textId="77777777" w:rsidR="00882DAE" w:rsidRDefault="00882DAE" w:rsidP="00882DAE">
            <w:pPr>
              <w:pStyle w:val="TableParagraph"/>
              <w:numPr>
                <w:ilvl w:val="0"/>
                <w:numId w:val="7"/>
              </w:numPr>
            </w:pPr>
            <w:r>
              <w:t>Школьный климат;</w:t>
            </w:r>
          </w:p>
          <w:p w14:paraId="5428C8FD" w14:textId="65E6208B" w:rsidR="00882DAE" w:rsidRDefault="00882DAE" w:rsidP="00882DAE">
            <w:pPr>
              <w:pStyle w:val="TableParagraph"/>
              <w:numPr>
                <w:ilvl w:val="0"/>
                <w:numId w:val="7"/>
              </w:numPr>
            </w:pPr>
            <w:r>
              <w:t>Творчество;</w:t>
            </w:r>
          </w:p>
          <w:p w14:paraId="3BB36D53" w14:textId="77777777" w:rsidR="00882DAE" w:rsidRDefault="00882DAE" w:rsidP="00882DAE">
            <w:pPr>
              <w:pStyle w:val="TableParagraph"/>
              <w:numPr>
                <w:ilvl w:val="0"/>
                <w:numId w:val="7"/>
              </w:numPr>
            </w:pPr>
            <w:r>
              <w:t>Здоровье;</w:t>
            </w:r>
          </w:p>
          <w:p w14:paraId="6D75D3B4" w14:textId="77777777" w:rsidR="003C371E" w:rsidRDefault="003C371E" w:rsidP="003C371E">
            <w:pPr>
              <w:pStyle w:val="TableParagraph"/>
              <w:ind w:left="720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3C371E" w14:paraId="5E175D08" w14:textId="77777777" w:rsidTr="0034122E">
        <w:tc>
          <w:tcPr>
            <w:tcW w:w="2294" w:type="dxa"/>
          </w:tcPr>
          <w:p w14:paraId="415EEAC2" w14:textId="77777777" w:rsidR="003C371E" w:rsidRDefault="003C371E" w:rsidP="00882DAE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</w:rPr>
              <w:t>Цель и задачи</w:t>
            </w:r>
          </w:p>
        </w:tc>
        <w:tc>
          <w:tcPr>
            <w:tcW w:w="7771" w:type="dxa"/>
          </w:tcPr>
          <w:p w14:paraId="7160F0EF" w14:textId="7F669503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Цель: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Совершенствование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системы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выявления,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поддержки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и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развития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способностей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и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талантов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у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обучающихся,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основанной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на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принципах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справедливости,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всеобщности и направленной на самоопределение и профессиональную ориентацию всех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обучающихся.</w:t>
            </w:r>
          </w:p>
          <w:p w14:paraId="2F080693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Задачи:</w:t>
            </w:r>
          </w:p>
          <w:p w14:paraId="61F0F1B8" w14:textId="7FC36107" w:rsidR="00882DAE" w:rsidRPr="006A7088" w:rsidRDefault="00882DAE" w:rsidP="0034122E">
            <w:pPr>
              <w:pStyle w:val="TableParagraph"/>
              <w:tabs>
                <w:tab w:val="left" w:pos="8373"/>
              </w:tabs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Модернизировать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систему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выявления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и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сопровождения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одаренных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детей.</w:t>
            </w:r>
          </w:p>
          <w:p w14:paraId="73760226" w14:textId="0B83C810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Организовать работу психолого-педагогического консилиума для выявления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обучающихся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с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особыми образовательными потребностями.</w:t>
            </w:r>
          </w:p>
          <w:p w14:paraId="113D51A3" w14:textId="0855FD61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Внедрить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программы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внеурочной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деятельности,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направленные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на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раннюю</w:t>
            </w:r>
            <w:r w:rsidR="0034122E">
              <w:rPr>
                <w:sz w:val="24"/>
                <w:szCs w:val="24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профилизацию</w:t>
            </w:r>
            <w:proofErr w:type="spellEnd"/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(на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уровне</w:t>
            </w:r>
            <w:r w:rsidR="0034122E"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основной школы).</w:t>
            </w:r>
          </w:p>
          <w:p w14:paraId="787187FE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A7088">
              <w:rPr>
                <w:sz w:val="24"/>
                <w:szCs w:val="24"/>
              </w:rPr>
              <w:t>Создатьсредудляподдержкииразвитияпотребностейобучающихся,дляосуществленияобщественныхинициативи</w:t>
            </w:r>
            <w:proofErr w:type="gramEnd"/>
            <w:r w:rsidRPr="006A7088">
              <w:rPr>
                <w:sz w:val="24"/>
                <w:szCs w:val="24"/>
              </w:rPr>
              <w:t xml:space="preserve"> проектов(социальные проектывнутриивнегимназии),партнерскоговзаимодействияшколыисемьи(просветительская,психолого-педагогическая и консультативной помощь родителям, вовлечение родителей в </w:t>
            </w:r>
            <w:proofErr w:type="spellStart"/>
            <w:r w:rsidRPr="006A7088">
              <w:rPr>
                <w:sz w:val="24"/>
                <w:szCs w:val="24"/>
              </w:rPr>
              <w:t>совместныесоциальныеи</w:t>
            </w:r>
            <w:proofErr w:type="spellEnd"/>
            <w:r w:rsidRPr="006A7088">
              <w:rPr>
                <w:sz w:val="24"/>
                <w:szCs w:val="24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волонтерскиепроекты</w:t>
            </w:r>
            <w:proofErr w:type="spellEnd"/>
            <w:r w:rsidRPr="006A7088">
              <w:rPr>
                <w:sz w:val="24"/>
                <w:szCs w:val="24"/>
              </w:rPr>
              <w:t>).</w:t>
            </w:r>
          </w:p>
          <w:p w14:paraId="367B1ACD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A7088">
              <w:rPr>
                <w:sz w:val="24"/>
                <w:szCs w:val="24"/>
              </w:rPr>
              <w:t>Реализоватьмодельнаставничества«</w:t>
            </w:r>
            <w:proofErr w:type="gramEnd"/>
            <w:r w:rsidRPr="006A7088">
              <w:rPr>
                <w:sz w:val="24"/>
                <w:szCs w:val="24"/>
              </w:rPr>
              <w:t>учитель-ученик»подополнительнымобщеобразовательнымпрограммам.</w:t>
            </w:r>
          </w:p>
          <w:p w14:paraId="2BC00A4F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Создатьусловиядляреализациипрограммдополнительногообразованиятехническойи естественно-научной направленности.</w:t>
            </w:r>
          </w:p>
          <w:p w14:paraId="01583864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Создать  условия   для   реализации   сетевого   образовательного   проекта</w:t>
            </w:r>
          </w:p>
          <w:p w14:paraId="307816F1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«</w:t>
            </w:r>
            <w:proofErr w:type="spellStart"/>
            <w:r w:rsidRPr="006A7088">
              <w:rPr>
                <w:sz w:val="24"/>
                <w:szCs w:val="24"/>
              </w:rPr>
              <w:t>Технотория</w:t>
            </w:r>
            <w:proofErr w:type="spellEnd"/>
            <w:r w:rsidRPr="006A70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базе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технопарка</w:t>
            </w:r>
            <w:r>
              <w:rPr>
                <w:sz w:val="24"/>
                <w:szCs w:val="24"/>
              </w:rPr>
              <w:t xml:space="preserve"> </w:t>
            </w:r>
            <w:r w:rsidRPr="006A7088">
              <w:rPr>
                <w:sz w:val="24"/>
                <w:szCs w:val="24"/>
              </w:rPr>
              <w:t>«</w:t>
            </w:r>
            <w:proofErr w:type="spellStart"/>
            <w:r w:rsidRPr="006A7088">
              <w:rPr>
                <w:sz w:val="24"/>
                <w:szCs w:val="24"/>
              </w:rPr>
              <w:t>Кванториум</w:t>
            </w:r>
            <w:proofErr w:type="spellEnd"/>
            <w:r w:rsidRPr="006A7088">
              <w:rPr>
                <w:sz w:val="24"/>
                <w:szCs w:val="24"/>
              </w:rPr>
              <w:t>».</w:t>
            </w:r>
          </w:p>
          <w:p w14:paraId="0A14E164" w14:textId="77777777" w:rsidR="003C371E" w:rsidRDefault="003C371E" w:rsidP="00882DAE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3C371E" w14:paraId="2C42139A" w14:textId="77777777" w:rsidTr="0034122E">
        <w:tc>
          <w:tcPr>
            <w:tcW w:w="2294" w:type="dxa"/>
          </w:tcPr>
          <w:p w14:paraId="4158D7BB" w14:textId="77777777" w:rsidR="003C371E" w:rsidRDefault="003C371E" w:rsidP="00882DAE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</w:rPr>
              <w:t>Ожидаемые результаты</w:t>
            </w:r>
          </w:p>
        </w:tc>
        <w:tc>
          <w:tcPr>
            <w:tcW w:w="7771" w:type="dxa"/>
          </w:tcPr>
          <w:p w14:paraId="0858FE99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 xml:space="preserve">созданы условия для освоения программ дополнительного образования в </w:t>
            </w:r>
            <w:proofErr w:type="spellStart"/>
            <w:r w:rsidRPr="006A7088">
              <w:rPr>
                <w:sz w:val="24"/>
                <w:szCs w:val="24"/>
              </w:rPr>
              <w:t>томчисле</w:t>
            </w:r>
            <w:proofErr w:type="spellEnd"/>
            <w:r w:rsidRPr="006A7088">
              <w:rPr>
                <w:sz w:val="24"/>
                <w:szCs w:val="24"/>
              </w:rPr>
              <w:t xml:space="preserve"> в сетевой форме с участием общеобразовательных организаций, организаций </w:t>
            </w:r>
            <w:proofErr w:type="gramStart"/>
            <w:r w:rsidRPr="006A7088">
              <w:rPr>
                <w:sz w:val="24"/>
                <w:szCs w:val="24"/>
              </w:rPr>
              <w:t>среднегопрофессиональногоивысшегообразования,предприятийреальногосектораэкономики</w:t>
            </w:r>
            <w:proofErr w:type="gramEnd"/>
            <w:r w:rsidRPr="006A7088">
              <w:rPr>
                <w:sz w:val="24"/>
                <w:szCs w:val="24"/>
              </w:rPr>
              <w:t xml:space="preserve">,учрежденийкультуры, </w:t>
            </w:r>
            <w:proofErr w:type="spellStart"/>
            <w:r w:rsidRPr="006A7088">
              <w:rPr>
                <w:sz w:val="24"/>
                <w:szCs w:val="24"/>
              </w:rPr>
              <w:t>спорта,негосударственных</w:t>
            </w:r>
            <w:proofErr w:type="spellEnd"/>
            <w:r w:rsidRPr="006A7088">
              <w:rPr>
                <w:sz w:val="24"/>
                <w:szCs w:val="24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образовательныхорганизаций</w:t>
            </w:r>
            <w:proofErr w:type="spellEnd"/>
            <w:r w:rsidRPr="006A7088">
              <w:rPr>
                <w:sz w:val="24"/>
                <w:szCs w:val="24"/>
              </w:rPr>
              <w:t>;</w:t>
            </w:r>
          </w:p>
          <w:p w14:paraId="592BE901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 xml:space="preserve">увеличение числа обучающихся, охваченных проектной и </w:t>
            </w:r>
            <w:proofErr w:type="spellStart"/>
            <w:r w:rsidRPr="006A7088">
              <w:rPr>
                <w:sz w:val="24"/>
                <w:szCs w:val="24"/>
              </w:rPr>
              <w:t>исследовательскойдеятельностью</w:t>
            </w:r>
            <w:proofErr w:type="spellEnd"/>
            <w:r w:rsidRPr="006A7088">
              <w:rPr>
                <w:sz w:val="24"/>
                <w:szCs w:val="24"/>
              </w:rPr>
              <w:t>;</w:t>
            </w:r>
          </w:p>
          <w:p w14:paraId="0496B8C3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 xml:space="preserve">рост числа участников олимпиад, интеллектуальных и творческих </w:t>
            </w:r>
            <w:proofErr w:type="spellStart"/>
            <w:proofErr w:type="gramStart"/>
            <w:r w:rsidRPr="006A7088">
              <w:rPr>
                <w:sz w:val="24"/>
                <w:szCs w:val="24"/>
              </w:rPr>
              <w:t>конкурсов,увеличениеколичества</w:t>
            </w:r>
            <w:proofErr w:type="spellEnd"/>
            <w:proofErr w:type="gramEnd"/>
            <w:r w:rsidRPr="006A7088">
              <w:rPr>
                <w:sz w:val="24"/>
                <w:szCs w:val="24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ихдостижений</w:t>
            </w:r>
            <w:proofErr w:type="spellEnd"/>
            <w:r w:rsidRPr="006A7088">
              <w:rPr>
                <w:sz w:val="24"/>
                <w:szCs w:val="24"/>
              </w:rPr>
              <w:t>;</w:t>
            </w:r>
          </w:p>
          <w:p w14:paraId="253ACBCF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участие в открытых онлайн - уроках, реализуемых всероссийским порталом"</w:t>
            </w:r>
            <w:proofErr w:type="spellStart"/>
            <w:r w:rsidRPr="006A7088">
              <w:rPr>
                <w:sz w:val="24"/>
                <w:szCs w:val="24"/>
              </w:rPr>
              <w:t>Проектория</w:t>
            </w:r>
            <w:proofErr w:type="spellEnd"/>
            <w:proofErr w:type="gramStart"/>
            <w:r w:rsidRPr="006A7088">
              <w:rPr>
                <w:sz w:val="24"/>
                <w:szCs w:val="24"/>
              </w:rPr>
              <w:t>",</w:t>
            </w:r>
            <w:proofErr w:type="spellStart"/>
            <w:r w:rsidRPr="006A7088">
              <w:rPr>
                <w:sz w:val="24"/>
                <w:szCs w:val="24"/>
              </w:rPr>
              <w:t>направленныхнараннююпрофориентацию</w:t>
            </w:r>
            <w:proofErr w:type="spellEnd"/>
            <w:proofErr w:type="gramEnd"/>
            <w:r w:rsidRPr="006A7088">
              <w:rPr>
                <w:sz w:val="24"/>
                <w:szCs w:val="24"/>
              </w:rPr>
              <w:t>;</w:t>
            </w:r>
          </w:p>
          <w:p w14:paraId="5BA99C2A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 xml:space="preserve">работает психолого-педагогический консилиум для выявления обучающихся </w:t>
            </w:r>
            <w:proofErr w:type="spellStart"/>
            <w:r w:rsidRPr="006A7088">
              <w:rPr>
                <w:sz w:val="24"/>
                <w:szCs w:val="24"/>
              </w:rPr>
              <w:t>сособымиобразовательными</w:t>
            </w:r>
            <w:proofErr w:type="spellEnd"/>
            <w:r w:rsidRPr="006A7088">
              <w:rPr>
                <w:sz w:val="24"/>
                <w:szCs w:val="24"/>
              </w:rPr>
              <w:t xml:space="preserve"> потребностями;</w:t>
            </w:r>
          </w:p>
          <w:p w14:paraId="14D8DA8A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ежегодно проводятся мероприятия, направленные на максимальное развитиевоспитательнойактивностиродителей(</w:t>
            </w:r>
            <w:proofErr w:type="gramStart"/>
            <w:r w:rsidRPr="006A7088">
              <w:rPr>
                <w:sz w:val="24"/>
                <w:szCs w:val="24"/>
              </w:rPr>
              <w:t>спортивнаясемья,творческаясемья</w:t>
            </w:r>
            <w:proofErr w:type="gramEnd"/>
            <w:r w:rsidRPr="006A7088">
              <w:rPr>
                <w:sz w:val="24"/>
                <w:szCs w:val="24"/>
              </w:rPr>
              <w:t>);</w:t>
            </w:r>
          </w:p>
          <w:p w14:paraId="5E44AD75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6A7088">
              <w:rPr>
                <w:sz w:val="24"/>
                <w:szCs w:val="24"/>
              </w:rPr>
              <w:t>ростчислаобучающихся,прошедшихпрофориентационныемероприятия</w:t>
            </w:r>
            <w:proofErr w:type="spellEnd"/>
            <w:proofErr w:type="gramEnd"/>
            <w:r w:rsidRPr="006A7088">
              <w:rPr>
                <w:sz w:val="24"/>
                <w:szCs w:val="24"/>
              </w:rPr>
              <w:t>.</w:t>
            </w:r>
          </w:p>
          <w:p w14:paraId="0BBF4CBB" w14:textId="77777777" w:rsidR="00882DAE" w:rsidRPr="006A7088" w:rsidRDefault="00882DAE" w:rsidP="00882DA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A7088">
              <w:rPr>
                <w:sz w:val="24"/>
                <w:szCs w:val="24"/>
              </w:rPr>
              <w:t>обеспеченавозможностьобученияпопрограммамдополнительногообразованиятехническойнаправленностинабазетехнопарка«</w:t>
            </w:r>
            <w:proofErr w:type="gramEnd"/>
            <w:r w:rsidRPr="006A7088">
              <w:rPr>
                <w:sz w:val="24"/>
                <w:szCs w:val="24"/>
              </w:rPr>
              <w:t>Кванториум»врамкахсетевоговзаимодействия.</w:t>
            </w:r>
          </w:p>
          <w:p w14:paraId="44EF52A3" w14:textId="77777777" w:rsidR="003C371E" w:rsidRDefault="003C371E" w:rsidP="00882DAE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3C371E" w14:paraId="133C3EC0" w14:textId="77777777" w:rsidTr="0034122E">
        <w:tc>
          <w:tcPr>
            <w:tcW w:w="2294" w:type="dxa"/>
          </w:tcPr>
          <w:p w14:paraId="7DF6D35B" w14:textId="77777777" w:rsidR="003C371E" w:rsidRDefault="00882DAE" w:rsidP="00882DAE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lastRenderedPageBreak/>
              <w:t>Целевые индикаторы проекта</w:t>
            </w:r>
          </w:p>
        </w:tc>
        <w:tc>
          <w:tcPr>
            <w:tcW w:w="7771" w:type="dxa"/>
          </w:tcPr>
          <w:p w14:paraId="01175727" w14:textId="2E96EAD3" w:rsidR="00EB5AF4" w:rsidRDefault="00EB5AF4" w:rsidP="00EB5A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1704">
              <w:rPr>
                <w:sz w:val="24"/>
                <w:szCs w:val="24"/>
              </w:rPr>
              <w:t>Доляобучающихся</w:t>
            </w:r>
            <w:proofErr w:type="spellEnd"/>
            <w:r w:rsidRPr="008B1704">
              <w:rPr>
                <w:sz w:val="24"/>
                <w:szCs w:val="24"/>
              </w:rPr>
              <w:t>,</w:t>
            </w:r>
            <w:r w:rsidR="00E742F2"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осваивающие</w:t>
            </w:r>
            <w:r w:rsidR="00E742F2"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дополнительные</w:t>
            </w:r>
            <w:r w:rsidR="00E742F2"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общеобразовательные</w:t>
            </w:r>
            <w:r w:rsidR="00E742F2"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программы</w:t>
            </w:r>
            <w:r w:rsidR="00E742F2"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от</w:t>
            </w:r>
            <w:r w:rsidR="00E742F2"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общего</w:t>
            </w:r>
            <w:r w:rsidR="00E742F2"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количества</w:t>
            </w:r>
            <w:r w:rsidR="00E742F2"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– </w:t>
            </w:r>
            <w:r w:rsidRPr="00EB5AF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EB5AF4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EB5AF4">
              <w:rPr>
                <w:sz w:val="24"/>
                <w:szCs w:val="24"/>
              </w:rPr>
              <w:t>85%</w:t>
            </w:r>
          </w:p>
          <w:p w14:paraId="777727D7" w14:textId="77777777" w:rsidR="00EB5AF4" w:rsidRDefault="00EB5AF4" w:rsidP="00EB5AF4">
            <w:pPr>
              <w:pStyle w:val="TableParagrap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 xml:space="preserve"> Доля</w:t>
            </w:r>
            <w:r w:rsidRPr="008B1704">
              <w:rPr>
                <w:sz w:val="24"/>
                <w:szCs w:val="24"/>
              </w:rPr>
              <w:tab/>
              <w:t>обучающихся,</w:t>
            </w:r>
            <w:r w:rsidRPr="008B1704">
              <w:rPr>
                <w:sz w:val="24"/>
                <w:szCs w:val="24"/>
              </w:rPr>
              <w:tab/>
              <w:t>вовлеченных</w:t>
            </w:r>
            <w:r w:rsidRPr="008B1704">
              <w:rPr>
                <w:sz w:val="24"/>
                <w:szCs w:val="24"/>
              </w:rPr>
              <w:tab/>
              <w:t>в</w:t>
            </w:r>
            <w:r w:rsidRPr="008B1704">
              <w:rPr>
                <w:sz w:val="24"/>
                <w:szCs w:val="24"/>
              </w:rPr>
              <w:tab/>
              <w:t>проектную</w:t>
            </w:r>
            <w:r w:rsidRPr="008B1704">
              <w:rPr>
                <w:sz w:val="24"/>
                <w:szCs w:val="24"/>
              </w:rPr>
              <w:tab/>
            </w:r>
            <w:r w:rsidRPr="008B1704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исследовательскую деятельность</w:t>
            </w:r>
            <w:r>
              <w:rPr>
                <w:sz w:val="24"/>
                <w:szCs w:val="24"/>
              </w:rPr>
              <w:t xml:space="preserve"> - </w:t>
            </w:r>
            <w:r w:rsidRPr="00EB5AF4">
              <w:rPr>
                <w:sz w:val="24"/>
                <w:szCs w:val="24"/>
              </w:rPr>
              <w:t>100%</w:t>
            </w:r>
            <w:r w:rsidRPr="008B1704">
              <w:rPr>
                <w:sz w:val="24"/>
                <w:szCs w:val="24"/>
              </w:rPr>
              <w:t xml:space="preserve"> </w:t>
            </w:r>
          </w:p>
          <w:p w14:paraId="3140578C" w14:textId="77777777" w:rsidR="00EB5AF4" w:rsidRDefault="00EB5AF4" w:rsidP="00EB5AF4">
            <w:pPr>
              <w:pStyle w:val="TableParagrap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>Увеличение</w:t>
            </w:r>
            <w:r w:rsidRPr="008B1704">
              <w:rPr>
                <w:sz w:val="24"/>
                <w:szCs w:val="24"/>
              </w:rPr>
              <w:tab/>
              <w:t>доли</w:t>
            </w:r>
            <w:r w:rsidRPr="008B1704">
              <w:rPr>
                <w:sz w:val="24"/>
                <w:szCs w:val="24"/>
              </w:rPr>
              <w:tab/>
              <w:t>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pacing w:val="-1"/>
                <w:sz w:val="24"/>
                <w:szCs w:val="24"/>
              </w:rPr>
              <w:t>прошедших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профориентационные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мероприятия</w:t>
            </w:r>
            <w:r w:rsidRPr="00EB5AF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–  </w:t>
            </w:r>
            <w:r w:rsidRPr="00EB5AF4">
              <w:rPr>
                <w:sz w:val="24"/>
                <w:szCs w:val="24"/>
              </w:rPr>
              <w:t>до</w:t>
            </w:r>
            <w:proofErr w:type="gramEnd"/>
            <w:r w:rsidRPr="00EB5AF4">
              <w:rPr>
                <w:sz w:val="24"/>
                <w:szCs w:val="24"/>
              </w:rPr>
              <w:t xml:space="preserve"> 80%</w:t>
            </w:r>
            <w:r w:rsidRPr="008B1704">
              <w:rPr>
                <w:sz w:val="24"/>
                <w:szCs w:val="24"/>
              </w:rPr>
              <w:t xml:space="preserve"> </w:t>
            </w:r>
          </w:p>
          <w:p w14:paraId="0C6B5F38" w14:textId="77777777" w:rsidR="00EB5AF4" w:rsidRDefault="00EB5AF4" w:rsidP="00EB5AF4">
            <w:pPr>
              <w:pStyle w:val="TableParagrap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детей,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участвующих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региональных,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муниципальных,</w:t>
            </w:r>
            <w:r>
              <w:rPr>
                <w:sz w:val="24"/>
                <w:szCs w:val="24"/>
              </w:rPr>
              <w:t xml:space="preserve"> российских к</w:t>
            </w:r>
            <w:r w:rsidRPr="008B1704">
              <w:rPr>
                <w:sz w:val="24"/>
                <w:szCs w:val="24"/>
              </w:rPr>
              <w:t>онкурсах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pacing w:val="-1"/>
                <w:sz w:val="24"/>
                <w:szCs w:val="24"/>
              </w:rPr>
              <w:t>олимпиадах,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занявших призовые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конкурсах и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олимпиадах</w:t>
            </w:r>
            <w:r>
              <w:rPr>
                <w:sz w:val="24"/>
                <w:szCs w:val="24"/>
              </w:rPr>
              <w:t xml:space="preserve"> - не менее 5</w:t>
            </w:r>
            <w:r w:rsidRPr="00EB5AF4">
              <w:rPr>
                <w:sz w:val="24"/>
                <w:szCs w:val="24"/>
              </w:rPr>
              <w:t>0 %</w:t>
            </w:r>
            <w:r w:rsidRPr="008B1704">
              <w:rPr>
                <w:sz w:val="24"/>
                <w:szCs w:val="24"/>
              </w:rPr>
              <w:t xml:space="preserve"> </w:t>
            </w:r>
          </w:p>
          <w:p w14:paraId="0E309427" w14:textId="77777777" w:rsidR="00EB5AF4" w:rsidRDefault="00EB5AF4" w:rsidP="00EB5AF4">
            <w:pPr>
              <w:pStyle w:val="TableParagrap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вовлеченных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работу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общественных объединений на базе школы, от общего числа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обучающихся</w:t>
            </w:r>
            <w:r w:rsidRPr="00EB5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B5AF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EB5AF4">
              <w:rPr>
                <w:sz w:val="24"/>
                <w:szCs w:val="24"/>
              </w:rPr>
              <w:t>менее50%</w:t>
            </w:r>
          </w:p>
          <w:p w14:paraId="78B06778" w14:textId="77777777" w:rsidR="00EB5AF4" w:rsidRDefault="00EB5AF4" w:rsidP="00EB5AF4">
            <w:pPr>
              <w:pStyle w:val="TableParagrap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победителей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призеро</w:t>
            </w:r>
            <w:r>
              <w:rPr>
                <w:sz w:val="24"/>
                <w:szCs w:val="24"/>
              </w:rPr>
              <w:t xml:space="preserve">в </w:t>
            </w:r>
            <w:r w:rsidRPr="008B170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числа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участий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конкурсах</w:t>
            </w:r>
            <w:r>
              <w:rPr>
                <w:sz w:val="24"/>
                <w:szCs w:val="24"/>
              </w:rPr>
              <w:t xml:space="preserve"> – </w:t>
            </w:r>
            <w:r w:rsidRPr="00EB5AF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EB5AF4">
              <w:rPr>
                <w:sz w:val="24"/>
                <w:szCs w:val="24"/>
              </w:rPr>
              <w:t>менее10%</w:t>
            </w:r>
            <w:r w:rsidRPr="008B1704">
              <w:rPr>
                <w:sz w:val="24"/>
                <w:szCs w:val="24"/>
              </w:rPr>
              <w:t xml:space="preserve"> </w:t>
            </w:r>
          </w:p>
          <w:p w14:paraId="227E557D" w14:textId="77777777" w:rsidR="00EB5AF4" w:rsidRDefault="00EB5AF4" w:rsidP="00EB5AF4">
            <w:pPr>
              <w:pStyle w:val="TableParagrap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обучающихся–</w:t>
            </w:r>
            <w:r>
              <w:rPr>
                <w:sz w:val="24"/>
                <w:szCs w:val="24"/>
              </w:rPr>
              <w:t>у</w:t>
            </w:r>
            <w:r w:rsidRPr="008B1704">
              <w:rPr>
                <w:sz w:val="24"/>
                <w:szCs w:val="24"/>
              </w:rPr>
              <w:t>частников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олимпиад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конкурсов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разного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- </w:t>
            </w:r>
            <w:r w:rsidRPr="00EB5AF4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</w:t>
            </w:r>
            <w:r w:rsidRPr="00EB5AF4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EB5AF4">
              <w:rPr>
                <w:sz w:val="24"/>
                <w:szCs w:val="24"/>
              </w:rPr>
              <w:t>80%</w:t>
            </w:r>
            <w:r w:rsidRPr="008B1704">
              <w:rPr>
                <w:sz w:val="24"/>
                <w:szCs w:val="24"/>
              </w:rPr>
              <w:t xml:space="preserve"> </w:t>
            </w:r>
          </w:p>
          <w:p w14:paraId="63A26FA7" w14:textId="77777777" w:rsidR="00EB5AF4" w:rsidRDefault="00EB5AF4" w:rsidP="00EB5AF4">
            <w:pPr>
              <w:pStyle w:val="TableParagraph"/>
              <w:rPr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наставничества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форме «ученик–ученик»</w:t>
            </w:r>
            <w:r w:rsidRPr="00EB5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B5AF4">
              <w:rPr>
                <w:sz w:val="24"/>
                <w:szCs w:val="24"/>
              </w:rPr>
              <w:t>0%</w:t>
            </w:r>
            <w:r>
              <w:rPr>
                <w:sz w:val="24"/>
                <w:szCs w:val="24"/>
              </w:rPr>
              <w:t xml:space="preserve"> </w:t>
            </w:r>
            <w:r w:rsidRPr="00EB5AF4">
              <w:rPr>
                <w:sz w:val="24"/>
                <w:szCs w:val="24"/>
              </w:rPr>
              <w:t>обучающихся</w:t>
            </w:r>
            <w:r w:rsidRPr="008B1704">
              <w:rPr>
                <w:sz w:val="24"/>
                <w:szCs w:val="24"/>
              </w:rPr>
              <w:t xml:space="preserve"> </w:t>
            </w:r>
          </w:p>
          <w:p w14:paraId="69A2524D" w14:textId="77777777" w:rsidR="003C371E" w:rsidRDefault="00EB5AF4" w:rsidP="00EB5AF4">
            <w:pPr>
              <w:pStyle w:val="TableParagraph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8B1704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8B1704">
              <w:rPr>
                <w:sz w:val="24"/>
                <w:szCs w:val="24"/>
              </w:rPr>
              <w:t>участвующих</w:t>
            </w:r>
            <w:r>
              <w:rPr>
                <w:sz w:val="24"/>
                <w:szCs w:val="24"/>
              </w:rPr>
              <w:t xml:space="preserve">  в </w:t>
            </w:r>
            <w:r w:rsidRPr="008B1704">
              <w:rPr>
                <w:sz w:val="24"/>
                <w:szCs w:val="24"/>
              </w:rPr>
              <w:t>НПК</w:t>
            </w:r>
            <w:r>
              <w:rPr>
                <w:sz w:val="24"/>
                <w:szCs w:val="24"/>
              </w:rPr>
              <w:t xml:space="preserve">Ш - не менее </w:t>
            </w:r>
            <w:r w:rsidRPr="00EB5AF4">
              <w:rPr>
                <w:sz w:val="24"/>
                <w:szCs w:val="24"/>
              </w:rPr>
              <w:t>10%</w:t>
            </w:r>
            <w:r>
              <w:rPr>
                <w:sz w:val="24"/>
                <w:szCs w:val="24"/>
              </w:rPr>
              <w:t xml:space="preserve"> </w:t>
            </w:r>
            <w:r w:rsidRPr="00EB5AF4">
              <w:rPr>
                <w:sz w:val="24"/>
                <w:szCs w:val="24"/>
              </w:rPr>
              <w:t>обучающихся</w:t>
            </w:r>
          </w:p>
        </w:tc>
      </w:tr>
    </w:tbl>
    <w:p w14:paraId="093FF903" w14:textId="77777777" w:rsidR="008B1704" w:rsidRDefault="008B1704" w:rsidP="008B1704">
      <w:pPr>
        <w:pStyle w:val="TableParagraph"/>
        <w:rPr>
          <w:sz w:val="24"/>
          <w:szCs w:val="24"/>
        </w:rPr>
      </w:pPr>
    </w:p>
    <w:p w14:paraId="1F0228EB" w14:textId="77777777" w:rsidR="008B1704" w:rsidRPr="006A7088" w:rsidRDefault="008B1704" w:rsidP="0006256B">
      <w:pPr>
        <w:pStyle w:val="TableParagraph"/>
        <w:jc w:val="center"/>
        <w:rPr>
          <w:sz w:val="24"/>
          <w:szCs w:val="24"/>
        </w:rPr>
      </w:pPr>
      <w:r w:rsidRPr="006A7088">
        <w:rPr>
          <w:sz w:val="24"/>
          <w:szCs w:val="24"/>
        </w:rPr>
        <w:t>«Дорожная</w:t>
      </w:r>
      <w:r w:rsidR="00882DAE">
        <w:rPr>
          <w:sz w:val="24"/>
          <w:szCs w:val="24"/>
        </w:rPr>
        <w:t xml:space="preserve"> </w:t>
      </w:r>
      <w:r w:rsidRPr="006A7088">
        <w:rPr>
          <w:sz w:val="24"/>
          <w:szCs w:val="24"/>
        </w:rPr>
        <w:t>карта» реализации</w:t>
      </w:r>
      <w:r w:rsidR="00882DAE">
        <w:rPr>
          <w:sz w:val="24"/>
          <w:szCs w:val="24"/>
        </w:rPr>
        <w:t xml:space="preserve"> </w:t>
      </w:r>
      <w:r w:rsidRPr="006A7088">
        <w:rPr>
          <w:sz w:val="24"/>
          <w:szCs w:val="24"/>
        </w:rPr>
        <w:t>проекта</w:t>
      </w:r>
      <w:r w:rsidR="00882DAE">
        <w:rPr>
          <w:sz w:val="24"/>
          <w:szCs w:val="24"/>
        </w:rPr>
        <w:t xml:space="preserve"> «Школа №48 – территория возможностей»</w:t>
      </w:r>
    </w:p>
    <w:p w14:paraId="30E87565" w14:textId="77777777" w:rsidR="008B1704" w:rsidRPr="006A7088" w:rsidRDefault="008B1704" w:rsidP="008B1704">
      <w:pPr>
        <w:pStyle w:val="TableParagraph"/>
        <w:rPr>
          <w:b/>
          <w:sz w:val="24"/>
          <w:szCs w:val="24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07"/>
        <w:gridCol w:w="2139"/>
        <w:gridCol w:w="3425"/>
      </w:tblGrid>
      <w:tr w:rsidR="008B1704" w:rsidRPr="006A7088" w14:paraId="1EFE4676" w14:textId="77777777" w:rsidTr="0006256B">
        <w:trPr>
          <w:trHeight w:val="698"/>
        </w:trPr>
        <w:tc>
          <w:tcPr>
            <w:tcW w:w="3261" w:type="dxa"/>
          </w:tcPr>
          <w:p w14:paraId="60EC7C1B" w14:textId="77777777" w:rsidR="008B1704" w:rsidRPr="006A7088" w:rsidRDefault="008B1704" w:rsidP="003E0540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A7088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07" w:type="dxa"/>
          </w:tcPr>
          <w:p w14:paraId="6B61FE88" w14:textId="4D1BD663" w:rsidR="008B1704" w:rsidRPr="006A7088" w:rsidRDefault="008B1704" w:rsidP="003E0540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A7088">
              <w:rPr>
                <w:b/>
                <w:sz w:val="24"/>
                <w:szCs w:val="24"/>
              </w:rPr>
              <w:t>Сроки</w:t>
            </w:r>
            <w:proofErr w:type="spellEnd"/>
            <w:r w:rsidR="0034122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088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139" w:type="dxa"/>
          </w:tcPr>
          <w:p w14:paraId="296EA8BC" w14:textId="77777777" w:rsidR="008B1704" w:rsidRPr="006A7088" w:rsidRDefault="008B1704" w:rsidP="003E0540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A7088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3425" w:type="dxa"/>
          </w:tcPr>
          <w:p w14:paraId="154BFB8E" w14:textId="3FFC64D0" w:rsidR="008B1704" w:rsidRPr="006A7088" w:rsidRDefault="008B1704" w:rsidP="003E0540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A7088">
              <w:rPr>
                <w:b/>
                <w:sz w:val="24"/>
                <w:szCs w:val="24"/>
              </w:rPr>
              <w:t>Планируемый</w:t>
            </w:r>
            <w:proofErr w:type="spellEnd"/>
            <w:r w:rsidR="0034122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088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8B1704" w:rsidRPr="006A7088" w14:paraId="06DA9E5A" w14:textId="77777777" w:rsidTr="0006256B">
        <w:trPr>
          <w:trHeight w:val="3717"/>
        </w:trPr>
        <w:tc>
          <w:tcPr>
            <w:tcW w:w="3261" w:type="dxa"/>
          </w:tcPr>
          <w:p w14:paraId="1BE1E879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Обеспечениефункционированиямеханизмовреализации программдополнительногообразования детей сучастиемобразовательныхорганизаций,организаций среднегопрофессионального ивысшего образования,предприятий сектораэкономики,учрежденийкультуры,спорта,негосударственныхобразовательных</w:t>
            </w:r>
          </w:p>
          <w:p w14:paraId="44A027F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07" w:type="dxa"/>
          </w:tcPr>
          <w:p w14:paraId="4F2B4AC3" w14:textId="77777777" w:rsidR="008B1704" w:rsidRPr="00296931" w:rsidRDefault="008B1704" w:rsidP="0029693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6931">
              <w:rPr>
                <w:sz w:val="24"/>
                <w:szCs w:val="24"/>
                <w:lang w:val="ru-RU"/>
              </w:rPr>
              <w:t>202</w:t>
            </w:r>
            <w:r w:rsidR="00296931">
              <w:rPr>
                <w:sz w:val="24"/>
                <w:szCs w:val="24"/>
                <w:lang w:val="ru-RU"/>
              </w:rPr>
              <w:t>3</w:t>
            </w:r>
            <w:r w:rsidRPr="00296931">
              <w:rPr>
                <w:sz w:val="24"/>
                <w:szCs w:val="24"/>
                <w:lang w:val="ru-RU"/>
              </w:rPr>
              <w:t>-2026г</w:t>
            </w:r>
            <w:r w:rsidR="00296931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139" w:type="dxa"/>
          </w:tcPr>
          <w:p w14:paraId="4ADFEE9C" w14:textId="77777777" w:rsidR="008B1704" w:rsidRPr="00296931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6931">
              <w:rPr>
                <w:sz w:val="24"/>
                <w:szCs w:val="24"/>
                <w:lang w:val="ru-RU"/>
              </w:rPr>
              <w:t>Заместитель</w:t>
            </w:r>
            <w:r w:rsidR="00296931">
              <w:rPr>
                <w:sz w:val="24"/>
                <w:szCs w:val="24"/>
                <w:lang w:val="ru-RU"/>
              </w:rPr>
              <w:t xml:space="preserve"> </w:t>
            </w:r>
            <w:r w:rsidRPr="00296931">
              <w:rPr>
                <w:sz w:val="24"/>
                <w:szCs w:val="24"/>
                <w:lang w:val="ru-RU"/>
              </w:rPr>
              <w:t>директора</w:t>
            </w:r>
            <w:r w:rsidR="00296931">
              <w:rPr>
                <w:sz w:val="24"/>
                <w:szCs w:val="24"/>
                <w:lang w:val="ru-RU"/>
              </w:rPr>
              <w:t xml:space="preserve"> </w:t>
            </w:r>
            <w:r w:rsidRPr="00296931">
              <w:rPr>
                <w:sz w:val="24"/>
                <w:szCs w:val="24"/>
                <w:lang w:val="ru-RU"/>
              </w:rPr>
              <w:t>по</w:t>
            </w:r>
            <w:r w:rsidR="00296931">
              <w:rPr>
                <w:sz w:val="24"/>
                <w:szCs w:val="24"/>
                <w:lang w:val="ru-RU"/>
              </w:rPr>
              <w:t xml:space="preserve"> </w:t>
            </w:r>
            <w:r w:rsidRPr="00296931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3425" w:type="dxa"/>
          </w:tcPr>
          <w:p w14:paraId="0BD1B35D" w14:textId="77777777" w:rsidR="008B1704" w:rsidRPr="00296931" w:rsidRDefault="008B1704" w:rsidP="0029693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 xml:space="preserve">Заключены договоры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пореализациипрограммдополнительногообразования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в сетевой</w:t>
            </w:r>
            <w:r w:rsidR="00296931"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 xml:space="preserve">форме с </w:t>
            </w:r>
            <w:r w:rsidR="00296931">
              <w:rPr>
                <w:sz w:val="24"/>
                <w:szCs w:val="24"/>
                <w:lang w:val="ru-RU"/>
              </w:rPr>
              <w:t>социальными партнерами</w:t>
            </w:r>
          </w:p>
        </w:tc>
      </w:tr>
      <w:tr w:rsidR="00296931" w:rsidRPr="006A7088" w14:paraId="0FDB4660" w14:textId="77777777" w:rsidTr="0006256B">
        <w:trPr>
          <w:trHeight w:val="299"/>
        </w:trPr>
        <w:tc>
          <w:tcPr>
            <w:tcW w:w="3261" w:type="dxa"/>
            <w:tcBorders>
              <w:bottom w:val="nil"/>
            </w:tcBorders>
          </w:tcPr>
          <w:p w14:paraId="0BF99294" w14:textId="77777777" w:rsidR="00296931" w:rsidRPr="006A7088" w:rsidRDefault="00296931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Реализациясистемы</w:t>
            </w:r>
            <w:proofErr w:type="spellEnd"/>
          </w:p>
        </w:tc>
        <w:tc>
          <w:tcPr>
            <w:tcW w:w="1807" w:type="dxa"/>
            <w:tcBorders>
              <w:bottom w:val="nil"/>
            </w:tcBorders>
          </w:tcPr>
          <w:p w14:paraId="0078EDDE" w14:textId="77777777" w:rsidR="00296931" w:rsidRPr="007038AF" w:rsidRDefault="00296931" w:rsidP="00680FEC">
            <w:pPr>
              <w:rPr>
                <w:sz w:val="24"/>
                <w:szCs w:val="24"/>
              </w:rPr>
            </w:pPr>
            <w:r w:rsidRPr="00296931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296931">
              <w:rPr>
                <w:sz w:val="24"/>
                <w:szCs w:val="24"/>
                <w:lang w:val="ru-RU"/>
              </w:rPr>
              <w:t>-2026г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139" w:type="dxa"/>
            <w:tcBorders>
              <w:bottom w:val="nil"/>
            </w:tcBorders>
          </w:tcPr>
          <w:p w14:paraId="3A4A16AB" w14:textId="77777777" w:rsidR="00296931" w:rsidRPr="006A7088" w:rsidRDefault="00296931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Заместители</w:t>
            </w:r>
            <w:proofErr w:type="spellEnd"/>
          </w:p>
        </w:tc>
        <w:tc>
          <w:tcPr>
            <w:tcW w:w="3425" w:type="dxa"/>
            <w:tcBorders>
              <w:bottom w:val="nil"/>
            </w:tcBorders>
          </w:tcPr>
          <w:p w14:paraId="475480BA" w14:textId="77777777" w:rsidR="00296931" w:rsidRPr="006A7088" w:rsidRDefault="00296931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Созданаединая</w:t>
            </w:r>
            <w:proofErr w:type="spellEnd"/>
          </w:p>
        </w:tc>
      </w:tr>
      <w:tr w:rsidR="00296931" w:rsidRPr="006A7088" w14:paraId="24F26E07" w14:textId="77777777" w:rsidTr="0006256B">
        <w:trPr>
          <w:trHeight w:val="320"/>
        </w:trPr>
        <w:tc>
          <w:tcPr>
            <w:tcW w:w="3261" w:type="dxa"/>
            <w:tcBorders>
              <w:top w:val="nil"/>
              <w:bottom w:val="nil"/>
            </w:tcBorders>
          </w:tcPr>
          <w:p w14:paraId="6A278C71" w14:textId="77777777" w:rsidR="00296931" w:rsidRPr="006A7088" w:rsidRDefault="00296931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конкурсныхи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0A43B467" w14:textId="77777777" w:rsidR="00296931" w:rsidRPr="007038AF" w:rsidRDefault="00296931" w:rsidP="00680FEC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626C95BA" w14:textId="77777777" w:rsidR="00296931" w:rsidRPr="006A7088" w:rsidRDefault="00296931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директора</w:t>
            </w:r>
            <w:proofErr w:type="spellEnd"/>
            <w:r w:rsidRPr="006A7088">
              <w:rPr>
                <w:sz w:val="24"/>
                <w:szCs w:val="24"/>
              </w:rPr>
              <w:t>,</w:t>
            </w: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7AB8F741" w14:textId="77777777" w:rsidR="00296931" w:rsidRPr="006A7088" w:rsidRDefault="00296931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системаконкурсных</w:t>
            </w:r>
            <w:proofErr w:type="spellEnd"/>
            <w:r w:rsidRPr="006A7088">
              <w:rPr>
                <w:sz w:val="24"/>
                <w:szCs w:val="24"/>
              </w:rPr>
              <w:t>,</w:t>
            </w:r>
          </w:p>
        </w:tc>
      </w:tr>
      <w:tr w:rsidR="008B1704" w:rsidRPr="006A7088" w14:paraId="1EB87F56" w14:textId="77777777" w:rsidTr="0006256B">
        <w:trPr>
          <w:trHeight w:val="323"/>
        </w:trPr>
        <w:tc>
          <w:tcPr>
            <w:tcW w:w="3261" w:type="dxa"/>
            <w:tcBorders>
              <w:top w:val="nil"/>
              <w:bottom w:val="nil"/>
            </w:tcBorders>
          </w:tcPr>
          <w:p w14:paraId="0373CE4D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олимпиадных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0CBE059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0E92C5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социальный</w:t>
            </w:r>
            <w:proofErr w:type="spellEnd"/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3C583365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олимпиадныхииных</w:t>
            </w:r>
            <w:proofErr w:type="spellEnd"/>
          </w:p>
        </w:tc>
      </w:tr>
      <w:tr w:rsidR="008B1704" w:rsidRPr="006A7088" w14:paraId="66D6F726" w14:textId="77777777" w:rsidTr="0006256B">
        <w:trPr>
          <w:trHeight w:val="322"/>
        </w:trPr>
        <w:tc>
          <w:tcPr>
            <w:tcW w:w="3261" w:type="dxa"/>
            <w:tcBorders>
              <w:top w:val="nil"/>
              <w:bottom w:val="nil"/>
            </w:tcBorders>
          </w:tcPr>
          <w:p w14:paraId="26F9D15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мероприятийдля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8E010C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26F081E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педагог</w:t>
            </w:r>
            <w:proofErr w:type="spellEnd"/>
            <w:r w:rsidRPr="006A7088">
              <w:rPr>
                <w:sz w:val="24"/>
                <w:szCs w:val="24"/>
              </w:rPr>
              <w:t>,</w:t>
            </w: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73B44C1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мероприятий</w:t>
            </w:r>
            <w:proofErr w:type="spellEnd"/>
            <w:r w:rsidRPr="006A7088">
              <w:rPr>
                <w:sz w:val="24"/>
                <w:szCs w:val="24"/>
              </w:rPr>
              <w:t>.</w:t>
            </w:r>
          </w:p>
        </w:tc>
      </w:tr>
      <w:tr w:rsidR="008B1704" w:rsidRPr="006A7088" w14:paraId="65F46BE1" w14:textId="77777777" w:rsidTr="0006256B">
        <w:trPr>
          <w:trHeight w:val="322"/>
        </w:trPr>
        <w:tc>
          <w:tcPr>
            <w:tcW w:w="3261" w:type="dxa"/>
            <w:tcBorders>
              <w:top w:val="nil"/>
              <w:bottom w:val="nil"/>
            </w:tcBorders>
          </w:tcPr>
          <w:p w14:paraId="5FD4580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повышения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7041DB9B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2992CC0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классные</w:t>
            </w:r>
            <w:proofErr w:type="spellEnd"/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7FAB33F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Реализована</w:t>
            </w:r>
            <w:proofErr w:type="spellEnd"/>
          </w:p>
        </w:tc>
      </w:tr>
      <w:tr w:rsidR="008B1704" w:rsidRPr="006A7088" w14:paraId="1B60AD7A" w14:textId="77777777" w:rsidTr="0006256B">
        <w:trPr>
          <w:trHeight w:val="323"/>
        </w:trPr>
        <w:tc>
          <w:tcPr>
            <w:tcW w:w="3261" w:type="dxa"/>
            <w:tcBorders>
              <w:top w:val="nil"/>
              <w:bottom w:val="nil"/>
            </w:tcBorders>
          </w:tcPr>
          <w:p w14:paraId="6CDB93F1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мотивациидетей</w:t>
            </w:r>
            <w:proofErr w:type="spellEnd"/>
            <w:r w:rsidRPr="006A7088">
              <w:rPr>
                <w:sz w:val="24"/>
                <w:szCs w:val="24"/>
              </w:rPr>
              <w:t>,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EC77265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047C71A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351FADF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программаучастия</w:t>
            </w:r>
            <w:proofErr w:type="spellEnd"/>
          </w:p>
        </w:tc>
      </w:tr>
      <w:tr w:rsidR="008B1704" w:rsidRPr="006A7088" w14:paraId="0CD892CC" w14:textId="77777777" w:rsidTr="0006256B">
        <w:trPr>
          <w:trHeight w:val="322"/>
        </w:trPr>
        <w:tc>
          <w:tcPr>
            <w:tcW w:w="3261" w:type="dxa"/>
            <w:tcBorders>
              <w:top w:val="nil"/>
              <w:bottom w:val="nil"/>
            </w:tcBorders>
          </w:tcPr>
          <w:p w14:paraId="66EBDA44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раскрытиеиразвитие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01213E58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3616F1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7BEEA26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обучающихсяво</w:t>
            </w:r>
            <w:proofErr w:type="spellEnd"/>
          </w:p>
        </w:tc>
      </w:tr>
      <w:tr w:rsidR="008B1704" w:rsidRPr="006A7088" w14:paraId="1227D8CB" w14:textId="77777777" w:rsidTr="0006256B">
        <w:trPr>
          <w:trHeight w:val="322"/>
        </w:trPr>
        <w:tc>
          <w:tcPr>
            <w:tcW w:w="3261" w:type="dxa"/>
            <w:tcBorders>
              <w:top w:val="nil"/>
              <w:bottom w:val="nil"/>
            </w:tcBorders>
          </w:tcPr>
          <w:p w14:paraId="6B84661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ихспособностей,а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14C585E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8E6DEFE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4C05B61A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всероссийской</w:t>
            </w:r>
            <w:proofErr w:type="spellEnd"/>
          </w:p>
        </w:tc>
      </w:tr>
      <w:tr w:rsidR="008B1704" w:rsidRPr="006A7088" w14:paraId="6B6BBF33" w14:textId="77777777" w:rsidTr="0006256B">
        <w:trPr>
          <w:trHeight w:val="323"/>
        </w:trPr>
        <w:tc>
          <w:tcPr>
            <w:tcW w:w="3261" w:type="dxa"/>
            <w:tcBorders>
              <w:top w:val="nil"/>
              <w:bottom w:val="nil"/>
            </w:tcBorders>
          </w:tcPr>
          <w:p w14:paraId="1DB492F4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такжераннюю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3765EC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F1DC9DC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14D5DC29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олимпиаде</w:t>
            </w:r>
            <w:proofErr w:type="spellEnd"/>
          </w:p>
        </w:tc>
      </w:tr>
      <w:tr w:rsidR="008B1704" w:rsidRPr="006A7088" w14:paraId="0BA4CC9E" w14:textId="77777777" w:rsidTr="0006256B">
        <w:trPr>
          <w:trHeight w:val="322"/>
        </w:trPr>
        <w:tc>
          <w:tcPr>
            <w:tcW w:w="3261" w:type="dxa"/>
            <w:tcBorders>
              <w:top w:val="nil"/>
              <w:bottom w:val="nil"/>
            </w:tcBorders>
          </w:tcPr>
          <w:p w14:paraId="1F92EB1C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профориентацию</w:t>
            </w:r>
            <w:proofErr w:type="spellEnd"/>
            <w:r w:rsidRPr="006A7088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62525415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0B708B5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779E36A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школьников</w:t>
            </w:r>
            <w:proofErr w:type="spellEnd"/>
          </w:p>
        </w:tc>
      </w:tr>
      <w:tr w:rsidR="008B1704" w:rsidRPr="006A7088" w14:paraId="4D6C99EA" w14:textId="77777777" w:rsidTr="0006256B">
        <w:trPr>
          <w:trHeight w:val="322"/>
        </w:trPr>
        <w:tc>
          <w:tcPr>
            <w:tcW w:w="3261" w:type="dxa"/>
            <w:tcBorders>
              <w:top w:val="nil"/>
              <w:bottom w:val="nil"/>
            </w:tcBorders>
          </w:tcPr>
          <w:p w14:paraId="4C4A726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Разработкакомплекса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F13012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720100E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2414CF9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(</w:t>
            </w:r>
            <w:proofErr w:type="spellStart"/>
            <w:r w:rsidRPr="006A7088">
              <w:rPr>
                <w:sz w:val="24"/>
                <w:szCs w:val="24"/>
              </w:rPr>
              <w:t>увеличениеежегодно</w:t>
            </w:r>
            <w:proofErr w:type="spellEnd"/>
          </w:p>
        </w:tc>
      </w:tr>
      <w:tr w:rsidR="008B1704" w:rsidRPr="006A7088" w14:paraId="720E7B7E" w14:textId="77777777" w:rsidTr="0006256B">
        <w:trPr>
          <w:trHeight w:val="324"/>
        </w:trPr>
        <w:tc>
          <w:tcPr>
            <w:tcW w:w="3261" w:type="dxa"/>
            <w:tcBorders>
              <w:top w:val="nil"/>
              <w:bottom w:val="nil"/>
            </w:tcBorders>
          </w:tcPr>
          <w:p w14:paraId="5A59797A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мерпоподдержке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596247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C02FA8C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7952A19A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неменеечемна4,5%</w:t>
            </w:r>
          </w:p>
        </w:tc>
      </w:tr>
      <w:tr w:rsidR="008B1704" w:rsidRPr="006A7088" w14:paraId="4A60B43D" w14:textId="77777777" w:rsidTr="0006256B">
        <w:trPr>
          <w:trHeight w:val="325"/>
        </w:trPr>
        <w:tc>
          <w:tcPr>
            <w:tcW w:w="3261" w:type="dxa"/>
            <w:tcBorders>
              <w:top w:val="nil"/>
              <w:bottom w:val="nil"/>
            </w:tcBorders>
          </w:tcPr>
          <w:p w14:paraId="30A47601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обучающихся</w:t>
            </w:r>
            <w:proofErr w:type="spellEnd"/>
            <w:r w:rsidRPr="006A708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04FC72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F96EA64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5BAB016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долиобучающихся4-</w:t>
            </w:r>
          </w:p>
        </w:tc>
      </w:tr>
      <w:tr w:rsidR="008B1704" w:rsidRPr="006A7088" w14:paraId="26BD9632" w14:textId="77777777" w:rsidTr="0006256B">
        <w:trPr>
          <w:trHeight w:val="319"/>
        </w:trPr>
        <w:tc>
          <w:tcPr>
            <w:tcW w:w="3261" w:type="dxa"/>
            <w:tcBorders>
              <w:top w:val="nil"/>
              <w:bottom w:val="nil"/>
            </w:tcBorders>
          </w:tcPr>
          <w:p w14:paraId="7AEF655E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D10C5DA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7831C08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1BD71E99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11классов,</w:t>
            </w:r>
          </w:p>
        </w:tc>
      </w:tr>
      <w:tr w:rsidR="008B1704" w:rsidRPr="006A7088" w14:paraId="25E3CCFF" w14:textId="77777777" w:rsidTr="0006256B">
        <w:trPr>
          <w:trHeight w:val="350"/>
        </w:trPr>
        <w:tc>
          <w:tcPr>
            <w:tcW w:w="3261" w:type="dxa"/>
            <w:tcBorders>
              <w:top w:val="nil"/>
            </w:tcBorders>
          </w:tcPr>
          <w:p w14:paraId="5237C1F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Всероссийской</w:t>
            </w:r>
            <w:proofErr w:type="spellEnd"/>
            <w:r w:rsidR="00882DAE" w:rsidRPr="006A7088">
              <w:rPr>
                <w:sz w:val="24"/>
                <w:szCs w:val="24"/>
              </w:rPr>
              <w:t xml:space="preserve"> </w:t>
            </w:r>
            <w:proofErr w:type="spellStart"/>
            <w:r w:rsidR="00882DAE" w:rsidRPr="006A7088">
              <w:rPr>
                <w:sz w:val="24"/>
                <w:szCs w:val="24"/>
              </w:rPr>
              <w:t>олимпиадышкольников</w:t>
            </w:r>
            <w:proofErr w:type="spellEnd"/>
            <w:r w:rsidR="00882DAE" w:rsidRPr="006A7088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nil"/>
            </w:tcBorders>
          </w:tcPr>
          <w:p w14:paraId="401A3891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48F8DFDA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</w:tcBorders>
          </w:tcPr>
          <w:p w14:paraId="0EB08B7C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участвующихво</w:t>
            </w:r>
            <w:proofErr w:type="spellEnd"/>
            <w:r w:rsidR="00882DAE" w:rsidRPr="006A7088">
              <w:rPr>
                <w:sz w:val="24"/>
                <w:szCs w:val="24"/>
              </w:rPr>
              <w:t xml:space="preserve"> </w:t>
            </w:r>
            <w:proofErr w:type="spellStart"/>
            <w:r w:rsidR="00882DAE" w:rsidRPr="006A7088">
              <w:rPr>
                <w:sz w:val="24"/>
                <w:szCs w:val="24"/>
              </w:rPr>
              <w:t>всероссийскойолимпиадешкольн</w:t>
            </w:r>
            <w:r w:rsidR="00882DAE" w:rsidRPr="006A7088">
              <w:rPr>
                <w:sz w:val="24"/>
                <w:szCs w:val="24"/>
              </w:rPr>
              <w:lastRenderedPageBreak/>
              <w:t>иков</w:t>
            </w:r>
            <w:proofErr w:type="spellEnd"/>
            <w:r w:rsidR="00882DAE" w:rsidRPr="006A7088">
              <w:rPr>
                <w:sz w:val="24"/>
                <w:szCs w:val="24"/>
              </w:rPr>
              <w:t>).</w:t>
            </w:r>
          </w:p>
        </w:tc>
      </w:tr>
      <w:tr w:rsidR="008B1704" w:rsidRPr="006A7088" w14:paraId="7AB72F9B" w14:textId="77777777" w:rsidTr="0006256B">
        <w:trPr>
          <w:trHeight w:val="2584"/>
        </w:trPr>
        <w:tc>
          <w:tcPr>
            <w:tcW w:w="3261" w:type="dxa"/>
          </w:tcPr>
          <w:p w14:paraId="2F3C07E9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B1704">
              <w:rPr>
                <w:sz w:val="24"/>
                <w:szCs w:val="24"/>
                <w:lang w:val="ru-RU"/>
              </w:rPr>
              <w:lastRenderedPageBreak/>
              <w:t>Организацияучастияв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сетевомвзаимодействии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врамкахпрограммдополнительногообразования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натехнопарке</w:t>
            </w:r>
            <w:proofErr w:type="spellEnd"/>
          </w:p>
          <w:p w14:paraId="2D08551B" w14:textId="77777777" w:rsidR="008B1704" w:rsidRPr="00BA6DC7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A6DC7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BA6DC7">
              <w:rPr>
                <w:sz w:val="24"/>
                <w:szCs w:val="24"/>
                <w:lang w:val="ru-RU"/>
              </w:rPr>
              <w:t>Кванториум</w:t>
            </w:r>
            <w:proofErr w:type="spellEnd"/>
            <w:r w:rsidRPr="00BA6DC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07" w:type="dxa"/>
          </w:tcPr>
          <w:p w14:paraId="33B5B005" w14:textId="77777777" w:rsidR="008B1704" w:rsidRPr="006A7088" w:rsidRDefault="00296931" w:rsidP="003E0540">
            <w:pPr>
              <w:pStyle w:val="TableParagraph"/>
              <w:rPr>
                <w:sz w:val="24"/>
                <w:szCs w:val="24"/>
              </w:rPr>
            </w:pPr>
            <w:r w:rsidRPr="00296931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296931">
              <w:rPr>
                <w:sz w:val="24"/>
                <w:szCs w:val="24"/>
                <w:lang w:val="ru-RU"/>
              </w:rPr>
              <w:t>-2026г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139" w:type="dxa"/>
          </w:tcPr>
          <w:p w14:paraId="5C2E8708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Заместителидиректора</w:t>
            </w:r>
            <w:proofErr w:type="spellEnd"/>
          </w:p>
        </w:tc>
        <w:tc>
          <w:tcPr>
            <w:tcW w:w="3425" w:type="dxa"/>
          </w:tcPr>
          <w:p w14:paraId="7FFF283A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Созданы условия дляраннегопрофессиональногоопределенияобучающихся</w:t>
            </w:r>
          </w:p>
        </w:tc>
      </w:tr>
      <w:tr w:rsidR="008B1704" w:rsidRPr="006A7088" w14:paraId="7E23DD1E" w14:textId="77777777" w:rsidTr="0006256B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14:paraId="60AA34E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Расширениеспектра</w:t>
            </w:r>
            <w:proofErr w:type="spellEnd"/>
          </w:p>
        </w:tc>
        <w:tc>
          <w:tcPr>
            <w:tcW w:w="1807" w:type="dxa"/>
            <w:tcBorders>
              <w:bottom w:val="nil"/>
            </w:tcBorders>
          </w:tcPr>
          <w:p w14:paraId="7CBD96C1" w14:textId="77777777" w:rsidR="008B1704" w:rsidRPr="006A7088" w:rsidRDefault="00296931" w:rsidP="003E0540">
            <w:pPr>
              <w:pStyle w:val="TableParagraph"/>
              <w:rPr>
                <w:sz w:val="24"/>
                <w:szCs w:val="24"/>
              </w:rPr>
            </w:pPr>
            <w:r w:rsidRPr="00296931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296931">
              <w:rPr>
                <w:sz w:val="24"/>
                <w:szCs w:val="24"/>
                <w:lang w:val="ru-RU"/>
              </w:rPr>
              <w:t>-2026г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139" w:type="dxa"/>
            <w:tcBorders>
              <w:bottom w:val="nil"/>
            </w:tcBorders>
          </w:tcPr>
          <w:p w14:paraId="104D537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3425" w:type="dxa"/>
            <w:vMerge w:val="restart"/>
          </w:tcPr>
          <w:p w14:paraId="0187BEB2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Увеличениеколичестваобучающихся,занимающихся всистемедополнительногообразованиятехнической и</w:t>
            </w:r>
            <w:r w:rsidRPr="008B1704">
              <w:rPr>
                <w:spacing w:val="-1"/>
                <w:sz w:val="24"/>
                <w:szCs w:val="24"/>
                <w:lang w:val="ru-RU"/>
              </w:rPr>
              <w:t>естественно-научной</w:t>
            </w:r>
            <w:r w:rsidRPr="008B1704">
              <w:rPr>
                <w:sz w:val="24"/>
                <w:szCs w:val="24"/>
                <w:lang w:val="ru-RU"/>
              </w:rPr>
              <w:t>направленности.</w:t>
            </w:r>
          </w:p>
          <w:p w14:paraId="4FAB6A8F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Увеличениеколичествапрограммдополнительногообразования.</w:t>
            </w:r>
          </w:p>
        </w:tc>
      </w:tr>
      <w:tr w:rsidR="008B1704" w:rsidRPr="006A7088" w14:paraId="4E769288" w14:textId="77777777" w:rsidTr="0006256B">
        <w:trPr>
          <w:trHeight w:val="320"/>
        </w:trPr>
        <w:tc>
          <w:tcPr>
            <w:tcW w:w="3261" w:type="dxa"/>
            <w:tcBorders>
              <w:top w:val="nil"/>
              <w:bottom w:val="nil"/>
            </w:tcBorders>
          </w:tcPr>
          <w:p w14:paraId="40E6C62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704CA28D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4704FA0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директорапо</w:t>
            </w:r>
            <w:proofErr w:type="spellEnd"/>
          </w:p>
        </w:tc>
        <w:tc>
          <w:tcPr>
            <w:tcW w:w="3425" w:type="dxa"/>
            <w:vMerge/>
            <w:tcBorders>
              <w:top w:val="nil"/>
            </w:tcBorders>
          </w:tcPr>
          <w:p w14:paraId="24F7B8BB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704" w:rsidRPr="006A7088" w14:paraId="50487AC1" w14:textId="77777777" w:rsidTr="0006256B">
        <w:trPr>
          <w:trHeight w:val="312"/>
        </w:trPr>
        <w:tc>
          <w:tcPr>
            <w:tcW w:w="3261" w:type="dxa"/>
            <w:tcBorders>
              <w:top w:val="nil"/>
              <w:bottom w:val="nil"/>
            </w:tcBorders>
          </w:tcPr>
          <w:p w14:paraId="35E058E1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дополнительного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7ABE71AC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71BCDB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ВР</w:t>
            </w:r>
          </w:p>
        </w:tc>
        <w:tc>
          <w:tcPr>
            <w:tcW w:w="3425" w:type="dxa"/>
            <w:vMerge/>
            <w:tcBorders>
              <w:top w:val="nil"/>
            </w:tcBorders>
          </w:tcPr>
          <w:p w14:paraId="00AEE309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704" w:rsidRPr="006A7088" w14:paraId="04BCC315" w14:textId="77777777" w:rsidTr="0006256B">
        <w:trPr>
          <w:trHeight w:val="312"/>
        </w:trPr>
        <w:tc>
          <w:tcPr>
            <w:tcW w:w="3261" w:type="dxa"/>
            <w:tcBorders>
              <w:top w:val="nil"/>
              <w:bottom w:val="nil"/>
            </w:tcBorders>
          </w:tcPr>
          <w:p w14:paraId="079A1795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образованияпо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D87696C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0EE43A3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649A0B9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704" w:rsidRPr="006A7088" w14:paraId="114B3F83" w14:textId="77777777" w:rsidTr="0006256B">
        <w:trPr>
          <w:trHeight w:val="314"/>
        </w:trPr>
        <w:tc>
          <w:tcPr>
            <w:tcW w:w="3261" w:type="dxa"/>
            <w:tcBorders>
              <w:top w:val="nil"/>
              <w:bottom w:val="nil"/>
            </w:tcBorders>
          </w:tcPr>
          <w:p w14:paraId="5894BAD1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направлениям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CCFDAFC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2D10E77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7C8B911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704" w:rsidRPr="006A7088" w14:paraId="74BA4094" w14:textId="77777777" w:rsidTr="0006256B">
        <w:trPr>
          <w:trHeight w:val="312"/>
        </w:trPr>
        <w:tc>
          <w:tcPr>
            <w:tcW w:w="3261" w:type="dxa"/>
            <w:tcBorders>
              <w:top w:val="nil"/>
              <w:bottom w:val="nil"/>
            </w:tcBorders>
          </w:tcPr>
          <w:p w14:paraId="0ED031C6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техническойи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641240B6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2B496068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39044AE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704" w:rsidRPr="006A7088" w14:paraId="0C085587" w14:textId="77777777" w:rsidTr="0006256B">
        <w:trPr>
          <w:trHeight w:val="315"/>
        </w:trPr>
        <w:tc>
          <w:tcPr>
            <w:tcW w:w="3261" w:type="dxa"/>
            <w:tcBorders>
              <w:top w:val="nil"/>
              <w:bottom w:val="nil"/>
            </w:tcBorders>
          </w:tcPr>
          <w:p w14:paraId="284C649B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естественно-научной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15BC4516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2B3080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5946CBE1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704" w:rsidRPr="006A7088" w14:paraId="1F307DD9" w14:textId="77777777" w:rsidTr="0006256B">
        <w:trPr>
          <w:trHeight w:val="311"/>
        </w:trPr>
        <w:tc>
          <w:tcPr>
            <w:tcW w:w="3261" w:type="dxa"/>
            <w:tcBorders>
              <w:top w:val="nil"/>
              <w:bottom w:val="nil"/>
            </w:tcBorders>
          </w:tcPr>
          <w:p w14:paraId="36C5C6E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направленностив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C6C61DC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44F31BE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3D8129E1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704" w:rsidRPr="006A7088" w14:paraId="6FA5C5F1" w14:textId="77777777" w:rsidTr="0006256B">
        <w:trPr>
          <w:trHeight w:val="312"/>
        </w:trPr>
        <w:tc>
          <w:tcPr>
            <w:tcW w:w="3261" w:type="dxa"/>
            <w:tcBorders>
              <w:top w:val="nil"/>
              <w:bottom w:val="nil"/>
            </w:tcBorders>
          </w:tcPr>
          <w:p w14:paraId="2258B0E5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томчислезасчет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F870A79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3AA99029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160C445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704" w:rsidRPr="006A7088" w14:paraId="3CFFC38B" w14:textId="77777777" w:rsidTr="0006256B">
        <w:trPr>
          <w:trHeight w:val="312"/>
        </w:trPr>
        <w:tc>
          <w:tcPr>
            <w:tcW w:w="3261" w:type="dxa"/>
            <w:tcBorders>
              <w:top w:val="nil"/>
              <w:bottom w:val="nil"/>
            </w:tcBorders>
          </w:tcPr>
          <w:p w14:paraId="45A7ABAE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C72193D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03F09A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1D6168D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704" w:rsidRPr="006A7088" w14:paraId="3F524D05" w14:textId="77777777" w:rsidTr="0006256B">
        <w:trPr>
          <w:trHeight w:val="312"/>
        </w:trPr>
        <w:tc>
          <w:tcPr>
            <w:tcW w:w="3261" w:type="dxa"/>
            <w:tcBorders>
              <w:top w:val="nil"/>
              <w:bottom w:val="nil"/>
            </w:tcBorders>
          </w:tcPr>
          <w:p w14:paraId="3AFD7141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сетевого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27EEA893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09C5E0B4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074A0FF1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704" w:rsidRPr="006A7088" w14:paraId="5A2B7042" w14:textId="77777777" w:rsidTr="0006256B">
        <w:trPr>
          <w:trHeight w:val="344"/>
        </w:trPr>
        <w:tc>
          <w:tcPr>
            <w:tcW w:w="3261" w:type="dxa"/>
            <w:tcBorders>
              <w:top w:val="nil"/>
            </w:tcBorders>
          </w:tcPr>
          <w:p w14:paraId="536182B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взаимодействия</w:t>
            </w:r>
            <w:proofErr w:type="spellEnd"/>
            <w:r w:rsidRPr="006A7088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nil"/>
            </w:tcBorders>
          </w:tcPr>
          <w:p w14:paraId="5EDFC43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4978A01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33A19DB1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704" w:rsidRPr="006A7088" w14:paraId="380B8ADC" w14:textId="77777777" w:rsidTr="0006256B">
        <w:trPr>
          <w:trHeight w:val="2102"/>
        </w:trPr>
        <w:tc>
          <w:tcPr>
            <w:tcW w:w="3261" w:type="dxa"/>
          </w:tcPr>
          <w:p w14:paraId="4F7E6F77" w14:textId="77777777" w:rsidR="008B1704" w:rsidRPr="008B1704" w:rsidRDefault="008B1704" w:rsidP="0029693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B1704">
              <w:rPr>
                <w:sz w:val="24"/>
                <w:szCs w:val="24"/>
                <w:lang w:val="ru-RU"/>
              </w:rPr>
              <w:t>Работародительскоголектория</w:t>
            </w:r>
            <w:proofErr w:type="spellEnd"/>
            <w:r w:rsidR="00296931">
              <w:rPr>
                <w:sz w:val="24"/>
                <w:szCs w:val="24"/>
                <w:lang w:val="ru-RU"/>
              </w:rPr>
              <w:t xml:space="preserve"> </w:t>
            </w:r>
            <w:r w:rsidRPr="008B1704">
              <w:rPr>
                <w:sz w:val="24"/>
                <w:szCs w:val="24"/>
                <w:lang w:val="ru-RU"/>
              </w:rPr>
              <w:t>«</w:t>
            </w:r>
            <w:r w:rsidR="00296931">
              <w:rPr>
                <w:sz w:val="24"/>
                <w:szCs w:val="24"/>
                <w:lang w:val="ru-RU"/>
              </w:rPr>
              <w:t>Школа любящих родителей</w:t>
            </w:r>
            <w:r w:rsidRPr="008B1704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807" w:type="dxa"/>
          </w:tcPr>
          <w:p w14:paraId="4086F9C1" w14:textId="77777777" w:rsidR="000B2217" w:rsidRDefault="00296931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6931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296931">
              <w:rPr>
                <w:sz w:val="24"/>
                <w:szCs w:val="24"/>
                <w:lang w:val="ru-RU"/>
              </w:rPr>
              <w:t>-2026г</w:t>
            </w:r>
            <w:r>
              <w:rPr>
                <w:sz w:val="24"/>
                <w:szCs w:val="24"/>
                <w:lang w:val="ru-RU"/>
              </w:rPr>
              <w:t>г.</w:t>
            </w:r>
          </w:p>
          <w:p w14:paraId="15282C92" w14:textId="77777777" w:rsidR="000B2217" w:rsidRDefault="000B2217" w:rsidP="003E054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1428D25" w14:textId="77777777" w:rsidR="000B2217" w:rsidRDefault="000B2217" w:rsidP="003E054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12D8F72" w14:textId="77777777" w:rsidR="008B1704" w:rsidRPr="008B1704" w:rsidRDefault="000B2217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Н</w:t>
            </w:r>
            <w:r w:rsidR="008B1704" w:rsidRPr="008B1704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B1704" w:rsidRPr="008B1704">
              <w:rPr>
                <w:sz w:val="24"/>
                <w:szCs w:val="24"/>
                <w:lang w:val="ru-RU"/>
              </w:rPr>
              <w:t>менее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B1704" w:rsidRPr="008B1704">
              <w:rPr>
                <w:sz w:val="24"/>
                <w:szCs w:val="24"/>
                <w:lang w:val="ru-RU"/>
              </w:rPr>
              <w:t>4х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B1704" w:rsidRPr="008B1704">
              <w:rPr>
                <w:sz w:val="24"/>
                <w:szCs w:val="24"/>
                <w:lang w:val="ru-RU"/>
              </w:rPr>
              <w:t>раз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B1704" w:rsidRPr="008B1704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B1704" w:rsidRPr="008B170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39" w:type="dxa"/>
          </w:tcPr>
          <w:p w14:paraId="3BE4DB6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ЗаместительдиректорапоВР</w:t>
            </w:r>
            <w:proofErr w:type="spellEnd"/>
          </w:p>
        </w:tc>
        <w:tc>
          <w:tcPr>
            <w:tcW w:w="3425" w:type="dxa"/>
          </w:tcPr>
          <w:p w14:paraId="55C3150E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8B1704">
              <w:rPr>
                <w:sz w:val="24"/>
                <w:szCs w:val="24"/>
                <w:lang w:val="ru-RU"/>
              </w:rPr>
              <w:t>родителей,принимающихактивноеучастие</w:t>
            </w:r>
            <w:proofErr w:type="gramEnd"/>
            <w:r w:rsidRPr="008B1704">
              <w:rPr>
                <w:sz w:val="24"/>
                <w:szCs w:val="24"/>
                <w:lang w:val="ru-RU"/>
              </w:rPr>
              <w:t xml:space="preserve"> в занятияхлектория постоянновозрастает.</w:t>
            </w:r>
          </w:p>
        </w:tc>
      </w:tr>
      <w:tr w:rsidR="008B1704" w:rsidRPr="006A7088" w14:paraId="407653E3" w14:textId="77777777" w:rsidTr="0006256B">
        <w:trPr>
          <w:trHeight w:val="299"/>
        </w:trPr>
        <w:tc>
          <w:tcPr>
            <w:tcW w:w="3261" w:type="dxa"/>
            <w:tcBorders>
              <w:bottom w:val="nil"/>
            </w:tcBorders>
          </w:tcPr>
          <w:p w14:paraId="2DDAEC6B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Осуществление</w:t>
            </w:r>
            <w:proofErr w:type="spellEnd"/>
          </w:p>
        </w:tc>
        <w:tc>
          <w:tcPr>
            <w:tcW w:w="1807" w:type="dxa"/>
            <w:tcBorders>
              <w:bottom w:val="nil"/>
            </w:tcBorders>
          </w:tcPr>
          <w:p w14:paraId="42AC9E30" w14:textId="77777777" w:rsidR="008B1704" w:rsidRPr="006A7088" w:rsidRDefault="000B2217" w:rsidP="003E0540">
            <w:pPr>
              <w:pStyle w:val="TableParagraph"/>
              <w:rPr>
                <w:sz w:val="24"/>
                <w:szCs w:val="24"/>
              </w:rPr>
            </w:pPr>
            <w:r w:rsidRPr="00296931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296931">
              <w:rPr>
                <w:sz w:val="24"/>
                <w:szCs w:val="24"/>
                <w:lang w:val="ru-RU"/>
              </w:rPr>
              <w:t>-2026г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139" w:type="dxa"/>
            <w:tcBorders>
              <w:bottom w:val="nil"/>
            </w:tcBorders>
          </w:tcPr>
          <w:p w14:paraId="733D5EB1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3425" w:type="dxa"/>
            <w:tcBorders>
              <w:bottom w:val="nil"/>
            </w:tcBorders>
          </w:tcPr>
          <w:p w14:paraId="1466A28A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Количествородителей</w:t>
            </w:r>
            <w:proofErr w:type="spellEnd"/>
            <w:r w:rsidRPr="006A7088">
              <w:rPr>
                <w:sz w:val="24"/>
                <w:szCs w:val="24"/>
              </w:rPr>
              <w:t>,</w:t>
            </w:r>
          </w:p>
        </w:tc>
      </w:tr>
      <w:tr w:rsidR="008B1704" w:rsidRPr="006A7088" w14:paraId="200C621E" w14:textId="77777777" w:rsidTr="0006256B">
        <w:trPr>
          <w:trHeight w:val="328"/>
        </w:trPr>
        <w:tc>
          <w:tcPr>
            <w:tcW w:w="3261" w:type="dxa"/>
            <w:tcBorders>
              <w:top w:val="nil"/>
              <w:bottom w:val="nil"/>
            </w:tcBorders>
          </w:tcPr>
          <w:p w14:paraId="167CF77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профориентационно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32D8AE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неменее5раз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537C759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директорапо</w:t>
            </w:r>
            <w:proofErr w:type="spellEnd"/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17E7509D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принимающихучастие</w:t>
            </w:r>
            <w:proofErr w:type="spellEnd"/>
          </w:p>
        </w:tc>
      </w:tr>
      <w:tr w:rsidR="008B1704" w:rsidRPr="006A7088" w14:paraId="0D5377D0" w14:textId="77777777" w:rsidTr="0006256B">
        <w:trPr>
          <w:trHeight w:val="323"/>
        </w:trPr>
        <w:tc>
          <w:tcPr>
            <w:tcW w:w="3261" w:type="dxa"/>
            <w:tcBorders>
              <w:top w:val="nil"/>
              <w:bottom w:val="nil"/>
            </w:tcBorders>
          </w:tcPr>
          <w:p w14:paraId="161CCC87" w14:textId="77777777" w:rsidR="008B1704" w:rsidRPr="000B2217" w:rsidRDefault="008B1704" w:rsidP="000B221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B2217">
              <w:rPr>
                <w:sz w:val="24"/>
                <w:szCs w:val="24"/>
                <w:lang w:val="ru-RU"/>
              </w:rPr>
              <w:t>гопроекта«</w:t>
            </w:r>
            <w:proofErr w:type="gramEnd"/>
            <w:r w:rsidR="000B2217">
              <w:rPr>
                <w:sz w:val="24"/>
                <w:szCs w:val="24"/>
                <w:lang w:val="ru-RU"/>
              </w:rPr>
              <w:t>Успешная</w:t>
            </w:r>
            <w:proofErr w:type="spellEnd"/>
            <w:r w:rsidR="000B2217">
              <w:rPr>
                <w:sz w:val="24"/>
                <w:szCs w:val="24"/>
                <w:lang w:val="ru-RU"/>
              </w:rPr>
              <w:t xml:space="preserve"> личность в будущем»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69DF1049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вгод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2D80B808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ВР</w:t>
            </w: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3E20D9E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впроекте,постоянно</w:t>
            </w:r>
            <w:proofErr w:type="spellEnd"/>
          </w:p>
        </w:tc>
      </w:tr>
      <w:tr w:rsidR="008B1704" w:rsidRPr="006A7088" w14:paraId="4B5EB880" w14:textId="77777777" w:rsidTr="0006256B">
        <w:trPr>
          <w:trHeight w:val="315"/>
        </w:trPr>
        <w:tc>
          <w:tcPr>
            <w:tcW w:w="3261" w:type="dxa"/>
            <w:tcBorders>
              <w:top w:val="nil"/>
              <w:bottom w:val="nil"/>
            </w:tcBorders>
          </w:tcPr>
          <w:p w14:paraId="56282FB1" w14:textId="77777777" w:rsidR="008B1704" w:rsidRPr="000B2217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EBA7DEE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337DEB21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00B21866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возрастает.Количество</w:t>
            </w:r>
            <w:proofErr w:type="spellEnd"/>
          </w:p>
        </w:tc>
      </w:tr>
      <w:tr w:rsidR="008B1704" w:rsidRPr="006A7088" w14:paraId="62D4BFF9" w14:textId="77777777" w:rsidTr="0006256B">
        <w:trPr>
          <w:trHeight w:val="322"/>
        </w:trPr>
        <w:tc>
          <w:tcPr>
            <w:tcW w:w="3261" w:type="dxa"/>
            <w:tcBorders>
              <w:top w:val="nil"/>
              <w:bottom w:val="nil"/>
            </w:tcBorders>
          </w:tcPr>
          <w:p w14:paraId="0BD8F03A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(</w:t>
            </w:r>
            <w:proofErr w:type="spellStart"/>
            <w:r w:rsidRPr="006A7088">
              <w:rPr>
                <w:sz w:val="24"/>
                <w:szCs w:val="24"/>
              </w:rPr>
              <w:t>видеоинтервью</w:t>
            </w:r>
            <w:proofErr w:type="spellEnd"/>
            <w:r w:rsidRPr="006A7088">
              <w:rPr>
                <w:sz w:val="24"/>
                <w:szCs w:val="24"/>
              </w:rPr>
              <w:t>: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1C84AB54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28AD6938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1FAA498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профессий,скоторыми</w:t>
            </w:r>
            <w:proofErr w:type="spellEnd"/>
          </w:p>
        </w:tc>
      </w:tr>
      <w:tr w:rsidR="008B1704" w:rsidRPr="006A7088" w14:paraId="41BF3303" w14:textId="77777777" w:rsidTr="0006256B">
        <w:trPr>
          <w:trHeight w:val="322"/>
        </w:trPr>
        <w:tc>
          <w:tcPr>
            <w:tcW w:w="3261" w:type="dxa"/>
            <w:tcBorders>
              <w:top w:val="nil"/>
              <w:bottom w:val="nil"/>
            </w:tcBorders>
          </w:tcPr>
          <w:p w14:paraId="16D5A92C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1DC7BE2D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2D778E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6F44E983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познакомились</w:t>
            </w:r>
            <w:proofErr w:type="spellEnd"/>
          </w:p>
        </w:tc>
      </w:tr>
      <w:tr w:rsidR="008B1704" w:rsidRPr="006A7088" w14:paraId="39936B02" w14:textId="77777777" w:rsidTr="0006256B">
        <w:trPr>
          <w:trHeight w:val="323"/>
        </w:trPr>
        <w:tc>
          <w:tcPr>
            <w:tcW w:w="3261" w:type="dxa"/>
            <w:tcBorders>
              <w:top w:val="nil"/>
              <w:bottom w:val="nil"/>
            </w:tcBorders>
          </w:tcPr>
          <w:p w14:paraId="5F14CDA2" w14:textId="77777777" w:rsidR="008B1704" w:rsidRPr="006A7088" w:rsidRDefault="000B2217" w:rsidP="003E05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="008B1704" w:rsidRPr="006A7088">
              <w:rPr>
                <w:sz w:val="24"/>
                <w:szCs w:val="24"/>
              </w:rPr>
              <w:t>ассказывают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8B1704" w:rsidRPr="006A7088">
              <w:rPr>
                <w:sz w:val="24"/>
                <w:szCs w:val="24"/>
              </w:rPr>
              <w:t>о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C21ADF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31CE9EC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3746FE38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обучающиеся</w:t>
            </w:r>
            <w:proofErr w:type="spellEnd"/>
            <w:r w:rsidRPr="006A7088">
              <w:rPr>
                <w:sz w:val="24"/>
                <w:szCs w:val="24"/>
              </w:rPr>
              <w:t>,</w:t>
            </w:r>
          </w:p>
        </w:tc>
      </w:tr>
      <w:tr w:rsidR="008B1704" w:rsidRPr="006A7088" w14:paraId="40BA07F4" w14:textId="77777777" w:rsidTr="0006256B">
        <w:trPr>
          <w:trHeight w:val="348"/>
        </w:trPr>
        <w:tc>
          <w:tcPr>
            <w:tcW w:w="3261" w:type="dxa"/>
            <w:tcBorders>
              <w:top w:val="nil"/>
            </w:tcBorders>
          </w:tcPr>
          <w:p w14:paraId="677CFC33" w14:textId="77777777" w:rsidR="008B1704" w:rsidRPr="006A7088" w:rsidRDefault="000B2217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С</w:t>
            </w:r>
            <w:r w:rsidR="008B1704" w:rsidRPr="006A7088">
              <w:rPr>
                <w:sz w:val="24"/>
                <w:szCs w:val="24"/>
              </w:rPr>
              <w:t>воей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B1704" w:rsidRPr="006A7088">
              <w:rPr>
                <w:sz w:val="24"/>
                <w:szCs w:val="24"/>
              </w:rPr>
              <w:t>профессии</w:t>
            </w:r>
            <w:proofErr w:type="spellEnd"/>
            <w:r w:rsidR="008B1704" w:rsidRPr="006A7088">
              <w:rPr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nil"/>
            </w:tcBorders>
          </w:tcPr>
          <w:p w14:paraId="40E40D83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07E74464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</w:tcBorders>
          </w:tcPr>
          <w:p w14:paraId="4E377616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постоянновозрастает</w:t>
            </w:r>
            <w:proofErr w:type="spellEnd"/>
          </w:p>
        </w:tc>
      </w:tr>
      <w:tr w:rsidR="008B1704" w:rsidRPr="006A7088" w14:paraId="22204D0D" w14:textId="77777777" w:rsidTr="0006256B">
        <w:trPr>
          <w:trHeight w:val="299"/>
        </w:trPr>
        <w:tc>
          <w:tcPr>
            <w:tcW w:w="3261" w:type="dxa"/>
            <w:tcBorders>
              <w:bottom w:val="nil"/>
            </w:tcBorders>
          </w:tcPr>
          <w:p w14:paraId="3BCFECF0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Участиев</w:t>
            </w:r>
            <w:proofErr w:type="spellEnd"/>
          </w:p>
        </w:tc>
        <w:tc>
          <w:tcPr>
            <w:tcW w:w="1807" w:type="dxa"/>
            <w:tcBorders>
              <w:bottom w:val="nil"/>
            </w:tcBorders>
          </w:tcPr>
          <w:p w14:paraId="32C1901A" w14:textId="77777777" w:rsidR="008B1704" w:rsidRPr="006A7088" w:rsidRDefault="000B2217" w:rsidP="003E0540">
            <w:pPr>
              <w:pStyle w:val="TableParagraph"/>
              <w:rPr>
                <w:sz w:val="24"/>
                <w:szCs w:val="24"/>
              </w:rPr>
            </w:pPr>
            <w:r w:rsidRPr="00296931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296931">
              <w:rPr>
                <w:sz w:val="24"/>
                <w:szCs w:val="24"/>
                <w:lang w:val="ru-RU"/>
              </w:rPr>
              <w:t>-2026г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139" w:type="dxa"/>
            <w:tcBorders>
              <w:bottom w:val="nil"/>
            </w:tcBorders>
          </w:tcPr>
          <w:p w14:paraId="46C1F1EA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3425" w:type="dxa"/>
            <w:tcBorders>
              <w:bottom w:val="nil"/>
            </w:tcBorders>
          </w:tcPr>
          <w:p w14:paraId="196A67E4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Формирование</w:t>
            </w:r>
            <w:proofErr w:type="spellEnd"/>
            <w:r w:rsidRPr="006A7088">
              <w:rPr>
                <w:sz w:val="24"/>
                <w:szCs w:val="24"/>
              </w:rPr>
              <w:t xml:space="preserve"> у</w:t>
            </w:r>
          </w:p>
        </w:tc>
      </w:tr>
      <w:tr w:rsidR="008B1704" w:rsidRPr="006A7088" w14:paraId="70122B9C" w14:textId="77777777" w:rsidTr="0006256B">
        <w:trPr>
          <w:trHeight w:val="321"/>
        </w:trPr>
        <w:tc>
          <w:tcPr>
            <w:tcW w:w="3261" w:type="dxa"/>
            <w:tcBorders>
              <w:top w:val="nil"/>
              <w:bottom w:val="nil"/>
            </w:tcBorders>
          </w:tcPr>
          <w:p w14:paraId="4C38C08B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социальных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83F5FA6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245444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директорапо</w:t>
            </w:r>
            <w:proofErr w:type="spellEnd"/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665899D3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детейкультуры</w:t>
            </w:r>
            <w:proofErr w:type="spellEnd"/>
          </w:p>
        </w:tc>
      </w:tr>
      <w:tr w:rsidR="008B1704" w:rsidRPr="006A7088" w14:paraId="3A340B0B" w14:textId="77777777" w:rsidTr="0006256B">
        <w:trPr>
          <w:trHeight w:val="322"/>
        </w:trPr>
        <w:tc>
          <w:tcPr>
            <w:tcW w:w="3261" w:type="dxa"/>
            <w:tcBorders>
              <w:top w:val="nil"/>
              <w:bottom w:val="nil"/>
            </w:tcBorders>
          </w:tcPr>
          <w:p w14:paraId="041FF876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проектах</w:t>
            </w:r>
            <w:proofErr w:type="spellEnd"/>
            <w:r w:rsidRPr="006A7088">
              <w:rPr>
                <w:sz w:val="24"/>
                <w:szCs w:val="24"/>
              </w:rPr>
              <w:t>,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98B72D9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5C1E09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ВР</w:t>
            </w: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09D136E8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идеисоциального</w:t>
            </w:r>
            <w:proofErr w:type="spellEnd"/>
          </w:p>
        </w:tc>
      </w:tr>
      <w:tr w:rsidR="008B1704" w:rsidRPr="006A7088" w14:paraId="76D805C3" w14:textId="77777777" w:rsidTr="0006256B">
        <w:trPr>
          <w:trHeight w:val="322"/>
        </w:trPr>
        <w:tc>
          <w:tcPr>
            <w:tcW w:w="3261" w:type="dxa"/>
            <w:tcBorders>
              <w:top w:val="nil"/>
              <w:bottom w:val="nil"/>
            </w:tcBorders>
          </w:tcPr>
          <w:p w14:paraId="799877A4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вовлечениедетейв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6932B5D4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9766B8B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2F08920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служения</w:t>
            </w:r>
            <w:proofErr w:type="spellEnd"/>
            <w:r w:rsidRPr="006A7088">
              <w:rPr>
                <w:sz w:val="24"/>
                <w:szCs w:val="24"/>
              </w:rPr>
              <w:t>,</w:t>
            </w:r>
          </w:p>
        </w:tc>
      </w:tr>
      <w:tr w:rsidR="008B1704" w:rsidRPr="006A7088" w14:paraId="7647FF72" w14:textId="77777777" w:rsidTr="0006256B">
        <w:trPr>
          <w:trHeight w:val="324"/>
        </w:trPr>
        <w:tc>
          <w:tcPr>
            <w:tcW w:w="3261" w:type="dxa"/>
            <w:tcBorders>
              <w:top w:val="nil"/>
              <w:bottom w:val="nil"/>
            </w:tcBorders>
          </w:tcPr>
          <w:p w14:paraId="5862128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волонтёрскую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56CEB0E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E824C2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67B06CBA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гражданскойпозиции</w:t>
            </w:r>
            <w:proofErr w:type="spellEnd"/>
          </w:p>
        </w:tc>
      </w:tr>
      <w:tr w:rsidR="008B1704" w:rsidRPr="006A7088" w14:paraId="121848AE" w14:textId="77777777" w:rsidTr="0006256B">
        <w:trPr>
          <w:trHeight w:val="322"/>
        </w:trPr>
        <w:tc>
          <w:tcPr>
            <w:tcW w:w="3261" w:type="dxa"/>
            <w:tcBorders>
              <w:top w:val="nil"/>
              <w:bottom w:val="nil"/>
            </w:tcBorders>
          </w:tcPr>
          <w:p w14:paraId="431FBD7D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деятельностьв</w:t>
            </w:r>
            <w:proofErr w:type="spell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3B52EAA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48CC09D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56A1A3DD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через</w:t>
            </w:r>
            <w:proofErr w:type="spellEnd"/>
          </w:p>
        </w:tc>
      </w:tr>
      <w:tr w:rsidR="008B1704" w:rsidRPr="006A7088" w14:paraId="04BD970B" w14:textId="77777777" w:rsidTr="0006256B">
        <w:trPr>
          <w:trHeight w:val="349"/>
        </w:trPr>
        <w:tc>
          <w:tcPr>
            <w:tcW w:w="3261" w:type="dxa"/>
            <w:tcBorders>
              <w:top w:val="nil"/>
            </w:tcBorders>
          </w:tcPr>
          <w:p w14:paraId="48A8E432" w14:textId="77777777" w:rsidR="008B1704" w:rsidRPr="00882DAE" w:rsidRDefault="008B1704" w:rsidP="00882DA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82DAE">
              <w:rPr>
                <w:sz w:val="24"/>
                <w:szCs w:val="24"/>
                <w:lang w:val="ru-RU"/>
              </w:rPr>
              <w:t>рамках</w:t>
            </w:r>
            <w:r w:rsidR="00882DAE" w:rsidRPr="008B1704">
              <w:rPr>
                <w:sz w:val="24"/>
                <w:szCs w:val="24"/>
                <w:lang w:val="ru-RU"/>
              </w:rPr>
              <w:t>волонтерскогоотряда</w:t>
            </w:r>
            <w:proofErr w:type="spellEnd"/>
            <w:r w:rsidR="00882DAE" w:rsidRPr="008B1704">
              <w:rPr>
                <w:sz w:val="24"/>
                <w:szCs w:val="24"/>
                <w:lang w:val="ru-RU"/>
              </w:rPr>
              <w:t>,</w:t>
            </w:r>
            <w:r w:rsidR="00882DAE">
              <w:rPr>
                <w:sz w:val="24"/>
                <w:szCs w:val="24"/>
                <w:lang w:val="ru-RU"/>
              </w:rPr>
              <w:t xml:space="preserve"> </w:t>
            </w:r>
            <w:r w:rsidR="00882DAE" w:rsidRPr="008B1704">
              <w:rPr>
                <w:sz w:val="24"/>
                <w:szCs w:val="24"/>
                <w:lang w:val="ru-RU"/>
              </w:rPr>
              <w:t>отряда Юных</w:t>
            </w:r>
            <w:r w:rsidR="00882DAE">
              <w:rPr>
                <w:sz w:val="24"/>
                <w:szCs w:val="24"/>
                <w:lang w:val="ru-RU"/>
              </w:rPr>
              <w:t xml:space="preserve"> </w:t>
            </w:r>
            <w:r w:rsidR="00882DAE" w:rsidRPr="008B1704">
              <w:rPr>
                <w:sz w:val="24"/>
                <w:szCs w:val="24"/>
                <w:lang w:val="ru-RU"/>
              </w:rPr>
              <w:t>инспекторов</w:t>
            </w:r>
            <w:r w:rsidR="00882DAE">
              <w:rPr>
                <w:sz w:val="24"/>
                <w:szCs w:val="24"/>
                <w:lang w:val="ru-RU"/>
              </w:rPr>
              <w:t xml:space="preserve"> </w:t>
            </w:r>
            <w:r w:rsidR="00882DAE" w:rsidRPr="008B1704">
              <w:rPr>
                <w:sz w:val="24"/>
                <w:szCs w:val="24"/>
                <w:lang w:val="ru-RU"/>
              </w:rPr>
              <w:t>движения.</w:t>
            </w:r>
          </w:p>
        </w:tc>
        <w:tc>
          <w:tcPr>
            <w:tcW w:w="1807" w:type="dxa"/>
            <w:tcBorders>
              <w:top w:val="nil"/>
            </w:tcBorders>
          </w:tcPr>
          <w:p w14:paraId="124739B8" w14:textId="77777777" w:rsidR="008B1704" w:rsidRPr="00882DAE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517DFC5E" w14:textId="77777777" w:rsidR="008B1704" w:rsidRPr="00882DAE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25" w:type="dxa"/>
            <w:tcBorders>
              <w:top w:val="nil"/>
            </w:tcBorders>
          </w:tcPr>
          <w:p w14:paraId="694788A6" w14:textId="77777777" w:rsidR="00882DAE" w:rsidRPr="008B1704" w:rsidRDefault="008B1704" w:rsidP="00882DA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2DAE">
              <w:rPr>
                <w:sz w:val="24"/>
                <w:szCs w:val="24"/>
                <w:lang w:val="ru-RU"/>
              </w:rPr>
              <w:t>социально-значимую</w:t>
            </w:r>
            <w:r w:rsidR="00882DAE"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82DAE" w:rsidRPr="008B1704">
              <w:rPr>
                <w:sz w:val="24"/>
                <w:szCs w:val="24"/>
                <w:lang w:val="ru-RU"/>
              </w:rPr>
              <w:t>деятельность.Увеличение</w:t>
            </w:r>
            <w:proofErr w:type="spellEnd"/>
            <w:proofErr w:type="gramEnd"/>
            <w:r w:rsidR="00882DAE"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2DAE" w:rsidRPr="008B1704">
              <w:rPr>
                <w:sz w:val="24"/>
                <w:szCs w:val="24"/>
                <w:lang w:val="ru-RU"/>
              </w:rPr>
              <w:t>долиобучающихся,занятыхвволо</w:t>
            </w:r>
            <w:r w:rsidR="00882DAE" w:rsidRPr="008B1704">
              <w:rPr>
                <w:sz w:val="24"/>
                <w:szCs w:val="24"/>
                <w:lang w:val="ru-RU"/>
              </w:rPr>
              <w:lastRenderedPageBreak/>
              <w:t>нтерском</w:t>
            </w:r>
            <w:proofErr w:type="spellEnd"/>
            <w:r w:rsidR="00882DAE" w:rsidRPr="00BA6DC7">
              <w:rPr>
                <w:sz w:val="24"/>
                <w:szCs w:val="24"/>
                <w:lang w:val="ru-RU"/>
              </w:rPr>
              <w:t xml:space="preserve"> движении.</w:t>
            </w:r>
          </w:p>
          <w:p w14:paraId="785234B9" w14:textId="77777777" w:rsidR="008B1704" w:rsidRPr="00882DAE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B1704" w:rsidRPr="006A7088" w14:paraId="6D70EE50" w14:textId="77777777" w:rsidTr="0006256B">
        <w:trPr>
          <w:trHeight w:val="2850"/>
        </w:trPr>
        <w:tc>
          <w:tcPr>
            <w:tcW w:w="3261" w:type="dxa"/>
          </w:tcPr>
          <w:p w14:paraId="785841F5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B1704">
              <w:rPr>
                <w:sz w:val="24"/>
                <w:szCs w:val="24"/>
                <w:lang w:val="ru-RU"/>
              </w:rPr>
              <w:lastRenderedPageBreak/>
              <w:t>Участиеобучающихся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воткрытыхонлайн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>-уроках</w:t>
            </w:r>
          </w:p>
          <w:p w14:paraId="6CE74059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»,участие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впроекте«Билетв</w:t>
            </w:r>
            <w:proofErr w:type="spellEnd"/>
          </w:p>
          <w:p w14:paraId="7E9C8958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pacing w:val="-1"/>
                <w:sz w:val="24"/>
                <w:szCs w:val="24"/>
                <w:lang w:val="ru-RU"/>
              </w:rPr>
              <w:t xml:space="preserve">будущее», </w:t>
            </w:r>
            <w:r w:rsidRPr="008B1704">
              <w:rPr>
                <w:sz w:val="24"/>
                <w:szCs w:val="24"/>
                <w:lang w:val="ru-RU"/>
              </w:rPr>
              <w:t>«Большаяперемена»и других.</w:t>
            </w:r>
          </w:p>
        </w:tc>
        <w:tc>
          <w:tcPr>
            <w:tcW w:w="1807" w:type="dxa"/>
          </w:tcPr>
          <w:p w14:paraId="564DEE47" w14:textId="77777777" w:rsidR="008B1704" w:rsidRPr="006A7088" w:rsidRDefault="000B2217" w:rsidP="003E0540">
            <w:pPr>
              <w:pStyle w:val="TableParagraph"/>
              <w:rPr>
                <w:sz w:val="24"/>
                <w:szCs w:val="24"/>
              </w:rPr>
            </w:pPr>
            <w:r w:rsidRPr="00296931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296931">
              <w:rPr>
                <w:sz w:val="24"/>
                <w:szCs w:val="24"/>
                <w:lang w:val="ru-RU"/>
              </w:rPr>
              <w:t>-2026г</w:t>
            </w:r>
            <w:r>
              <w:rPr>
                <w:sz w:val="24"/>
                <w:szCs w:val="24"/>
                <w:lang w:val="ru-RU"/>
              </w:rPr>
              <w:t>г.</w:t>
            </w:r>
            <w:proofErr w:type="spellStart"/>
            <w:r w:rsidR="008B1704" w:rsidRPr="006A7088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39" w:type="dxa"/>
          </w:tcPr>
          <w:p w14:paraId="06BAF6A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Заместитель</w:t>
            </w:r>
            <w:proofErr w:type="spellEnd"/>
            <w:r w:rsidR="00882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директора</w:t>
            </w:r>
            <w:proofErr w:type="spellEnd"/>
            <w:r w:rsidR="00882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088">
              <w:rPr>
                <w:sz w:val="24"/>
                <w:szCs w:val="24"/>
              </w:rPr>
              <w:t>по</w:t>
            </w:r>
            <w:proofErr w:type="spellEnd"/>
            <w:r w:rsidR="00882DAE">
              <w:rPr>
                <w:sz w:val="24"/>
                <w:szCs w:val="24"/>
                <w:lang w:val="ru-RU"/>
              </w:rPr>
              <w:t xml:space="preserve"> </w:t>
            </w:r>
            <w:r w:rsidRPr="006A7088">
              <w:rPr>
                <w:sz w:val="24"/>
                <w:szCs w:val="24"/>
              </w:rPr>
              <w:t>ВР</w:t>
            </w:r>
          </w:p>
        </w:tc>
        <w:tc>
          <w:tcPr>
            <w:tcW w:w="3425" w:type="dxa"/>
          </w:tcPr>
          <w:p w14:paraId="4D945A5A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Разработана системапроведения открытыхонлайнуроков</w:t>
            </w:r>
          </w:p>
          <w:p w14:paraId="4F5AFCB2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>» (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неменее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14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открытыхуроков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год),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рзвитие</w:t>
            </w:r>
            <w:proofErr w:type="spellEnd"/>
            <w:r w:rsidRPr="008B1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704">
              <w:rPr>
                <w:sz w:val="24"/>
                <w:szCs w:val="24"/>
                <w:lang w:val="ru-RU"/>
              </w:rPr>
              <w:t>системыраннейпрофориентацииобучающихся</w:t>
            </w:r>
            <w:proofErr w:type="spellEnd"/>
          </w:p>
          <w:p w14:paraId="709D15D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припомощи</w:t>
            </w:r>
            <w:proofErr w:type="spellEnd"/>
          </w:p>
          <w:p w14:paraId="555D0AB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дистанционныхтехнологий</w:t>
            </w:r>
            <w:proofErr w:type="spellEnd"/>
            <w:r w:rsidRPr="006A7088">
              <w:rPr>
                <w:sz w:val="24"/>
                <w:szCs w:val="24"/>
              </w:rPr>
              <w:t>.</w:t>
            </w:r>
          </w:p>
        </w:tc>
      </w:tr>
      <w:tr w:rsidR="008B1704" w:rsidRPr="006A7088" w14:paraId="6F40167F" w14:textId="77777777" w:rsidTr="0006256B">
        <w:trPr>
          <w:trHeight w:val="1694"/>
        </w:trPr>
        <w:tc>
          <w:tcPr>
            <w:tcW w:w="3261" w:type="dxa"/>
          </w:tcPr>
          <w:p w14:paraId="2073591E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Развитиесистемынаставничества</w:t>
            </w:r>
          </w:p>
          <w:p w14:paraId="042E96AA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«ученик</w:t>
            </w:r>
          </w:p>
          <w:p w14:paraId="0A56A52B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–ученик»</w:t>
            </w:r>
          </w:p>
        </w:tc>
        <w:tc>
          <w:tcPr>
            <w:tcW w:w="1807" w:type="dxa"/>
          </w:tcPr>
          <w:p w14:paraId="390B18F2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202</w:t>
            </w:r>
            <w:r w:rsidR="00882DAE">
              <w:rPr>
                <w:sz w:val="24"/>
                <w:szCs w:val="24"/>
                <w:lang w:val="ru-RU"/>
              </w:rPr>
              <w:t>3</w:t>
            </w:r>
            <w:r w:rsidRPr="006A7088">
              <w:rPr>
                <w:sz w:val="24"/>
                <w:szCs w:val="24"/>
              </w:rPr>
              <w:t xml:space="preserve"> -2026</w:t>
            </w:r>
          </w:p>
          <w:p w14:paraId="79C8C9D6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Втечениевсегопроекта</w:t>
            </w:r>
            <w:proofErr w:type="spellEnd"/>
          </w:p>
        </w:tc>
        <w:tc>
          <w:tcPr>
            <w:tcW w:w="2139" w:type="dxa"/>
          </w:tcPr>
          <w:p w14:paraId="26F4135A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ЗаместительдиректорапоВР</w:t>
            </w:r>
            <w:proofErr w:type="spellEnd"/>
          </w:p>
        </w:tc>
        <w:tc>
          <w:tcPr>
            <w:tcW w:w="3425" w:type="dxa"/>
          </w:tcPr>
          <w:p w14:paraId="7C9719DD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Преодоленияпсихологическогодискомфорта вучебном</w:t>
            </w:r>
          </w:p>
          <w:p w14:paraId="4BC84000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процессе отдельныхобучающихся,имеющих</w:t>
            </w:r>
          </w:p>
          <w:p w14:paraId="5C4C1EA2" w14:textId="77777777" w:rsidR="008B1704" w:rsidRPr="00BA6DC7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A6DC7">
              <w:rPr>
                <w:sz w:val="24"/>
                <w:szCs w:val="24"/>
                <w:lang w:val="ru-RU"/>
              </w:rPr>
              <w:t>затруднения</w:t>
            </w:r>
          </w:p>
        </w:tc>
      </w:tr>
      <w:tr w:rsidR="008B1704" w:rsidRPr="006A7088" w14:paraId="1413229C" w14:textId="77777777" w:rsidTr="0006256B">
        <w:trPr>
          <w:trHeight w:val="1127"/>
        </w:trPr>
        <w:tc>
          <w:tcPr>
            <w:tcW w:w="3261" w:type="dxa"/>
          </w:tcPr>
          <w:p w14:paraId="08AC0AB0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Организациядеятельностипсихолого-</w:t>
            </w:r>
            <w:r w:rsidRPr="008B1704">
              <w:rPr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8B1704">
              <w:rPr>
                <w:sz w:val="24"/>
                <w:szCs w:val="24"/>
                <w:lang w:val="ru-RU"/>
              </w:rPr>
              <w:t>консилиума</w:t>
            </w:r>
          </w:p>
        </w:tc>
        <w:tc>
          <w:tcPr>
            <w:tcW w:w="1807" w:type="dxa"/>
          </w:tcPr>
          <w:p w14:paraId="4B22C1DA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202</w:t>
            </w:r>
            <w:r w:rsidR="00882DAE">
              <w:rPr>
                <w:sz w:val="24"/>
                <w:szCs w:val="24"/>
                <w:lang w:val="ru-RU"/>
              </w:rPr>
              <w:t>3</w:t>
            </w:r>
            <w:r w:rsidRPr="006A7088">
              <w:rPr>
                <w:sz w:val="24"/>
                <w:szCs w:val="24"/>
              </w:rPr>
              <w:t xml:space="preserve"> -2026</w:t>
            </w:r>
          </w:p>
          <w:p w14:paraId="0F739FB7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39" w:type="dxa"/>
          </w:tcPr>
          <w:p w14:paraId="61C2E8F3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Заместительдиректора,педагог-психолог,классные</w:t>
            </w:r>
          </w:p>
          <w:p w14:paraId="0D6F9855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3425" w:type="dxa"/>
          </w:tcPr>
          <w:p w14:paraId="0D33B77E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Разработаныиндивидуальныеобразовательныемаршруты</w:t>
            </w:r>
            <w:proofErr w:type="spellEnd"/>
          </w:p>
        </w:tc>
      </w:tr>
      <w:tr w:rsidR="008B1704" w:rsidRPr="006A7088" w14:paraId="1784C0D2" w14:textId="77777777" w:rsidTr="0006256B">
        <w:trPr>
          <w:trHeight w:val="2909"/>
        </w:trPr>
        <w:tc>
          <w:tcPr>
            <w:tcW w:w="3261" w:type="dxa"/>
          </w:tcPr>
          <w:p w14:paraId="3D23793D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Организация ипроведениемероприятий,направленных намаксимальноеразвитиевоспитательнойактивности</w:t>
            </w:r>
          </w:p>
          <w:p w14:paraId="14EEE657" w14:textId="77777777" w:rsidR="008B1704" w:rsidRPr="00BA6DC7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A6DC7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807" w:type="dxa"/>
          </w:tcPr>
          <w:p w14:paraId="2C074E88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202</w:t>
            </w:r>
            <w:r w:rsidR="00882DAE">
              <w:rPr>
                <w:sz w:val="24"/>
                <w:szCs w:val="24"/>
                <w:lang w:val="ru-RU"/>
              </w:rPr>
              <w:t>3</w:t>
            </w:r>
            <w:r w:rsidRPr="006A7088">
              <w:rPr>
                <w:sz w:val="24"/>
                <w:szCs w:val="24"/>
              </w:rPr>
              <w:t xml:space="preserve"> -2026</w:t>
            </w:r>
          </w:p>
          <w:p w14:paraId="2F5C705A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39" w:type="dxa"/>
          </w:tcPr>
          <w:p w14:paraId="084F0856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Заместительдиректора поВР, классные</w:t>
            </w:r>
            <w:r w:rsidRPr="008B1704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3425" w:type="dxa"/>
          </w:tcPr>
          <w:p w14:paraId="5AFF8456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Ежегодноувеличиваетсяколичествородителей,участвующих вмероприятиях</w:t>
            </w:r>
          </w:p>
        </w:tc>
      </w:tr>
      <w:tr w:rsidR="008B1704" w:rsidRPr="006A7088" w14:paraId="45695C53" w14:textId="77777777" w:rsidTr="0006256B">
        <w:trPr>
          <w:trHeight w:val="1293"/>
        </w:trPr>
        <w:tc>
          <w:tcPr>
            <w:tcW w:w="3261" w:type="dxa"/>
          </w:tcPr>
          <w:p w14:paraId="5AE5E924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Организацияучастиев научно-практических</w:t>
            </w:r>
          </w:p>
          <w:p w14:paraId="412DF467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конференциях,</w:t>
            </w:r>
          </w:p>
        </w:tc>
        <w:tc>
          <w:tcPr>
            <w:tcW w:w="1807" w:type="dxa"/>
          </w:tcPr>
          <w:p w14:paraId="1B05E398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r w:rsidRPr="006A7088">
              <w:rPr>
                <w:sz w:val="24"/>
                <w:szCs w:val="24"/>
              </w:rPr>
              <w:t>202</w:t>
            </w:r>
            <w:r w:rsidR="00882DAE">
              <w:rPr>
                <w:sz w:val="24"/>
                <w:szCs w:val="24"/>
                <w:lang w:val="ru-RU"/>
              </w:rPr>
              <w:t>3</w:t>
            </w:r>
            <w:r w:rsidRPr="006A7088">
              <w:rPr>
                <w:sz w:val="24"/>
                <w:szCs w:val="24"/>
              </w:rPr>
              <w:t xml:space="preserve"> -2026</w:t>
            </w:r>
          </w:p>
          <w:p w14:paraId="4BF8FF55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39" w:type="dxa"/>
          </w:tcPr>
          <w:p w14:paraId="2A6833CD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Заместителидиректора,учителя</w:t>
            </w:r>
            <w:proofErr w:type="spellEnd"/>
          </w:p>
        </w:tc>
        <w:tc>
          <w:tcPr>
            <w:tcW w:w="3425" w:type="dxa"/>
          </w:tcPr>
          <w:p w14:paraId="7A9803BB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Ежегодно</w:t>
            </w:r>
            <w:r w:rsidRPr="006A7088">
              <w:rPr>
                <w:spacing w:val="-1"/>
                <w:sz w:val="24"/>
                <w:szCs w:val="24"/>
              </w:rPr>
              <w:t>увеличивается</w:t>
            </w:r>
            <w:r w:rsidRPr="006A7088">
              <w:rPr>
                <w:sz w:val="24"/>
                <w:szCs w:val="24"/>
              </w:rPr>
              <w:t>количество</w:t>
            </w:r>
            <w:proofErr w:type="spellEnd"/>
          </w:p>
          <w:p w14:paraId="34D408FB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обучающихся</w:t>
            </w:r>
            <w:proofErr w:type="spellEnd"/>
            <w:r w:rsidRPr="006A7088">
              <w:rPr>
                <w:sz w:val="24"/>
                <w:szCs w:val="24"/>
              </w:rPr>
              <w:t>,</w:t>
            </w:r>
          </w:p>
        </w:tc>
      </w:tr>
      <w:tr w:rsidR="008B1704" w:rsidRPr="006A7088" w14:paraId="6AD17A79" w14:textId="77777777" w:rsidTr="0006256B">
        <w:trPr>
          <w:trHeight w:val="1293"/>
        </w:trPr>
        <w:tc>
          <w:tcPr>
            <w:tcW w:w="3261" w:type="dxa"/>
          </w:tcPr>
          <w:p w14:paraId="7607BF81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7088">
              <w:rPr>
                <w:sz w:val="24"/>
                <w:szCs w:val="24"/>
              </w:rPr>
              <w:t>интеллектуальныхконкурсахразличногоуровня</w:t>
            </w:r>
            <w:proofErr w:type="spellEnd"/>
          </w:p>
        </w:tc>
        <w:tc>
          <w:tcPr>
            <w:tcW w:w="1807" w:type="dxa"/>
          </w:tcPr>
          <w:p w14:paraId="224AB286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14:paraId="26AF7F7F" w14:textId="77777777" w:rsidR="008B1704" w:rsidRPr="006A7088" w:rsidRDefault="008B1704" w:rsidP="003E0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14:paraId="35BAE32F" w14:textId="77777777" w:rsidR="008B1704" w:rsidRPr="008B1704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704">
              <w:rPr>
                <w:sz w:val="24"/>
                <w:szCs w:val="24"/>
                <w:lang w:val="ru-RU"/>
              </w:rPr>
              <w:t>участвующих в НПК,интеллектуальныхконкурсахразличного</w:t>
            </w:r>
          </w:p>
          <w:p w14:paraId="5DAA56D1" w14:textId="77777777" w:rsidR="008B1704" w:rsidRPr="00BA6DC7" w:rsidRDefault="008B1704" w:rsidP="003E0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A6DC7">
              <w:rPr>
                <w:sz w:val="24"/>
                <w:szCs w:val="24"/>
                <w:lang w:val="ru-RU"/>
              </w:rPr>
              <w:t>уровня</w:t>
            </w:r>
          </w:p>
        </w:tc>
      </w:tr>
    </w:tbl>
    <w:p w14:paraId="0154590A" w14:textId="77777777" w:rsidR="008B1704" w:rsidRPr="006A7088" w:rsidRDefault="008B1704" w:rsidP="008B1704">
      <w:pPr>
        <w:pStyle w:val="TableParagraph"/>
        <w:rPr>
          <w:b/>
          <w:sz w:val="24"/>
          <w:szCs w:val="24"/>
        </w:rPr>
      </w:pPr>
    </w:p>
    <w:p w14:paraId="1BE88976" w14:textId="77777777" w:rsidR="008B1704" w:rsidRPr="006A7088" w:rsidRDefault="008B1704" w:rsidP="008B1704">
      <w:pPr>
        <w:pStyle w:val="TableParagraph"/>
        <w:rPr>
          <w:b/>
          <w:sz w:val="24"/>
          <w:szCs w:val="24"/>
        </w:rPr>
      </w:pPr>
    </w:p>
    <w:p w14:paraId="42EE2984" w14:textId="77777777" w:rsidR="008B1704" w:rsidRPr="006A7088" w:rsidRDefault="008B1704" w:rsidP="008B1704">
      <w:pPr>
        <w:pStyle w:val="TableParagraph"/>
        <w:rPr>
          <w:b/>
          <w:sz w:val="24"/>
          <w:szCs w:val="24"/>
        </w:rPr>
      </w:pPr>
    </w:p>
    <w:p w14:paraId="45BB9464" w14:textId="77777777" w:rsidR="008B1704" w:rsidRPr="006A7088" w:rsidRDefault="008B1704" w:rsidP="008B1704">
      <w:pPr>
        <w:pStyle w:val="TableParagraph"/>
        <w:rPr>
          <w:b/>
          <w:sz w:val="24"/>
          <w:szCs w:val="24"/>
        </w:rPr>
      </w:pPr>
    </w:p>
    <w:p w14:paraId="4838A3FC" w14:textId="77777777" w:rsidR="008B1704" w:rsidRPr="006A7088" w:rsidRDefault="008B1704" w:rsidP="008B1704">
      <w:pPr>
        <w:pStyle w:val="TableParagraph"/>
        <w:rPr>
          <w:b/>
          <w:sz w:val="24"/>
          <w:szCs w:val="24"/>
        </w:rPr>
      </w:pPr>
    </w:p>
    <w:p w14:paraId="3FF7C45A" w14:textId="77777777" w:rsidR="008B1704" w:rsidRDefault="008B1704" w:rsidP="008B1704">
      <w:pPr>
        <w:pStyle w:val="TableParagraph"/>
        <w:jc w:val="center"/>
        <w:rPr>
          <w:b/>
          <w:bCs/>
          <w:sz w:val="24"/>
          <w:szCs w:val="24"/>
        </w:rPr>
      </w:pPr>
      <w:bookmarkStart w:id="1" w:name="_TOC_250000"/>
    </w:p>
    <w:bookmarkEnd w:id="1"/>
    <w:p w14:paraId="1F348751" w14:textId="77777777" w:rsidR="00A06C3D" w:rsidRPr="00A649F2" w:rsidRDefault="00A06C3D" w:rsidP="00A649F2">
      <w:pPr>
        <w:jc w:val="center"/>
        <w:rPr>
          <w:rFonts w:ascii="Times New Roman" w:hAnsi="Times New Roman" w:cs="Times New Roman"/>
          <w:b/>
          <w:bCs/>
        </w:rPr>
      </w:pPr>
    </w:p>
    <w:sectPr w:rsidR="00A06C3D" w:rsidRPr="00A649F2" w:rsidSect="0006256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94DD" w14:textId="77777777" w:rsidR="00882DAE" w:rsidRDefault="00882DAE" w:rsidP="00BA6DC7">
      <w:pPr>
        <w:spacing w:after="0" w:line="240" w:lineRule="auto"/>
      </w:pPr>
      <w:r>
        <w:separator/>
      </w:r>
    </w:p>
  </w:endnote>
  <w:endnote w:type="continuationSeparator" w:id="0">
    <w:p w14:paraId="39DDC5F4" w14:textId="77777777" w:rsidR="00882DAE" w:rsidRDefault="00882DAE" w:rsidP="00BA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E101" w14:textId="77777777" w:rsidR="00882DAE" w:rsidRDefault="00882DAE" w:rsidP="00BA6DC7">
      <w:pPr>
        <w:spacing w:after="0" w:line="240" w:lineRule="auto"/>
      </w:pPr>
      <w:r>
        <w:separator/>
      </w:r>
    </w:p>
  </w:footnote>
  <w:footnote w:type="continuationSeparator" w:id="0">
    <w:p w14:paraId="0B887F8F" w14:textId="77777777" w:rsidR="00882DAE" w:rsidRDefault="00882DAE" w:rsidP="00BA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65F"/>
    <w:multiLevelType w:val="hybridMultilevel"/>
    <w:tmpl w:val="BE02F810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 w15:restartNumberingAfterBreak="0">
    <w:nsid w:val="28C84A73"/>
    <w:multiLevelType w:val="multilevel"/>
    <w:tmpl w:val="E55EC9F4"/>
    <w:lvl w:ilvl="0">
      <w:start w:val="2"/>
      <w:numFmt w:val="decimal"/>
      <w:lvlText w:val="%1"/>
      <w:lvlJc w:val="left"/>
      <w:pPr>
        <w:ind w:left="38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8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22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312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5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34590B2A"/>
    <w:multiLevelType w:val="hybridMultilevel"/>
    <w:tmpl w:val="058E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6FA8"/>
    <w:multiLevelType w:val="hybridMultilevel"/>
    <w:tmpl w:val="5106D31E"/>
    <w:lvl w:ilvl="0" w:tplc="04190001">
      <w:start w:val="1"/>
      <w:numFmt w:val="bullet"/>
      <w:lvlText w:val=""/>
      <w:lvlJc w:val="left"/>
      <w:pPr>
        <w:ind w:left="141" w:hanging="25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832" w:hanging="25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525" w:hanging="25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217" w:hanging="25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910" w:hanging="25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603" w:hanging="25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295" w:hanging="25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4988" w:hanging="25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680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532E4960"/>
    <w:multiLevelType w:val="hybridMultilevel"/>
    <w:tmpl w:val="644C3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E65DCD"/>
    <w:multiLevelType w:val="hybridMultilevel"/>
    <w:tmpl w:val="064C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83449"/>
    <w:multiLevelType w:val="hybridMultilevel"/>
    <w:tmpl w:val="45B8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8416">
    <w:abstractNumId w:val="4"/>
  </w:num>
  <w:num w:numId="2" w16cid:durableId="1540162423">
    <w:abstractNumId w:val="1"/>
  </w:num>
  <w:num w:numId="3" w16cid:durableId="479427326">
    <w:abstractNumId w:val="0"/>
  </w:num>
  <w:num w:numId="4" w16cid:durableId="810055091">
    <w:abstractNumId w:val="3"/>
  </w:num>
  <w:num w:numId="5" w16cid:durableId="554514035">
    <w:abstractNumId w:val="2"/>
  </w:num>
  <w:num w:numId="6" w16cid:durableId="470027509">
    <w:abstractNumId w:val="5"/>
  </w:num>
  <w:num w:numId="7" w16cid:durableId="194245326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966"/>
    <w:rsid w:val="000105B5"/>
    <w:rsid w:val="0006256B"/>
    <w:rsid w:val="000B0432"/>
    <w:rsid w:val="000B2217"/>
    <w:rsid w:val="00173F62"/>
    <w:rsid w:val="00296931"/>
    <w:rsid w:val="0030763B"/>
    <w:rsid w:val="0033409F"/>
    <w:rsid w:val="0034122E"/>
    <w:rsid w:val="003A349C"/>
    <w:rsid w:val="003A7359"/>
    <w:rsid w:val="003C0BD6"/>
    <w:rsid w:val="003C371E"/>
    <w:rsid w:val="003D69F0"/>
    <w:rsid w:val="003E0540"/>
    <w:rsid w:val="007F57C8"/>
    <w:rsid w:val="00863BDB"/>
    <w:rsid w:val="00882DAE"/>
    <w:rsid w:val="008B1704"/>
    <w:rsid w:val="00945917"/>
    <w:rsid w:val="00A0053D"/>
    <w:rsid w:val="00A06C3D"/>
    <w:rsid w:val="00A649F2"/>
    <w:rsid w:val="00A8299E"/>
    <w:rsid w:val="00A87ECE"/>
    <w:rsid w:val="00B94361"/>
    <w:rsid w:val="00BA3966"/>
    <w:rsid w:val="00BA6DC7"/>
    <w:rsid w:val="00CA1CB1"/>
    <w:rsid w:val="00CB7F34"/>
    <w:rsid w:val="00D95970"/>
    <w:rsid w:val="00E17F77"/>
    <w:rsid w:val="00E26880"/>
    <w:rsid w:val="00E742F2"/>
    <w:rsid w:val="00EB5AF4"/>
    <w:rsid w:val="00EF27E5"/>
    <w:rsid w:val="00FE7CD1"/>
    <w:rsid w:val="00FF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0BA8"/>
  <w15:docId w15:val="{0ADCD7D7-71E5-497E-8473-F4687CAB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CB1"/>
  </w:style>
  <w:style w:type="paragraph" w:styleId="1">
    <w:name w:val="heading 1"/>
    <w:basedOn w:val="a"/>
    <w:link w:val="10"/>
    <w:uiPriority w:val="9"/>
    <w:qFormat/>
    <w:rsid w:val="008B1704"/>
    <w:pPr>
      <w:widowControl w:val="0"/>
      <w:autoSpaceDE w:val="0"/>
      <w:autoSpaceDN w:val="0"/>
      <w:spacing w:after="0" w:line="240" w:lineRule="auto"/>
      <w:ind w:left="202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A649F2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8B1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markedcontent">
    <w:name w:val="markedcontent"/>
    <w:basedOn w:val="a0"/>
    <w:rsid w:val="008B1704"/>
  </w:style>
  <w:style w:type="character" w:customStyle="1" w:styleId="10">
    <w:name w:val="Заголовок 1 Знак"/>
    <w:basedOn w:val="a0"/>
    <w:link w:val="1"/>
    <w:uiPriority w:val="9"/>
    <w:rsid w:val="008B1704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170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1704"/>
    <w:rPr>
      <w:rFonts w:asciiTheme="majorHAnsi" w:eastAsiaTheme="majorEastAsia" w:hAnsiTheme="majorHAnsi" w:cstheme="majorBidi"/>
      <w:i/>
      <w:iCs/>
      <w:color w:val="2F5496" w:themeColor="accent1" w:themeShade="BF"/>
      <w:kern w:val="0"/>
    </w:rPr>
  </w:style>
  <w:style w:type="character" w:customStyle="1" w:styleId="a5">
    <w:name w:val="Без интервала Знак"/>
    <w:aliases w:val="основа Знак"/>
    <w:link w:val="a4"/>
    <w:uiPriority w:val="1"/>
    <w:rsid w:val="008B1704"/>
  </w:style>
  <w:style w:type="table" w:customStyle="1" w:styleId="TableNormal">
    <w:name w:val="Table Normal"/>
    <w:uiPriority w:val="2"/>
    <w:semiHidden/>
    <w:unhideWhenUsed/>
    <w:qFormat/>
    <w:rsid w:val="008B1704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B1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B1704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8">
    <w:name w:val="List Paragraph"/>
    <w:basedOn w:val="a"/>
    <w:link w:val="a9"/>
    <w:uiPriority w:val="1"/>
    <w:qFormat/>
    <w:rsid w:val="008B1704"/>
    <w:pPr>
      <w:ind w:left="720"/>
      <w:contextualSpacing/>
    </w:pPr>
    <w:rPr>
      <w:kern w:val="0"/>
    </w:rPr>
  </w:style>
  <w:style w:type="paragraph" w:customStyle="1" w:styleId="11">
    <w:name w:val="Заголовок 11"/>
    <w:basedOn w:val="a"/>
    <w:uiPriority w:val="1"/>
    <w:qFormat/>
    <w:rsid w:val="008B1704"/>
    <w:pPr>
      <w:widowControl w:val="0"/>
      <w:autoSpaceDE w:val="0"/>
      <w:autoSpaceDN w:val="0"/>
      <w:spacing w:after="0" w:line="240" w:lineRule="auto"/>
      <w:ind w:left="1058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</w:rPr>
  </w:style>
  <w:style w:type="character" w:customStyle="1" w:styleId="a9">
    <w:name w:val="Абзац списка Знак"/>
    <w:basedOn w:val="a0"/>
    <w:link w:val="a8"/>
    <w:uiPriority w:val="34"/>
    <w:qFormat/>
    <w:rsid w:val="008B1704"/>
    <w:rPr>
      <w:kern w:val="0"/>
    </w:rPr>
  </w:style>
  <w:style w:type="paragraph" w:customStyle="1" w:styleId="31">
    <w:name w:val="Заголовок 31"/>
    <w:basedOn w:val="a"/>
    <w:uiPriority w:val="1"/>
    <w:qFormat/>
    <w:rsid w:val="008B1704"/>
    <w:pPr>
      <w:widowControl w:val="0"/>
      <w:autoSpaceDE w:val="0"/>
      <w:autoSpaceDN w:val="0"/>
      <w:spacing w:after="0" w:line="240" w:lineRule="auto"/>
      <w:ind w:left="1310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c0">
    <w:name w:val="c0"/>
    <w:rsid w:val="008B1704"/>
  </w:style>
  <w:style w:type="paragraph" w:styleId="aa">
    <w:name w:val="header"/>
    <w:basedOn w:val="a"/>
    <w:link w:val="ab"/>
    <w:uiPriority w:val="99"/>
    <w:unhideWhenUsed/>
    <w:rsid w:val="008B1704"/>
    <w:pPr>
      <w:tabs>
        <w:tab w:val="center" w:pos="4677"/>
        <w:tab w:val="right" w:pos="9355"/>
      </w:tabs>
      <w:spacing w:after="0" w:line="240" w:lineRule="auto"/>
    </w:pPr>
    <w:rPr>
      <w:kern w:val="0"/>
    </w:rPr>
  </w:style>
  <w:style w:type="character" w:customStyle="1" w:styleId="ab">
    <w:name w:val="Верхний колонтитул Знак"/>
    <w:basedOn w:val="a0"/>
    <w:link w:val="aa"/>
    <w:uiPriority w:val="99"/>
    <w:rsid w:val="008B1704"/>
    <w:rPr>
      <w:kern w:val="0"/>
    </w:rPr>
  </w:style>
  <w:style w:type="paragraph" w:styleId="ac">
    <w:name w:val="footer"/>
    <w:basedOn w:val="a"/>
    <w:link w:val="ad"/>
    <w:uiPriority w:val="99"/>
    <w:unhideWhenUsed/>
    <w:rsid w:val="008B1704"/>
    <w:pPr>
      <w:tabs>
        <w:tab w:val="center" w:pos="4677"/>
        <w:tab w:val="right" w:pos="9355"/>
      </w:tabs>
      <w:spacing w:after="0" w:line="240" w:lineRule="auto"/>
    </w:pPr>
    <w:rPr>
      <w:kern w:val="0"/>
    </w:rPr>
  </w:style>
  <w:style w:type="character" w:customStyle="1" w:styleId="ad">
    <w:name w:val="Нижний колонтитул Знак"/>
    <w:basedOn w:val="a0"/>
    <w:link w:val="ac"/>
    <w:uiPriority w:val="99"/>
    <w:rsid w:val="008B1704"/>
    <w:rPr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8B1704"/>
    <w:pPr>
      <w:spacing w:after="0" w:line="240" w:lineRule="auto"/>
    </w:pPr>
    <w:rPr>
      <w:rFonts w:ascii="Segoe UI" w:hAnsi="Segoe UI" w:cs="Segoe UI"/>
      <w:kern w:val="0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1704"/>
    <w:rPr>
      <w:rFonts w:ascii="Segoe UI" w:hAnsi="Segoe UI" w:cs="Segoe UI"/>
      <w:kern w:val="0"/>
      <w:sz w:val="18"/>
      <w:szCs w:val="18"/>
    </w:rPr>
  </w:style>
  <w:style w:type="table" w:customStyle="1" w:styleId="112">
    <w:name w:val="Сетка таблицы112"/>
    <w:basedOn w:val="a1"/>
    <w:next w:val="a3"/>
    <w:uiPriority w:val="39"/>
    <w:rsid w:val="008B1704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uiPriority w:val="1"/>
    <w:qFormat/>
    <w:rsid w:val="008B1704"/>
    <w:pPr>
      <w:widowControl w:val="0"/>
      <w:autoSpaceDE w:val="0"/>
      <w:autoSpaceDN w:val="0"/>
      <w:spacing w:before="173" w:after="0" w:line="240" w:lineRule="auto"/>
      <w:ind w:left="916" w:hanging="24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">
    <w:name w:val="toc 2"/>
    <w:basedOn w:val="a"/>
    <w:uiPriority w:val="1"/>
    <w:qFormat/>
    <w:rsid w:val="008B1704"/>
    <w:pPr>
      <w:widowControl w:val="0"/>
      <w:autoSpaceDE w:val="0"/>
      <w:autoSpaceDN w:val="0"/>
      <w:spacing w:before="173" w:after="0" w:line="240" w:lineRule="auto"/>
      <w:ind w:left="1336" w:hanging="421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2023-06-08T02:46:00Z</cp:lastPrinted>
  <dcterms:created xsi:type="dcterms:W3CDTF">2023-06-07T07:11:00Z</dcterms:created>
  <dcterms:modified xsi:type="dcterms:W3CDTF">2023-06-08T02:48:00Z</dcterms:modified>
</cp:coreProperties>
</file>