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AD56" w14:textId="77777777" w:rsidR="00553AD0" w:rsidRDefault="00553AD0" w:rsidP="00553AD0">
      <w:pPr>
        <w:spacing w:before="77" w:line="298" w:lineRule="exact"/>
        <w:ind w:left="8" w:right="353"/>
        <w:jc w:val="center"/>
        <w:rPr>
          <w:sz w:val="26"/>
        </w:rPr>
      </w:pPr>
      <w:r>
        <w:rPr>
          <w:spacing w:val="-2"/>
          <w:sz w:val="26"/>
        </w:rPr>
        <w:t>ПОЛОЖЕНИЕ</w:t>
      </w:r>
    </w:p>
    <w:p w14:paraId="653C8AEA" w14:textId="77777777" w:rsidR="00553AD0" w:rsidRDefault="00553AD0" w:rsidP="00553AD0">
      <w:pPr>
        <w:ind w:left="1715" w:right="2064"/>
        <w:jc w:val="center"/>
        <w:rPr>
          <w:sz w:val="26"/>
        </w:rPr>
      </w:pP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8"/>
          <w:sz w:val="26"/>
        </w:rPr>
        <w:t xml:space="preserve"> </w:t>
      </w:r>
      <w:r>
        <w:rPr>
          <w:sz w:val="26"/>
        </w:rPr>
        <w:t>«КАДЕТЫ</w:t>
      </w:r>
      <w:r>
        <w:rPr>
          <w:spacing w:val="-7"/>
          <w:sz w:val="26"/>
        </w:rPr>
        <w:t xml:space="preserve"> </w:t>
      </w:r>
      <w:r>
        <w:rPr>
          <w:sz w:val="26"/>
        </w:rPr>
        <w:t>МЧС</w:t>
      </w:r>
      <w:r>
        <w:rPr>
          <w:spacing w:val="-9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8"/>
          <w:sz w:val="26"/>
        </w:rPr>
        <w:t xml:space="preserve"> </w:t>
      </w:r>
      <w:r>
        <w:rPr>
          <w:sz w:val="26"/>
        </w:rPr>
        <w:t>ТЮМЕНИ» МАОУ СОШ № 48 ГОРОДА ТЮМЕНИ</w:t>
      </w:r>
    </w:p>
    <w:p w14:paraId="4FB73F2C" w14:textId="77777777" w:rsidR="00553AD0" w:rsidRDefault="00553AD0" w:rsidP="00553AD0">
      <w:pPr>
        <w:ind w:left="1715" w:right="2064"/>
        <w:jc w:val="center"/>
        <w:rPr>
          <w:sz w:val="26"/>
        </w:rPr>
      </w:pPr>
    </w:p>
    <w:p w14:paraId="5EAA2892" w14:textId="77777777" w:rsidR="00553AD0" w:rsidRDefault="00553AD0" w:rsidP="00553AD0">
      <w:pPr>
        <w:pStyle w:val="a5"/>
        <w:numPr>
          <w:ilvl w:val="0"/>
          <w:numId w:val="1"/>
        </w:numPr>
        <w:tabs>
          <w:tab w:val="left" w:pos="3935"/>
        </w:tabs>
        <w:ind w:left="3935" w:hanging="359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ПОЛОЖЕНИЯ</w:t>
      </w:r>
    </w:p>
    <w:p w14:paraId="40E342A7" w14:textId="77777777" w:rsidR="00553AD0" w:rsidRDefault="00553AD0" w:rsidP="00553AD0">
      <w:pPr>
        <w:pStyle w:val="a3"/>
        <w:spacing w:before="24"/>
      </w:pPr>
    </w:p>
    <w:p w14:paraId="6980E3CC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6" w:firstLine="426"/>
        <w:jc w:val="both"/>
        <w:rPr>
          <w:sz w:val="26"/>
        </w:rPr>
      </w:pPr>
      <w:r>
        <w:rPr>
          <w:sz w:val="26"/>
        </w:rPr>
        <w:t>Настоящее положение регулирует и регламентирует деятельность класса «Кадеты МЧС города Тюмени» в МАОУ СОШ № 48 города Тюмени.</w:t>
      </w:r>
    </w:p>
    <w:p w14:paraId="10AFEEDD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7" w:firstLine="426"/>
        <w:jc w:val="both"/>
        <w:rPr>
          <w:sz w:val="26"/>
        </w:rPr>
      </w:pPr>
      <w:r>
        <w:rPr>
          <w:sz w:val="26"/>
        </w:rPr>
        <w:t xml:space="preserve">Настоящее Положение разработано в соответствии с Федеральным законом от 29 декабря 2012 г. № 273-ФЗ «Об образовании в Российской Федерации»; приказом МЧС России от 15 февраля 2022 г. № 103 «Об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«президентское кадетское училище»,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и приема в указанные образовательные </w:t>
      </w:r>
      <w:r>
        <w:rPr>
          <w:spacing w:val="-2"/>
          <w:sz w:val="26"/>
        </w:rPr>
        <w:t>организации»;</w:t>
      </w:r>
    </w:p>
    <w:p w14:paraId="486B6163" w14:textId="77777777" w:rsidR="00553AD0" w:rsidRDefault="00553AD0" w:rsidP="00553AD0">
      <w:pPr>
        <w:pStyle w:val="a3"/>
        <w:ind w:right="596" w:firstLine="426"/>
        <w:jc w:val="both"/>
      </w:pPr>
      <w:r w:rsidRPr="007757F9">
        <w:rPr>
          <w:highlight w:val="yellow"/>
        </w:rPr>
        <w:t xml:space="preserve">рекомендациями Министерства Посвящения Российской Федерации от 03.04.2023 г. №АБ-1400/06 по вопросам организации и функционирования кадетских пожарно-спасательных классов «О некоторых особенностях организации и функционирования кадетских пожарно-спасательных </w:t>
      </w:r>
      <w:r w:rsidRPr="007757F9">
        <w:rPr>
          <w:spacing w:val="-2"/>
          <w:highlight w:val="yellow"/>
        </w:rPr>
        <w:t>классов».</w:t>
      </w:r>
    </w:p>
    <w:p w14:paraId="5A83E948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5" w:firstLine="426"/>
        <w:jc w:val="both"/>
        <w:rPr>
          <w:sz w:val="26"/>
        </w:rPr>
      </w:pPr>
      <w:r>
        <w:rPr>
          <w:sz w:val="26"/>
        </w:rPr>
        <w:t xml:space="preserve">Класс «Кадеты МЧС города Тюмени» (далее – класс МЧС) - класс, созданный по совместному решению МАОУ СОШ № 48 города Тюмени, Главного управления МЧС России по Тюменской области и /или МАУ ДО ДМЦ "Алый парус" города Тюмени, реализующий программы основного общего образования, осуществляющий профориентационную подготовку </w:t>
      </w:r>
      <w:r>
        <w:rPr>
          <w:spacing w:val="-2"/>
          <w:sz w:val="26"/>
        </w:rPr>
        <w:t>обучающихся.</w:t>
      </w:r>
    </w:p>
    <w:p w14:paraId="11995297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9" w:firstLine="426"/>
        <w:jc w:val="both"/>
        <w:rPr>
          <w:sz w:val="26"/>
        </w:rPr>
      </w:pPr>
      <w:r>
        <w:rPr>
          <w:sz w:val="26"/>
        </w:rPr>
        <w:t xml:space="preserve">Основная цель формирования класса МЧС: создание оптимальных условий для интеллектуального, культурного, физического и нравственного развития обучающихся, становления их профориентационного </w:t>
      </w:r>
      <w:r>
        <w:rPr>
          <w:spacing w:val="-2"/>
          <w:sz w:val="26"/>
        </w:rPr>
        <w:t>самоопределения.</w:t>
      </w:r>
    </w:p>
    <w:p w14:paraId="42021FC1" w14:textId="77777777" w:rsidR="00553AD0" w:rsidRDefault="00553AD0" w:rsidP="00553AD0">
      <w:pPr>
        <w:pStyle w:val="a5"/>
        <w:numPr>
          <w:ilvl w:val="0"/>
          <w:numId w:val="1"/>
        </w:numPr>
        <w:tabs>
          <w:tab w:val="left" w:pos="3267"/>
        </w:tabs>
        <w:spacing w:before="279"/>
        <w:ind w:left="0" w:firstLine="426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66891217" w14:textId="77777777" w:rsidR="00553AD0" w:rsidRDefault="00553AD0" w:rsidP="00553AD0">
      <w:pPr>
        <w:pStyle w:val="a3"/>
        <w:spacing w:before="22"/>
        <w:ind w:firstLine="426"/>
      </w:pPr>
    </w:p>
    <w:p w14:paraId="3387FA89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9" w:firstLine="426"/>
        <w:jc w:val="both"/>
        <w:rPr>
          <w:sz w:val="26"/>
        </w:rPr>
      </w:pPr>
      <w:r>
        <w:rPr>
          <w:sz w:val="26"/>
        </w:rPr>
        <w:t>Решение о создании класса «Кадеты МЧС города Тюмени» на параллели принимается на заседании педагогического совета.</w:t>
      </w:r>
    </w:p>
    <w:p w14:paraId="02A32F1E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97" w:lineRule="exact"/>
        <w:ind w:left="0" w:firstLine="426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МЧС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человека.</w:t>
      </w:r>
    </w:p>
    <w:p w14:paraId="4953411A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before="23" w:line="259" w:lineRule="auto"/>
        <w:ind w:left="0" w:right="598" w:firstLine="426"/>
        <w:jc w:val="both"/>
        <w:rPr>
          <w:sz w:val="26"/>
        </w:rPr>
      </w:pPr>
      <w:r>
        <w:rPr>
          <w:sz w:val="26"/>
        </w:rPr>
        <w:t>Продолжительность обучения регламентируется основной образовательной программой.</w:t>
      </w:r>
    </w:p>
    <w:p w14:paraId="19F56CEC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6" w:firstLine="426"/>
        <w:jc w:val="both"/>
        <w:rPr>
          <w:sz w:val="26"/>
        </w:rPr>
      </w:pPr>
      <w:r>
        <w:rPr>
          <w:sz w:val="26"/>
        </w:rPr>
        <w:t>Зачисление обучающихся в класс МЧС проводится по заявлению родителей (законных представителей), в соответствии с</w:t>
      </w:r>
      <w:r>
        <w:rPr>
          <w:spacing w:val="40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комиссии, утвержденной приказом директора, на основании успешного прохождения внутренних оценочных процедур:</w:t>
      </w:r>
    </w:p>
    <w:p w14:paraId="7760687B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233"/>
        </w:tabs>
        <w:ind w:left="0" w:right="606" w:firstLine="426"/>
        <w:jc w:val="both"/>
        <w:rPr>
          <w:sz w:val="26"/>
        </w:rPr>
      </w:pPr>
      <w:r>
        <w:rPr>
          <w:sz w:val="26"/>
        </w:rPr>
        <w:t>теста на знание Основ безопасности жизнедеятельности (ОБЖ) при выполнении 80% и более;</w:t>
      </w:r>
    </w:p>
    <w:p w14:paraId="48953337" w14:textId="77777777" w:rsidR="00553AD0" w:rsidRDefault="00553AD0" w:rsidP="00553AD0">
      <w:pPr>
        <w:ind w:firstLine="426"/>
        <w:jc w:val="both"/>
        <w:rPr>
          <w:sz w:val="26"/>
        </w:rPr>
        <w:sectPr w:rsidR="00553AD0">
          <w:pgSz w:w="11910" w:h="16840"/>
          <w:pgMar w:top="1040" w:right="260" w:bottom="280" w:left="1460" w:header="720" w:footer="720" w:gutter="0"/>
          <w:cols w:space="720"/>
        </w:sectPr>
      </w:pPr>
    </w:p>
    <w:p w14:paraId="1EDA9AA0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70"/>
        </w:tabs>
        <w:spacing w:before="77"/>
        <w:ind w:left="0" w:right="598" w:firstLine="426"/>
        <w:rPr>
          <w:sz w:val="26"/>
        </w:rPr>
      </w:pPr>
      <w:r>
        <w:rPr>
          <w:sz w:val="26"/>
        </w:rPr>
        <w:lastRenderedPageBreak/>
        <w:t>успешной</w:t>
      </w:r>
      <w:r>
        <w:rPr>
          <w:spacing w:val="40"/>
          <w:sz w:val="26"/>
        </w:rPr>
        <w:t xml:space="preserve"> </w:t>
      </w:r>
      <w:r>
        <w:rPr>
          <w:sz w:val="26"/>
        </w:rPr>
        <w:t>(«зачёт»)</w:t>
      </w:r>
      <w:r>
        <w:rPr>
          <w:spacing w:val="40"/>
          <w:sz w:val="26"/>
        </w:rPr>
        <w:t xml:space="preserve"> </w:t>
      </w:r>
      <w:r>
        <w:rPr>
          <w:sz w:val="26"/>
        </w:rPr>
        <w:t>сдачи</w:t>
      </w:r>
      <w:r>
        <w:rPr>
          <w:spacing w:val="40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физической </w:t>
      </w:r>
      <w:r>
        <w:rPr>
          <w:spacing w:val="-2"/>
          <w:sz w:val="26"/>
        </w:rPr>
        <w:t>выносливости;</w:t>
      </w:r>
    </w:p>
    <w:p w14:paraId="436AB734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</w:t>
      </w:r>
      <w:r>
        <w:rPr>
          <w:spacing w:val="-1"/>
          <w:sz w:val="26"/>
        </w:rPr>
        <w:t xml:space="preserve"> </w:t>
      </w:r>
      <w:r>
        <w:rPr>
          <w:sz w:val="26"/>
        </w:rPr>
        <w:t>оценок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год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выше;</w:t>
      </w:r>
    </w:p>
    <w:p w14:paraId="70031FE0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справки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4"/>
          <w:sz w:val="26"/>
        </w:rPr>
        <w:t xml:space="preserve"> </w:t>
      </w:r>
      <w:r>
        <w:rPr>
          <w:sz w:val="26"/>
        </w:rPr>
        <w:t>(форма</w:t>
      </w:r>
      <w:r>
        <w:rPr>
          <w:spacing w:val="-4"/>
          <w:sz w:val="26"/>
        </w:rPr>
        <w:t xml:space="preserve"> </w:t>
      </w:r>
      <w:r>
        <w:rPr>
          <w:sz w:val="26"/>
        </w:rPr>
        <w:t>086-</w:t>
      </w:r>
      <w:r>
        <w:rPr>
          <w:spacing w:val="-5"/>
          <w:sz w:val="26"/>
        </w:rPr>
        <w:t>У).</w:t>
      </w:r>
    </w:p>
    <w:p w14:paraId="42EADA59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1"/>
        </w:tabs>
        <w:spacing w:before="1" w:line="259" w:lineRule="auto"/>
        <w:ind w:left="0" w:right="599" w:firstLine="426"/>
        <w:rPr>
          <w:sz w:val="26"/>
        </w:rPr>
      </w:pPr>
      <w:r>
        <w:rPr>
          <w:sz w:val="26"/>
        </w:rPr>
        <w:t>Обучающиеся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МЧС</w:t>
      </w:r>
      <w:r>
        <w:rPr>
          <w:spacing w:val="-3"/>
          <w:sz w:val="26"/>
        </w:rPr>
        <w:t xml:space="preserve"> </w:t>
      </w:r>
      <w:r>
        <w:rPr>
          <w:sz w:val="26"/>
        </w:rPr>
        <w:t>носят</w:t>
      </w:r>
      <w:r>
        <w:rPr>
          <w:spacing w:val="-5"/>
          <w:sz w:val="26"/>
        </w:rPr>
        <w:t xml:space="preserve"> </w:t>
      </w:r>
      <w:r>
        <w:rPr>
          <w:sz w:val="26"/>
        </w:rPr>
        <w:t>форменное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обмундирование,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которое включает в себя одежду для постоянного ношения и парадную:</w:t>
      </w:r>
    </w:p>
    <w:p w14:paraId="46C7597B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7" w:lineRule="exact"/>
        <w:ind w:left="0" w:firstLine="426"/>
        <w:rPr>
          <w:sz w:val="26"/>
        </w:rPr>
      </w:pPr>
      <w:r>
        <w:rPr>
          <w:sz w:val="26"/>
        </w:rPr>
        <w:t>брюки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форменные</w:t>
      </w:r>
      <w:r>
        <w:rPr>
          <w:spacing w:val="-4"/>
          <w:sz w:val="26"/>
        </w:rPr>
        <w:t xml:space="preserve"> МЧС;</w:t>
      </w:r>
    </w:p>
    <w:p w14:paraId="68C092A8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куртка</w:t>
      </w:r>
      <w:r>
        <w:rPr>
          <w:spacing w:val="-6"/>
          <w:sz w:val="26"/>
        </w:rPr>
        <w:t xml:space="preserve"> </w:t>
      </w:r>
      <w:r>
        <w:rPr>
          <w:sz w:val="26"/>
        </w:rPr>
        <w:t>форменная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МЧС;</w:t>
      </w:r>
    </w:p>
    <w:p w14:paraId="3EC7221B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 w:line="298" w:lineRule="exact"/>
        <w:ind w:left="0" w:firstLine="426"/>
        <w:rPr>
          <w:sz w:val="26"/>
        </w:rPr>
      </w:pPr>
      <w:r>
        <w:rPr>
          <w:sz w:val="26"/>
        </w:rPr>
        <w:t>шевроны</w:t>
      </w:r>
      <w:r>
        <w:rPr>
          <w:spacing w:val="-6"/>
          <w:sz w:val="26"/>
        </w:rPr>
        <w:t xml:space="preserve"> </w:t>
      </w:r>
      <w:r>
        <w:rPr>
          <w:sz w:val="26"/>
        </w:rPr>
        <w:t>(«ФИО»,</w:t>
      </w:r>
      <w:r>
        <w:rPr>
          <w:spacing w:val="-4"/>
          <w:sz w:val="26"/>
        </w:rPr>
        <w:t xml:space="preserve"> </w:t>
      </w:r>
      <w:r>
        <w:rPr>
          <w:sz w:val="26"/>
        </w:rPr>
        <w:t>«МЧС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России»);</w:t>
      </w:r>
    </w:p>
    <w:p w14:paraId="78742EEF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погоны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кадетов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(КК);</w:t>
      </w:r>
    </w:p>
    <w:p w14:paraId="1C3991D2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 w:line="298" w:lineRule="exact"/>
        <w:ind w:left="0" w:firstLine="426"/>
        <w:rPr>
          <w:sz w:val="26"/>
        </w:rPr>
      </w:pPr>
      <w:r>
        <w:rPr>
          <w:sz w:val="26"/>
        </w:rPr>
        <w:t>берет</w:t>
      </w:r>
      <w:r>
        <w:rPr>
          <w:spacing w:val="-6"/>
          <w:sz w:val="26"/>
        </w:rPr>
        <w:t xml:space="preserve"> </w:t>
      </w:r>
      <w:r>
        <w:rPr>
          <w:sz w:val="26"/>
        </w:rPr>
        <w:t>оранжевый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кокардой</w:t>
      </w:r>
      <w:r>
        <w:rPr>
          <w:spacing w:val="-5"/>
          <w:sz w:val="26"/>
        </w:rPr>
        <w:t xml:space="preserve"> </w:t>
      </w:r>
      <w:r>
        <w:rPr>
          <w:sz w:val="26"/>
        </w:rPr>
        <w:t>МЧС</w:t>
      </w:r>
      <w:r>
        <w:rPr>
          <w:spacing w:val="-3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2"/>
          <w:sz w:val="26"/>
        </w:rPr>
        <w:t xml:space="preserve"> образца;</w:t>
      </w:r>
    </w:p>
    <w:p w14:paraId="679BD6AA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рубашка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белая;</w:t>
      </w:r>
    </w:p>
    <w:p w14:paraId="60872C7F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 w:line="298" w:lineRule="exact"/>
        <w:ind w:left="0" w:firstLine="426"/>
        <w:rPr>
          <w:sz w:val="26"/>
        </w:rPr>
      </w:pPr>
      <w:r>
        <w:rPr>
          <w:sz w:val="26"/>
        </w:rPr>
        <w:t>футболка</w:t>
      </w:r>
      <w:r>
        <w:rPr>
          <w:spacing w:val="-8"/>
          <w:sz w:val="26"/>
        </w:rPr>
        <w:t xml:space="preserve"> </w:t>
      </w:r>
      <w:r>
        <w:rPr>
          <w:sz w:val="26"/>
        </w:rPr>
        <w:t>синяя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МЧС;</w:t>
      </w:r>
    </w:p>
    <w:p w14:paraId="3CC2DDD4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галстук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черный;</w:t>
      </w:r>
    </w:p>
    <w:p w14:paraId="1AC4D1C1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 w:line="298" w:lineRule="exact"/>
        <w:ind w:left="0" w:firstLine="426"/>
        <w:rPr>
          <w:sz w:val="26"/>
        </w:rPr>
      </w:pPr>
      <w:r>
        <w:rPr>
          <w:sz w:val="26"/>
        </w:rPr>
        <w:t>ремень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белый;</w:t>
      </w:r>
    </w:p>
    <w:p w14:paraId="0BAF9463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перчатки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белые;</w:t>
      </w:r>
    </w:p>
    <w:p w14:paraId="69DC4113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 w:line="298" w:lineRule="exact"/>
        <w:ind w:left="0" w:firstLine="426"/>
        <w:rPr>
          <w:sz w:val="26"/>
        </w:rPr>
      </w:pPr>
      <w:r>
        <w:rPr>
          <w:sz w:val="26"/>
        </w:rPr>
        <w:t>банты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белые;</w:t>
      </w:r>
    </w:p>
    <w:p w14:paraId="41B96F10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pacing w:val="-2"/>
          <w:sz w:val="26"/>
        </w:rPr>
        <w:t>аксельбанты.</w:t>
      </w:r>
    </w:p>
    <w:p w14:paraId="01E687A4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1"/>
        </w:tabs>
        <w:spacing w:before="1"/>
        <w:ind w:left="0" w:firstLine="426"/>
        <w:rPr>
          <w:sz w:val="26"/>
        </w:rPr>
      </w:pPr>
      <w:r>
        <w:rPr>
          <w:sz w:val="26"/>
        </w:rPr>
        <w:t>Отчисление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МЧС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причинам:</w:t>
      </w:r>
    </w:p>
    <w:p w14:paraId="03EE555B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23" w:line="298" w:lineRule="exact"/>
        <w:ind w:left="0" w:firstLine="426"/>
        <w:rPr>
          <w:sz w:val="26"/>
        </w:rPr>
      </w:pPr>
      <w:r>
        <w:rPr>
          <w:sz w:val="26"/>
        </w:rPr>
        <w:t>подача</w:t>
      </w:r>
      <w:r>
        <w:rPr>
          <w:spacing w:val="-8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представителей);</w:t>
      </w:r>
    </w:p>
    <w:p w14:paraId="694D2F11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здоровья;</w:t>
      </w:r>
    </w:p>
    <w:p w14:paraId="51139A0C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306"/>
        </w:tabs>
        <w:spacing w:before="1"/>
        <w:ind w:left="0" w:right="598" w:firstLine="426"/>
        <w:jc w:val="both"/>
        <w:rPr>
          <w:sz w:val="26"/>
        </w:rPr>
      </w:pPr>
      <w:r>
        <w:rPr>
          <w:sz w:val="26"/>
        </w:rPr>
        <w:t>за совершение противоправных действий, неоднократных грубых нарушений Положения о классе МЧС, нарушения правил внутреннего распорядка школы, а также нарушения учебной и трудовой дисциплины;</w:t>
      </w:r>
    </w:p>
    <w:p w14:paraId="7809AB14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6" w:firstLine="426"/>
        <w:jc w:val="both"/>
        <w:rPr>
          <w:sz w:val="26"/>
        </w:rPr>
      </w:pPr>
      <w:r>
        <w:rPr>
          <w:sz w:val="26"/>
        </w:rPr>
        <w:t xml:space="preserve">Вновь прибывшие в течение учебного года обучающиеся зачисляются в класс МЧС при наличии свободных мест и согласно п. 2.6. настоящего </w:t>
      </w:r>
      <w:r>
        <w:rPr>
          <w:spacing w:val="-2"/>
          <w:sz w:val="26"/>
        </w:rPr>
        <w:t>Положения.</w:t>
      </w:r>
    </w:p>
    <w:p w14:paraId="25F50D9C" w14:textId="77777777" w:rsidR="00553AD0" w:rsidRDefault="00553AD0" w:rsidP="00553AD0">
      <w:pPr>
        <w:pStyle w:val="a5"/>
        <w:numPr>
          <w:ilvl w:val="0"/>
          <w:numId w:val="1"/>
        </w:numPr>
        <w:tabs>
          <w:tab w:val="left" w:pos="3344"/>
        </w:tabs>
        <w:spacing w:before="297"/>
        <w:ind w:left="0" w:firstLine="426"/>
        <w:jc w:val="left"/>
        <w:rPr>
          <w:sz w:val="26"/>
        </w:rPr>
      </w:pPr>
      <w:r>
        <w:rPr>
          <w:sz w:val="26"/>
        </w:rPr>
        <w:t>ОБРАЗОВАТЕЛЬНЫЙ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ПРОЦЕСС</w:t>
      </w:r>
    </w:p>
    <w:p w14:paraId="4517F084" w14:textId="77777777" w:rsidR="00553AD0" w:rsidRDefault="00553AD0" w:rsidP="00553AD0">
      <w:pPr>
        <w:pStyle w:val="a3"/>
        <w:spacing w:before="22"/>
        <w:ind w:firstLine="426"/>
      </w:pPr>
    </w:p>
    <w:p w14:paraId="4272BF6F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600" w:firstLine="426"/>
        <w:jc w:val="both"/>
        <w:rPr>
          <w:sz w:val="26"/>
        </w:rPr>
      </w:pPr>
      <w:r>
        <w:rPr>
          <w:sz w:val="26"/>
        </w:rPr>
        <w:t>Образовательный процесс класса МЧС осуществляется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 с ООП ООО.</w:t>
      </w:r>
    </w:p>
    <w:p w14:paraId="4726EA1A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4" w:firstLine="426"/>
        <w:jc w:val="both"/>
        <w:rPr>
          <w:sz w:val="26"/>
        </w:rPr>
      </w:pPr>
      <w:r>
        <w:rPr>
          <w:sz w:val="26"/>
        </w:rPr>
        <w:t>Распорядок дня класса МЧС включает уроки, внеурочную деятельность, мероприятия воспитательного плана и организованные социальными партнерами согласно п.1.3</w:t>
      </w:r>
    </w:p>
    <w:p w14:paraId="3AEFCD0C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601" w:firstLine="426"/>
        <w:jc w:val="both"/>
        <w:rPr>
          <w:sz w:val="26"/>
        </w:rPr>
      </w:pPr>
      <w:r>
        <w:rPr>
          <w:sz w:val="26"/>
        </w:rPr>
        <w:t>Организация и прохождение промежуточной и государственной аттестации обучающихся класса МЧС проводится на общих основаниях, определенных нормативными документами и учебным планом школы.</w:t>
      </w:r>
    </w:p>
    <w:p w14:paraId="1C9A2AE4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602" w:firstLine="426"/>
        <w:jc w:val="both"/>
        <w:rPr>
          <w:sz w:val="26"/>
        </w:rPr>
      </w:pPr>
      <w:r>
        <w:rPr>
          <w:sz w:val="26"/>
        </w:rPr>
        <w:t>В процессе обучения в классе МЧС проводятся следующие обязательные ритуалы:</w:t>
      </w:r>
    </w:p>
    <w:p w14:paraId="616C2506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7" w:lineRule="exact"/>
        <w:ind w:left="0" w:firstLine="426"/>
        <w:jc w:val="both"/>
        <w:rPr>
          <w:sz w:val="26"/>
        </w:rPr>
      </w:pPr>
      <w:r>
        <w:rPr>
          <w:sz w:val="26"/>
        </w:rPr>
        <w:t>посвящение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МЧС;</w:t>
      </w:r>
    </w:p>
    <w:p w14:paraId="0CD539DD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62"/>
        </w:tabs>
        <w:ind w:left="0" w:right="604" w:firstLine="426"/>
        <w:jc w:val="both"/>
        <w:rPr>
          <w:sz w:val="26"/>
        </w:rPr>
      </w:pPr>
      <w:r>
        <w:rPr>
          <w:sz w:val="26"/>
        </w:rPr>
        <w:t>торжественное построение, посвященное началу и завершению учебного года,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дат,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в том числе создания и развития МЧС России, пожарной охраны;</w:t>
      </w:r>
    </w:p>
    <w:p w14:paraId="6B198F3A" w14:textId="77777777" w:rsidR="00553AD0" w:rsidRDefault="00553AD0" w:rsidP="00553AD0">
      <w:pPr>
        <w:pStyle w:val="a3"/>
        <w:ind w:right="600" w:firstLine="426"/>
        <w:jc w:val="both"/>
      </w:pPr>
      <w:r>
        <w:t xml:space="preserve">-участие в патриотических, культурных, спортивных мероприятиях, организованных МАОУ СОШ № 48 города Тюмени, МЧС России, </w:t>
      </w:r>
      <w:r>
        <w:rPr>
          <w:spacing w:val="-2"/>
        </w:rPr>
        <w:t>муниципалитетом;</w:t>
      </w:r>
    </w:p>
    <w:p w14:paraId="4E9889E6" w14:textId="77777777" w:rsidR="00553AD0" w:rsidRDefault="00553AD0" w:rsidP="00553AD0">
      <w:pPr>
        <w:ind w:firstLine="426"/>
        <w:jc w:val="both"/>
        <w:sectPr w:rsidR="00553AD0">
          <w:pgSz w:w="11910" w:h="16840"/>
          <w:pgMar w:top="1040" w:right="260" w:bottom="280" w:left="1460" w:header="720" w:footer="720" w:gutter="0"/>
          <w:cols w:space="720"/>
        </w:sectPr>
      </w:pPr>
    </w:p>
    <w:p w14:paraId="4CEF10B3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77" w:line="298" w:lineRule="exact"/>
        <w:ind w:left="0" w:firstLine="426"/>
        <w:rPr>
          <w:sz w:val="26"/>
        </w:rPr>
      </w:pPr>
      <w:r>
        <w:rPr>
          <w:sz w:val="26"/>
        </w:rPr>
        <w:lastRenderedPageBreak/>
        <w:t>классные</w:t>
      </w:r>
      <w:r>
        <w:rPr>
          <w:spacing w:val="-7"/>
          <w:sz w:val="26"/>
        </w:rPr>
        <w:t xml:space="preserve"> </w:t>
      </w:r>
      <w:r>
        <w:rPr>
          <w:sz w:val="26"/>
        </w:rPr>
        <w:t>часы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МЧС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России;</w:t>
      </w:r>
    </w:p>
    <w:p w14:paraId="0A607C32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36"/>
        </w:tabs>
        <w:ind w:left="0" w:right="603" w:firstLine="426"/>
        <w:rPr>
          <w:sz w:val="26"/>
        </w:rPr>
      </w:pPr>
      <w:r>
        <w:rPr>
          <w:sz w:val="26"/>
        </w:rPr>
        <w:t>участие в церемонии торжественного поднятия (спуска) Государственного флага Российской Федерации;</w:t>
      </w:r>
    </w:p>
    <w:p w14:paraId="3289437C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ind w:left="0" w:firstLine="426"/>
        <w:rPr>
          <w:sz w:val="26"/>
        </w:rPr>
      </w:pPr>
      <w:r>
        <w:rPr>
          <w:sz w:val="26"/>
        </w:rPr>
        <w:t>участие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несению</w:t>
      </w:r>
      <w:r>
        <w:rPr>
          <w:spacing w:val="-4"/>
          <w:sz w:val="26"/>
        </w:rPr>
        <w:t xml:space="preserve"> </w:t>
      </w:r>
      <w:r>
        <w:rPr>
          <w:sz w:val="26"/>
        </w:rPr>
        <w:t>Вахты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Памяти;</w:t>
      </w:r>
    </w:p>
    <w:p w14:paraId="56EEC429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/>
        <w:ind w:left="0" w:firstLine="426"/>
        <w:rPr>
          <w:sz w:val="26"/>
        </w:rPr>
      </w:pPr>
      <w:r>
        <w:rPr>
          <w:sz w:val="26"/>
        </w:rPr>
        <w:t>торжественная</w:t>
      </w:r>
      <w:r>
        <w:rPr>
          <w:spacing w:val="-8"/>
          <w:sz w:val="26"/>
        </w:rPr>
        <w:t xml:space="preserve"> </w:t>
      </w:r>
      <w:r>
        <w:rPr>
          <w:sz w:val="26"/>
        </w:rPr>
        <w:t>церемония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выпуска.</w:t>
      </w:r>
    </w:p>
    <w:p w14:paraId="20E84A1D" w14:textId="77777777" w:rsidR="00553AD0" w:rsidRDefault="00553AD0" w:rsidP="00553AD0">
      <w:pPr>
        <w:pStyle w:val="a3"/>
        <w:ind w:firstLine="426"/>
      </w:pPr>
    </w:p>
    <w:p w14:paraId="0A6FFF9F" w14:textId="77777777" w:rsidR="00553AD0" w:rsidRDefault="00553AD0" w:rsidP="00553AD0">
      <w:pPr>
        <w:pStyle w:val="a5"/>
        <w:numPr>
          <w:ilvl w:val="0"/>
          <w:numId w:val="1"/>
        </w:numPr>
        <w:tabs>
          <w:tab w:val="left" w:pos="1415"/>
        </w:tabs>
        <w:ind w:left="0" w:firstLine="426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ОБРАЗОВАТЕЛЬНОГО</w:t>
      </w:r>
    </w:p>
    <w:p w14:paraId="05AE3C60" w14:textId="77777777" w:rsidR="00553AD0" w:rsidRDefault="00553AD0" w:rsidP="00553AD0">
      <w:pPr>
        <w:spacing w:before="23"/>
        <w:ind w:firstLine="426"/>
        <w:rPr>
          <w:sz w:val="26"/>
        </w:rPr>
      </w:pPr>
      <w:r>
        <w:rPr>
          <w:spacing w:val="-2"/>
          <w:sz w:val="26"/>
        </w:rPr>
        <w:t>ПРОЦЕССА</w:t>
      </w:r>
    </w:p>
    <w:p w14:paraId="084ED88A" w14:textId="77777777" w:rsidR="00553AD0" w:rsidRDefault="00553AD0" w:rsidP="00553AD0">
      <w:pPr>
        <w:pStyle w:val="a3"/>
        <w:spacing w:before="22"/>
        <w:ind w:firstLine="426"/>
      </w:pPr>
    </w:p>
    <w:p w14:paraId="53D5D94F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1"/>
        </w:tabs>
        <w:ind w:left="0" w:firstLine="426"/>
        <w:rPr>
          <w:sz w:val="26"/>
        </w:rPr>
      </w:pPr>
      <w:r>
        <w:rPr>
          <w:sz w:val="26"/>
        </w:rPr>
        <w:t>Обучающиеся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МЧС</w:t>
      </w:r>
      <w:r>
        <w:rPr>
          <w:spacing w:val="-4"/>
          <w:sz w:val="26"/>
        </w:rPr>
        <w:t xml:space="preserve"> </w:t>
      </w:r>
      <w:r>
        <w:rPr>
          <w:sz w:val="26"/>
        </w:rPr>
        <w:t>имеют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на:</w:t>
      </w:r>
    </w:p>
    <w:p w14:paraId="4DFE87DC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68"/>
        </w:tabs>
        <w:spacing w:before="23"/>
        <w:ind w:left="0" w:right="603" w:firstLine="426"/>
        <w:rPr>
          <w:sz w:val="26"/>
        </w:rPr>
      </w:pPr>
      <w:r>
        <w:rPr>
          <w:sz w:val="26"/>
        </w:rPr>
        <w:t>получение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государственными общеобразовательными стандартами;</w:t>
      </w:r>
    </w:p>
    <w:p w14:paraId="38AEECCC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ind w:left="0" w:firstLine="426"/>
        <w:rPr>
          <w:sz w:val="26"/>
        </w:rPr>
      </w:pPr>
      <w:r>
        <w:rPr>
          <w:sz w:val="26"/>
        </w:rPr>
        <w:t>получение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14:paraId="29BF1AD6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 w:line="298" w:lineRule="exact"/>
        <w:ind w:left="0" w:firstLine="426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школы;</w:t>
      </w:r>
    </w:p>
    <w:p w14:paraId="23755D95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получение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помощи;</w:t>
      </w:r>
    </w:p>
    <w:p w14:paraId="6893EECC" w14:textId="77777777" w:rsidR="00553AD0" w:rsidRDefault="00553AD0" w:rsidP="00553AD0">
      <w:pPr>
        <w:pStyle w:val="a3"/>
        <w:tabs>
          <w:tab w:val="left" w:pos="3324"/>
          <w:tab w:val="left" w:pos="4356"/>
          <w:tab w:val="left" w:pos="5887"/>
          <w:tab w:val="left" w:pos="6500"/>
          <w:tab w:val="left" w:pos="8085"/>
          <w:tab w:val="left" w:pos="9463"/>
        </w:tabs>
        <w:spacing w:before="1"/>
        <w:ind w:right="597" w:firstLine="426"/>
      </w:pPr>
      <w:r>
        <w:rPr>
          <w:spacing w:val="-2"/>
        </w:rPr>
        <w:t>-самостоятельный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окончанию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 xml:space="preserve">в </w:t>
      </w:r>
      <w:r>
        <w:t>специализированном классе.</w:t>
      </w:r>
    </w:p>
    <w:p w14:paraId="0E3D07DE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1"/>
        </w:tabs>
        <w:ind w:left="0" w:firstLine="426"/>
        <w:rPr>
          <w:sz w:val="26"/>
        </w:rPr>
      </w:pPr>
      <w:r>
        <w:rPr>
          <w:sz w:val="26"/>
        </w:rPr>
        <w:t>Обучающиеся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МЧС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14:paraId="56637782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314"/>
        </w:tabs>
        <w:spacing w:before="23"/>
        <w:ind w:left="0" w:right="602" w:firstLine="426"/>
        <w:jc w:val="both"/>
        <w:rPr>
          <w:sz w:val="26"/>
        </w:rPr>
      </w:pPr>
      <w:r>
        <w:rPr>
          <w:sz w:val="26"/>
        </w:rPr>
        <w:t>обязанности обучающихся класса МЧС определяются правилами внутреннего распорядка, приказами и распоряжениями директора школы, инструкциями, иными локальными актами.</w:t>
      </w:r>
    </w:p>
    <w:p w14:paraId="40ECA858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9" w:firstLine="426"/>
        <w:jc w:val="both"/>
        <w:rPr>
          <w:sz w:val="26"/>
        </w:rPr>
      </w:pPr>
      <w:r>
        <w:rPr>
          <w:sz w:val="26"/>
        </w:rPr>
        <w:t>Школа несет ответственность за реализацию в полном объеме ООП ООО, имеет право свободно выбирать и использовать методики обучения и воспитания, учебные пособия и материалы, методы оценки знаний обучающихся класса МЧС.</w:t>
      </w:r>
    </w:p>
    <w:p w14:paraId="520303F2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5" w:firstLine="426"/>
        <w:jc w:val="both"/>
        <w:rPr>
          <w:sz w:val="26"/>
        </w:rPr>
      </w:pPr>
      <w:r>
        <w:rPr>
          <w:sz w:val="26"/>
        </w:rPr>
        <w:t>Представители МЧС и / или представители МАУ ДО ДМЦ "Алый парус" города Тюмени обеспечивают реализацию внеурочной 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в рамках профориентационного направления:</w:t>
      </w:r>
    </w:p>
    <w:p w14:paraId="58BB3BCC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6" w:lineRule="exact"/>
        <w:ind w:left="0" w:firstLine="426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«Кодекс</w:t>
      </w:r>
      <w:r>
        <w:rPr>
          <w:spacing w:val="-5"/>
          <w:sz w:val="26"/>
        </w:rPr>
        <w:t xml:space="preserve"> </w:t>
      </w:r>
      <w:r>
        <w:rPr>
          <w:sz w:val="26"/>
        </w:rPr>
        <w:t>этики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чести</w:t>
      </w:r>
      <w:r>
        <w:rPr>
          <w:spacing w:val="-5"/>
          <w:sz w:val="26"/>
        </w:rPr>
        <w:t xml:space="preserve"> </w:t>
      </w:r>
      <w:r>
        <w:rPr>
          <w:sz w:val="26"/>
        </w:rPr>
        <w:t>сотрудника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МЧС»;</w:t>
      </w:r>
    </w:p>
    <w:p w14:paraId="21F1D5A1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строевой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подготовке;</w:t>
      </w:r>
    </w:p>
    <w:p w14:paraId="559D5721" w14:textId="77777777" w:rsidR="00553AD0" w:rsidRDefault="00553AD0" w:rsidP="00553AD0">
      <w:pPr>
        <w:pStyle w:val="a3"/>
        <w:ind w:right="594" w:firstLine="426"/>
        <w:jc w:val="both"/>
      </w:pPr>
      <w:r>
        <w:t xml:space="preserve">-прохождение программы внеурочной деятельности «Топография и </w:t>
      </w:r>
      <w:r>
        <w:rPr>
          <w:spacing w:val="-2"/>
        </w:rPr>
        <w:t>ориентирование».</w:t>
      </w:r>
    </w:p>
    <w:p w14:paraId="10247E6F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ind w:left="0" w:firstLine="426"/>
        <w:jc w:val="both"/>
        <w:rPr>
          <w:sz w:val="26"/>
        </w:rPr>
      </w:pPr>
      <w:r>
        <w:rPr>
          <w:sz w:val="26"/>
        </w:rPr>
        <w:t>прохождение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8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«МЧС»;</w:t>
      </w:r>
    </w:p>
    <w:p w14:paraId="63131BF3" w14:textId="77777777" w:rsidR="00553AD0" w:rsidRDefault="00553AD0" w:rsidP="00553AD0">
      <w:pPr>
        <w:pStyle w:val="a3"/>
        <w:ind w:right="594" w:firstLine="426"/>
        <w:jc w:val="both"/>
      </w:pPr>
      <w:r>
        <w:t>-совместное с классным руководителем проведение информационно- просветительских занятий патриотической, нравственной и экологической направленности «Разговоры о важном»;</w:t>
      </w:r>
    </w:p>
    <w:p w14:paraId="6F2418E2" w14:textId="77777777" w:rsidR="00553AD0" w:rsidRDefault="00553AD0" w:rsidP="00553AD0">
      <w:pPr>
        <w:pStyle w:val="a3"/>
        <w:ind w:right="600" w:firstLine="426"/>
        <w:jc w:val="both"/>
      </w:pPr>
      <w:r>
        <w:t xml:space="preserve">-подготовку обучающихся к участию в мероприятиях по несению Вахты </w:t>
      </w:r>
      <w:r>
        <w:rPr>
          <w:spacing w:val="-2"/>
        </w:rPr>
        <w:t>Памяти;</w:t>
      </w:r>
    </w:p>
    <w:p w14:paraId="56DB8D9C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55"/>
        </w:tabs>
        <w:ind w:left="0" w:right="602" w:firstLine="426"/>
        <w:jc w:val="both"/>
        <w:rPr>
          <w:sz w:val="26"/>
        </w:rPr>
      </w:pPr>
      <w:r>
        <w:rPr>
          <w:sz w:val="26"/>
        </w:rPr>
        <w:t>подготовку обручающихся класса МЧС к мероприятиям, согласно п. 3.4. настоящего Положения.</w:t>
      </w:r>
    </w:p>
    <w:p w14:paraId="3FD48F16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9" w:firstLine="426"/>
        <w:jc w:val="both"/>
        <w:rPr>
          <w:sz w:val="26"/>
        </w:rPr>
      </w:pPr>
      <w:r>
        <w:rPr>
          <w:sz w:val="26"/>
        </w:rPr>
        <w:t xml:space="preserve">Родители (законные представители) обучающихся класса МЧС имеют </w:t>
      </w:r>
      <w:r>
        <w:rPr>
          <w:spacing w:val="-2"/>
          <w:sz w:val="26"/>
        </w:rPr>
        <w:t>право:</w:t>
      </w:r>
    </w:p>
    <w:p w14:paraId="58820AAB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81"/>
        </w:tabs>
        <w:ind w:left="0" w:right="604" w:firstLine="426"/>
        <w:jc w:val="both"/>
        <w:rPr>
          <w:sz w:val="26"/>
        </w:rPr>
      </w:pPr>
      <w:r>
        <w:rPr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школой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комитетов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 и классов, общего родительского собрания школы;</w:t>
      </w:r>
    </w:p>
    <w:p w14:paraId="0FE02D7F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389"/>
        </w:tabs>
        <w:ind w:left="0" w:right="597" w:firstLine="426"/>
        <w:jc w:val="both"/>
        <w:rPr>
          <w:sz w:val="26"/>
        </w:rPr>
      </w:pPr>
      <w:r>
        <w:rPr>
          <w:sz w:val="26"/>
        </w:rPr>
        <w:t>знакомиться с документами, регламентирующими организацию образовательного процесса.</w:t>
      </w:r>
    </w:p>
    <w:p w14:paraId="263E1FC7" w14:textId="77777777" w:rsidR="00553AD0" w:rsidRDefault="00553AD0" w:rsidP="00553AD0">
      <w:pPr>
        <w:ind w:firstLine="426"/>
        <w:jc w:val="both"/>
        <w:rPr>
          <w:sz w:val="26"/>
        </w:rPr>
        <w:sectPr w:rsidR="00553AD0">
          <w:pgSz w:w="11910" w:h="16840"/>
          <w:pgMar w:top="1040" w:right="260" w:bottom="280" w:left="1460" w:header="720" w:footer="720" w:gutter="0"/>
          <w:cols w:space="720"/>
        </w:sectPr>
      </w:pPr>
    </w:p>
    <w:p w14:paraId="3855E970" w14:textId="77777777" w:rsidR="00553AD0" w:rsidRDefault="00553AD0" w:rsidP="00553AD0">
      <w:pPr>
        <w:pStyle w:val="a5"/>
        <w:numPr>
          <w:ilvl w:val="0"/>
          <w:numId w:val="1"/>
        </w:numPr>
        <w:tabs>
          <w:tab w:val="left" w:pos="2032"/>
        </w:tabs>
        <w:spacing w:before="77"/>
        <w:ind w:left="0" w:firstLine="426"/>
        <w:jc w:val="left"/>
        <w:rPr>
          <w:sz w:val="26"/>
        </w:rPr>
      </w:pPr>
      <w:r>
        <w:rPr>
          <w:sz w:val="26"/>
        </w:rPr>
        <w:lastRenderedPageBreak/>
        <w:t>ВИДЫ</w:t>
      </w:r>
      <w:r>
        <w:rPr>
          <w:spacing w:val="-7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МЧС</w:t>
      </w:r>
    </w:p>
    <w:p w14:paraId="52E946DA" w14:textId="77777777" w:rsidR="00553AD0" w:rsidRDefault="00553AD0" w:rsidP="00553AD0">
      <w:pPr>
        <w:pStyle w:val="a3"/>
        <w:spacing w:before="22"/>
        <w:ind w:firstLine="426"/>
      </w:pPr>
    </w:p>
    <w:p w14:paraId="5A4FF8E1" w14:textId="77777777" w:rsidR="00553AD0" w:rsidRDefault="00553AD0" w:rsidP="00553AD0">
      <w:pPr>
        <w:pStyle w:val="a5"/>
        <w:numPr>
          <w:ilvl w:val="1"/>
          <w:numId w:val="1"/>
        </w:numPr>
        <w:tabs>
          <w:tab w:val="left" w:pos="1660"/>
        </w:tabs>
        <w:spacing w:line="259" w:lineRule="auto"/>
        <w:ind w:left="0" w:right="594" w:firstLine="426"/>
        <w:jc w:val="both"/>
        <w:rPr>
          <w:sz w:val="26"/>
        </w:rPr>
      </w:pPr>
      <w:r>
        <w:rPr>
          <w:sz w:val="26"/>
        </w:rPr>
        <w:t>Для обучающихся класса МЧС, имеющих отличные успехи в учебе, принимающих активное участие в жизни школы, а также в военно- патриотических, оборонно-спортивных и иных мероприятиях, пропагандирующих спасательное дело, здоровый образ жизни, предусмотрены следующие виды поощрений:</w:t>
      </w:r>
    </w:p>
    <w:p w14:paraId="490BA7DB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5" w:lineRule="exact"/>
        <w:ind w:left="0" w:firstLine="426"/>
        <w:rPr>
          <w:sz w:val="26"/>
        </w:rPr>
      </w:pPr>
      <w:r>
        <w:rPr>
          <w:sz w:val="26"/>
        </w:rPr>
        <w:t>объявление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благодарности;</w:t>
      </w:r>
    </w:p>
    <w:p w14:paraId="5F334769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before="1" w:line="298" w:lineRule="exact"/>
        <w:ind w:left="0" w:firstLine="426"/>
        <w:rPr>
          <w:sz w:val="26"/>
        </w:rPr>
      </w:pPr>
      <w:r>
        <w:rPr>
          <w:sz w:val="26"/>
        </w:rPr>
        <w:t>награждение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почетной</w:t>
      </w:r>
      <w:r>
        <w:rPr>
          <w:spacing w:val="-5"/>
          <w:sz w:val="26"/>
        </w:rPr>
        <w:t xml:space="preserve"> </w:t>
      </w:r>
      <w:r>
        <w:rPr>
          <w:sz w:val="26"/>
        </w:rPr>
        <w:t>грамотой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дипломом;</w:t>
      </w:r>
    </w:p>
    <w:p w14:paraId="4D477297" w14:textId="77777777" w:rsidR="00553AD0" w:rsidRDefault="00553AD0" w:rsidP="00553AD0">
      <w:pPr>
        <w:pStyle w:val="a5"/>
        <w:numPr>
          <w:ilvl w:val="2"/>
          <w:numId w:val="1"/>
        </w:numPr>
        <w:tabs>
          <w:tab w:val="left" w:pos="1115"/>
        </w:tabs>
        <w:spacing w:line="298" w:lineRule="exact"/>
        <w:ind w:left="0" w:firstLine="426"/>
        <w:rPr>
          <w:sz w:val="26"/>
        </w:rPr>
      </w:pPr>
      <w:r>
        <w:rPr>
          <w:sz w:val="26"/>
        </w:rPr>
        <w:t>присвоение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нагрудного</w:t>
      </w:r>
      <w:r>
        <w:rPr>
          <w:spacing w:val="-6"/>
          <w:sz w:val="26"/>
        </w:rPr>
        <w:t xml:space="preserve"> </w:t>
      </w:r>
      <w:r>
        <w:rPr>
          <w:sz w:val="26"/>
        </w:rPr>
        <w:t>значка</w:t>
      </w:r>
      <w:r>
        <w:rPr>
          <w:spacing w:val="-7"/>
          <w:sz w:val="26"/>
        </w:rPr>
        <w:t xml:space="preserve"> </w:t>
      </w:r>
      <w:r>
        <w:rPr>
          <w:sz w:val="26"/>
        </w:rPr>
        <w:t>«За</w:t>
      </w:r>
      <w:r>
        <w:rPr>
          <w:spacing w:val="-5"/>
          <w:sz w:val="26"/>
        </w:rPr>
        <w:t xml:space="preserve"> </w:t>
      </w:r>
      <w:r>
        <w:rPr>
          <w:sz w:val="26"/>
        </w:rPr>
        <w:t>отличную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учебу».</w:t>
      </w:r>
    </w:p>
    <w:p w14:paraId="65447D50" w14:textId="77777777" w:rsidR="00FE7CD1" w:rsidRDefault="00FE7CD1" w:rsidP="00553AD0">
      <w:pPr>
        <w:ind w:firstLine="426"/>
      </w:pPr>
    </w:p>
    <w:sectPr w:rsidR="00FE7CD1">
      <w:pgSz w:w="11910" w:h="16840"/>
      <w:pgMar w:top="1040" w:right="2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337CB"/>
    <w:multiLevelType w:val="multilevel"/>
    <w:tmpl w:val="99FE2558"/>
    <w:lvl w:ilvl="0">
      <w:start w:val="1"/>
      <w:numFmt w:val="decimal"/>
      <w:lvlText w:val="%1."/>
      <w:lvlJc w:val="left"/>
      <w:pPr>
        <w:ind w:left="39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10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4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40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270"/>
      </w:pPr>
      <w:rPr>
        <w:rFonts w:hint="default"/>
        <w:lang w:val="ru-RU" w:eastAsia="en-US" w:bidi="ar-SA"/>
      </w:rPr>
    </w:lvl>
  </w:abstractNum>
  <w:num w:numId="1" w16cid:durableId="59127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82"/>
    <w:rsid w:val="000105B5"/>
    <w:rsid w:val="001F0345"/>
    <w:rsid w:val="00553AD0"/>
    <w:rsid w:val="007757F9"/>
    <w:rsid w:val="00887D82"/>
    <w:rsid w:val="00FE7CD1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D300"/>
  <w15:chartTrackingRefBased/>
  <w15:docId w15:val="{0B2E3451-B349-47B4-ADFE-19BBDDC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AD0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3AD0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553AD0"/>
    <w:pPr>
      <w:ind w:left="1115" w:hanging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2023-12-13T06:24:00Z</dcterms:created>
  <dcterms:modified xsi:type="dcterms:W3CDTF">2023-12-13T09:51:00Z</dcterms:modified>
</cp:coreProperties>
</file>