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5731B" w:rsidRPr="00F4402F" w:rsidTr="00475568">
        <w:tc>
          <w:tcPr>
            <w:tcW w:w="4721" w:type="dxa"/>
            <w:hideMark/>
          </w:tcPr>
          <w:p w:rsidR="0065731B" w:rsidRPr="00F35E4E" w:rsidRDefault="00731AFE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731B"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«УТВЕРЖДАЮ»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Директор МАОУ СОШ № 43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города Тюмени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Д.В. Бородин____________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5731B" w:rsidRPr="00F35E4E" w:rsidRDefault="0065731B" w:rsidP="0065731B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65731B" w:rsidRPr="00F35E4E" w:rsidRDefault="0065731B" w:rsidP="0065731B">
      <w:pPr>
        <w:pStyle w:val="1"/>
        <w:jc w:val="center"/>
        <w:rPr>
          <w:sz w:val="22"/>
          <w:szCs w:val="22"/>
        </w:rPr>
      </w:pPr>
      <w:r w:rsidRPr="00F35E4E">
        <w:rPr>
          <w:sz w:val="22"/>
          <w:szCs w:val="22"/>
        </w:rPr>
        <w:t xml:space="preserve">План работы Кабинета ПАВ МАОУ СОШ № 43 г. Тюмени </w:t>
      </w:r>
    </w:p>
    <w:p w:rsidR="0065731B" w:rsidRPr="00E26834" w:rsidRDefault="0065731B" w:rsidP="0065731B">
      <w:pPr>
        <w:pStyle w:val="1"/>
        <w:rPr>
          <w:sz w:val="22"/>
          <w:szCs w:val="22"/>
        </w:rPr>
      </w:pPr>
      <w:r w:rsidRPr="00E26834">
        <w:rPr>
          <w:sz w:val="22"/>
          <w:szCs w:val="22"/>
        </w:rPr>
        <w:t xml:space="preserve">                                        </w:t>
      </w:r>
      <w:r w:rsidR="00E26834" w:rsidRPr="00E26834">
        <w:rPr>
          <w:sz w:val="22"/>
          <w:szCs w:val="22"/>
        </w:rPr>
        <w:t xml:space="preserve">                    н</w:t>
      </w:r>
      <w:r w:rsidR="003F323C">
        <w:rPr>
          <w:sz w:val="22"/>
          <w:szCs w:val="22"/>
        </w:rPr>
        <w:t>а декабрь</w:t>
      </w:r>
      <w:r w:rsidR="00543762" w:rsidRPr="00E26834">
        <w:rPr>
          <w:sz w:val="22"/>
          <w:szCs w:val="22"/>
        </w:rPr>
        <w:t xml:space="preserve"> </w:t>
      </w:r>
      <w:r w:rsidR="000F35FC" w:rsidRPr="00E26834">
        <w:rPr>
          <w:sz w:val="22"/>
          <w:szCs w:val="22"/>
        </w:rPr>
        <w:t>2023</w:t>
      </w:r>
      <w:r w:rsidRPr="00E26834">
        <w:rPr>
          <w:sz w:val="22"/>
          <w:szCs w:val="22"/>
        </w:rPr>
        <w:t xml:space="preserve"> года </w:t>
      </w:r>
    </w:p>
    <w:p w:rsidR="0065731B" w:rsidRDefault="0065731B" w:rsidP="0065731B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07FB">
        <w:rPr>
          <w:rFonts w:ascii="Times New Roman" w:hAnsi="Times New Roman"/>
          <w:color w:val="000000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реплённые за Кабинетом ПАВ ОУ №62, №94, №48, лицей №81 города Тюмени</w:t>
      </w:r>
    </w:p>
    <w:p w:rsidR="0065731B" w:rsidRPr="00F35E4E" w:rsidRDefault="0065731B" w:rsidP="0065731B">
      <w:pPr>
        <w:pStyle w:val="1"/>
        <w:rPr>
          <w:sz w:val="22"/>
          <w:szCs w:val="22"/>
        </w:rPr>
      </w:pPr>
    </w:p>
    <w:tbl>
      <w:tblPr>
        <w:tblW w:w="10632" w:type="dxa"/>
        <w:tblInd w:w="-8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86"/>
        <w:gridCol w:w="3119"/>
        <w:gridCol w:w="2976"/>
        <w:gridCol w:w="2269"/>
      </w:tblGrid>
      <w:tr w:rsidR="0065731B" w:rsidRPr="00F35E4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№</w:t>
            </w:r>
          </w:p>
          <w:p w:rsidR="0065731B" w:rsidRPr="00F35E4E" w:rsidRDefault="0065731B" w:rsidP="00475568">
            <w:pPr>
              <w:pStyle w:val="1"/>
              <w:ind w:left="-108" w:right="-115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35E4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35E4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Вопросы/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65731B" w:rsidRPr="00F35E4E" w:rsidRDefault="0065731B" w:rsidP="00475568">
            <w:pPr>
              <w:pStyle w:val="1"/>
              <w:ind w:right="109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 (ФИО)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Межведомственное взаимодействие/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приглашённые специалисты</w:t>
            </w:r>
          </w:p>
        </w:tc>
      </w:tr>
      <w:tr w:rsidR="0065731B" w:rsidRPr="00F35E4E" w:rsidTr="00475568">
        <w:trPr>
          <w:trHeight w:val="342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Подготовка информационных материалов для размещения на сайте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МАУ ДО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ЦВР «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543762" w:rsidRPr="00543762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2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3F323C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24.12</w:t>
            </w:r>
            <w:r w:rsidR="00E030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43748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Рабочее совещани</w:t>
            </w:r>
            <w:r w:rsidR="00E030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 планирование работы на декабрь</w:t>
            </w:r>
            <w:r w:rsidR="007750FE">
              <w:rPr>
                <w:rFonts w:ascii="Times New Roman" w:hAnsi="Times New Roman"/>
                <w:sz w:val="22"/>
                <w:szCs w:val="22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общие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543762" w:rsidRPr="00F35E4E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614189" w:rsidTr="00475568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Организация работы с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обучающимися</w:t>
            </w:r>
            <w:proofErr w:type="gramEnd"/>
          </w:p>
          <w:p w:rsidR="00812C6D" w:rsidRPr="00F35E4E" w:rsidRDefault="00812C6D" w:rsidP="0047556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F35E4E"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вопросам профилактики употребления ПАВ с </w:t>
            </w:r>
            <w:proofErr w:type="gramStart"/>
            <w:r w:rsidRPr="00F35E4E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35E4E">
              <w:rPr>
                <w:color w:val="000000"/>
                <w:sz w:val="22"/>
                <w:szCs w:val="22"/>
                <w:lang w:eastAsia="en-US"/>
              </w:rPr>
              <w:t>. Сопровождение детей и подростков, оказавшихся в трудной жизненной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20BB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</w:t>
            </w:r>
            <w:r w:rsidR="00E4478D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ТО «РСРЦН» «Семья» </w:t>
            </w: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ПДН ОП №6 г. Тюмени</w:t>
            </w:r>
            <w:proofErr w:type="gramStart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proofErr w:type="gram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Сгататдинова</w:t>
            </w:r>
            <w:proofErr w:type="spell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Л.Ф.</w:t>
            </w:r>
          </w:p>
        </w:tc>
      </w:tr>
      <w:tr w:rsidR="00812C6D" w:rsidRPr="0054376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9263BE" w:rsidP="00FC7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05.12-2</w:t>
            </w:r>
            <w:r w:rsidR="003F323C">
              <w:rPr>
                <w:sz w:val="22"/>
                <w:szCs w:val="22"/>
              </w:rPr>
              <w:t>2.12.2023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BDF" w:rsidRPr="001461B3" w:rsidRDefault="003F323C" w:rsidP="00FC779B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Профилактическое мероприятие </w:t>
            </w:r>
            <w:r w:rsidR="009263BE">
              <w:rPr>
                <w:color w:val="000000"/>
                <w:sz w:val="22"/>
                <w:szCs w:val="22"/>
                <w:lang w:eastAsia="en-US"/>
              </w:rPr>
              <w:t>в рамках тематического блока, в формате онлайн-</w:t>
            </w:r>
            <w:proofErr w:type="spellStart"/>
            <w:r w:rsidR="009263BE">
              <w:rPr>
                <w:color w:val="000000"/>
                <w:sz w:val="22"/>
                <w:szCs w:val="22"/>
                <w:lang w:eastAsia="en-US"/>
              </w:rPr>
              <w:t>челендж</w:t>
            </w:r>
            <w:proofErr w:type="spellEnd"/>
            <w:r w:rsidR="009263BE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ТвоеДвижение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FC779B" w:rsidP="00FF33B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ГАУ «ОЦПР»</w:t>
            </w:r>
            <w:r w:rsidR="0009086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, волонтеры.</w:t>
            </w:r>
          </w:p>
        </w:tc>
      </w:tr>
      <w:tr w:rsidR="0037557B" w:rsidRPr="0037557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B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57B" w:rsidRDefault="0037557B" w:rsidP="00FC7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57B" w:rsidRDefault="0037557B" w:rsidP="00FC779B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направленное на популяризацию профилактического добровольчества «Добрая воля-добрые дела-добрая жизнь»</w:t>
            </w:r>
            <w:r w:rsidR="00991EA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EA0" w:rsidRPr="00991EA0" w:rsidRDefault="00991EA0" w:rsidP="00991EA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1EA0" w:rsidRPr="00991EA0" w:rsidRDefault="00991EA0" w:rsidP="00991EA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37557B" w:rsidRPr="001461B3" w:rsidRDefault="00991EA0" w:rsidP="00991EA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57B" w:rsidRDefault="00991EA0" w:rsidP="00FF33B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ГАУ «ОЦПР», волонтеры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812C6D" w:rsidRPr="007750FE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090861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893CE0" w:rsidP="00090861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="00090861">
              <w:rPr>
                <w:color w:val="000000"/>
                <w:sz w:val="22"/>
                <w:szCs w:val="22"/>
                <w:lang w:eastAsia="en-US"/>
              </w:rPr>
              <w:t>Уроки здоровья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направленное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 профилактику у</w:t>
            </w:r>
            <w:r w:rsidR="00FC779B">
              <w:rPr>
                <w:color w:val="000000"/>
                <w:sz w:val="22"/>
                <w:szCs w:val="22"/>
                <w:lang w:eastAsia="en-US"/>
              </w:rPr>
              <w:t>потребления ПАВ</w:t>
            </w:r>
            <w:r w:rsidR="00090861">
              <w:rPr>
                <w:color w:val="000000"/>
                <w:sz w:val="22"/>
                <w:szCs w:val="22"/>
                <w:lang w:eastAsia="en-US"/>
              </w:rPr>
              <w:t>, пропаганда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D29" w:rsidRPr="007E6D29" w:rsidRDefault="00812C6D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84397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7E6D29"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E6D29" w:rsidRPr="007E6D29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750FE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ы ООО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«Трезвая Тюмень»</w:t>
            </w:r>
          </w:p>
        </w:tc>
      </w:tr>
      <w:tr w:rsidR="00893CE0" w:rsidRPr="009263BE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E0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F4402F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908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F4402F" w:rsidP="00943584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«Убереги себя от насилия», пропаганда ЗОЖ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93CE0" w:rsidRPr="00843979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Pr="00F35E4E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 Филатова С.В.</w:t>
            </w:r>
          </w:p>
        </w:tc>
      </w:tr>
      <w:tr w:rsidR="00610CF5" w:rsidRPr="00543762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5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3BE" w:rsidRDefault="009263BE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05.12.2023,</w:t>
            </w:r>
          </w:p>
          <w:p w:rsidR="00610CF5" w:rsidRDefault="009263BE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«Безопасное взросление»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D82BB1" w:rsidRPr="00D82BB1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1" w:rsidRDefault="009263BE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564B92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</w:t>
            </w:r>
            <w:r w:rsidR="00943584">
              <w:rPr>
                <w:color w:val="000000"/>
                <w:sz w:val="22"/>
                <w:szCs w:val="22"/>
                <w:lang w:eastAsia="en-US"/>
              </w:rPr>
              <w:t xml:space="preserve"> мероприятие «Время развеять дым</w:t>
            </w:r>
            <w:r>
              <w:rPr>
                <w:color w:val="000000"/>
                <w:sz w:val="22"/>
                <w:szCs w:val="22"/>
                <w:lang w:eastAsia="en-US"/>
              </w:rPr>
              <w:t>», в рамках проекта «Тюменская область-территория здорового образа жизни»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D82BB1" w:rsidRPr="00A52FFA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9263BE" w:rsidRPr="009263BE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BE" w:rsidRDefault="00CB674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3BE" w:rsidRDefault="009263BE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3BE" w:rsidRDefault="009263BE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Акция «Вместе против наркотиков», вовлечение обучающихся в волонтерскую деятельность, пропаганда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3BE" w:rsidRPr="009263BE" w:rsidRDefault="009263BE" w:rsidP="009263B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263BE" w:rsidRPr="009263BE" w:rsidRDefault="009263BE" w:rsidP="009263B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263BE" w:rsidRPr="00D82BB1" w:rsidRDefault="009263BE" w:rsidP="009263B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3BE" w:rsidRDefault="009263BE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8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Организация методического сопровождения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педагогических работников ОУ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E4478D" w:rsidP="00023091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Рассмотрение документа «Информационный бюллетень «Анализ динамики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наркоситуации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несовершеннолетних по городу Тюмени на 01.07.2023г., в сравнении с аналогичным периодом 2022г.»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профилактике ПАВ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812C6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D5A6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72A4" w:rsidRPr="009263B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A4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Default="009D72A4" w:rsidP="00DF1F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Default="009D72A4" w:rsidP="009D72A4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Семинар для педагогов: «Технологии профилактики употребление ПАВ у подростков».  МАУ лицей №81 города Тюмени.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Pr="009D72A4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D72A4" w:rsidRPr="009D72A4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D72A4" w:rsidRPr="007F6198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Pr="00F35E4E" w:rsidRDefault="009D72A4" w:rsidP="000D5A6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, специалисты «ГАУ «ОЦПР», ЦВР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812C6D" w:rsidRPr="00F4402F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Организация работы с родителями </w:t>
            </w:r>
          </w:p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(законными представителями)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обучающихся</w:t>
            </w:r>
            <w:proofErr w:type="gramEnd"/>
          </w:p>
        </w:tc>
      </w:tr>
      <w:tr w:rsidR="00812C6D" w:rsidRPr="009263BE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Индивидуальные консультации для родителей по вопросам профилактики 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Руководитель Кабинета ПАВ Бородина А.Г., психолог Сидорова Т.В.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</w:t>
            </w:r>
            <w:r w:rsid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ГБУЗ ТО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«ОНД»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Белов И.Н.</w:t>
            </w:r>
          </w:p>
        </w:tc>
      </w:tr>
      <w:tr w:rsidR="005D3EA3" w:rsidRPr="009263BE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A3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B26341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Организация родителей для участие в мероприятиях «Профилактического маршрута»</w:t>
            </w:r>
            <w:proofErr w:type="gramStart"/>
            <w:r w:rsidR="00B26341" w:rsidRP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>
              <w:rPr>
                <w:color w:val="000000"/>
                <w:sz w:val="22"/>
                <w:szCs w:val="22"/>
                <w:lang w:val="ru-RU" w:eastAsia="en-US"/>
              </w:rPr>
              <w:t>,</w:t>
            </w:r>
            <w:proofErr w:type="gramEnd"/>
            <w:r w:rsid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 w:rsidRPr="00B2634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направленные на снижение и распространение ПАВ , акция «Трезвый двор», «Трезвый водитель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D3EA3" w:rsidRPr="00F35E4E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D72A4" w:rsidRPr="009263BE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A4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Default="0037557B" w:rsidP="0064718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Default="009D72A4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Родительское собрание «Роль родителей в формировании здорового образа жизни». </w:t>
            </w:r>
          </w:p>
          <w:p w:rsidR="009D72A4" w:rsidRPr="00647189" w:rsidRDefault="009D72A4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( МАОУ СОШ №62 города Тюмени)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Pr="009D72A4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D72A4" w:rsidRPr="009D72A4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D72A4" w:rsidRPr="009D72A4" w:rsidRDefault="009D72A4" w:rsidP="009D72A4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  <w:p w:rsidR="009D72A4" w:rsidRPr="00647189" w:rsidRDefault="009D72A4" w:rsidP="0064718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2A4" w:rsidRPr="00647189" w:rsidRDefault="009D72A4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Тюмени, специалисты «ГАУ «ОЦПР», ЦВР «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812C6D" w:rsidRPr="003A2956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 Информационно-аналитическая деятельность</w:t>
            </w:r>
          </w:p>
        </w:tc>
      </w:tr>
      <w:tr w:rsidR="00812C6D" w:rsidRPr="009263BE" w:rsidTr="00812C6D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CB6742" w:rsidP="00A74EDB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До </w:t>
            </w:r>
            <w:r w:rsidR="003F323C"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17.12</w:t>
            </w:r>
            <w:r w:rsidR="00001C98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Заполнение</w:t>
            </w:r>
            <w:r w:rsidRPr="00A74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Google</w:t>
            </w:r>
            <w:proofErr w:type="spellEnd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-Таблицы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6D76B6" w:rsidRDefault="00812C6D" w:rsidP="0058183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3F323C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20.12</w:t>
            </w:r>
            <w:r w:rsidR="00E51C2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="00812C6D"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Сверка с инспекторами ПДН ОП №6 г. Тюмени списков детей «группы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9263BE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CB6742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9D72A4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21</w:t>
            </w:r>
            <w:r w:rsidR="00943584">
              <w:rPr>
                <w:rFonts w:ascii="Times New Roman" w:hAnsi="Times New Roman"/>
                <w:sz w:val="22"/>
                <w:szCs w:val="22"/>
                <w:lang w:val="ru-RU" w:eastAsia="en-US"/>
              </w:rPr>
              <w:t>.11</w:t>
            </w:r>
            <w:r w:rsidR="00053099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B1474" w:rsidRDefault="00812C6D" w:rsidP="00DE74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</w:t>
            </w:r>
            <w:r w:rsidR="007F6198" w:rsidRPr="00581839">
              <w:rPr>
                <w:rFonts w:ascii="Times New Roman" w:hAnsi="Times New Roman"/>
                <w:sz w:val="22"/>
                <w:szCs w:val="22"/>
                <w:lang w:val="ru-RU"/>
              </w:rPr>
              <w:t>плана на</w:t>
            </w:r>
            <w:r w:rsidR="003F323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январь</w:t>
            </w:r>
            <w:r w:rsidR="009435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F323C">
              <w:rPr>
                <w:rFonts w:ascii="Times New Roman" w:hAnsi="Times New Roman"/>
                <w:sz w:val="22"/>
                <w:szCs w:val="22"/>
                <w:lang w:val="ru-RU"/>
              </w:rPr>
              <w:t>2024</w:t>
            </w: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C744E" w:rsidRDefault="003771C4" w:rsidP="0065731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Руководитель кабинета ПАВ                                                                                       </w:t>
      </w:r>
      <w:r w:rsidR="00E2683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А.Г. Бородина</w:t>
      </w:r>
    </w:p>
    <w:p w:rsidR="009B68A9" w:rsidRPr="0065731B" w:rsidRDefault="009B68A9">
      <w:pPr>
        <w:rPr>
          <w:lang w:val="ru-RU"/>
        </w:rPr>
      </w:pPr>
    </w:p>
    <w:sectPr w:rsidR="009B68A9" w:rsidRPr="006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D4"/>
    <w:rsid w:val="00001C98"/>
    <w:rsid w:val="00023091"/>
    <w:rsid w:val="00027CA5"/>
    <w:rsid w:val="00036441"/>
    <w:rsid w:val="00053099"/>
    <w:rsid w:val="00090861"/>
    <w:rsid w:val="00092A75"/>
    <w:rsid w:val="000956A2"/>
    <w:rsid w:val="000C15F7"/>
    <w:rsid w:val="000C340B"/>
    <w:rsid w:val="000D5A6D"/>
    <w:rsid w:val="000E3928"/>
    <w:rsid w:val="000F35FC"/>
    <w:rsid w:val="000F4894"/>
    <w:rsid w:val="001203E3"/>
    <w:rsid w:val="00131E59"/>
    <w:rsid w:val="001364A8"/>
    <w:rsid w:val="00137867"/>
    <w:rsid w:val="00145567"/>
    <w:rsid w:val="00183180"/>
    <w:rsid w:val="00183D40"/>
    <w:rsid w:val="00186BDF"/>
    <w:rsid w:val="001E0EEE"/>
    <w:rsid w:val="001E3D6E"/>
    <w:rsid w:val="00206BBD"/>
    <w:rsid w:val="00216EC3"/>
    <w:rsid w:val="002209D4"/>
    <w:rsid w:val="00230FAF"/>
    <w:rsid w:val="00231437"/>
    <w:rsid w:val="002342DB"/>
    <w:rsid w:val="002B150F"/>
    <w:rsid w:val="002E1D53"/>
    <w:rsid w:val="00373F16"/>
    <w:rsid w:val="0037557B"/>
    <w:rsid w:val="003771C4"/>
    <w:rsid w:val="003A2956"/>
    <w:rsid w:val="003D2216"/>
    <w:rsid w:val="003D6855"/>
    <w:rsid w:val="003E6657"/>
    <w:rsid w:val="003E746B"/>
    <w:rsid w:val="003F323C"/>
    <w:rsid w:val="00411BC6"/>
    <w:rsid w:val="00432512"/>
    <w:rsid w:val="0043748F"/>
    <w:rsid w:val="004460F5"/>
    <w:rsid w:val="00460103"/>
    <w:rsid w:val="00482D0F"/>
    <w:rsid w:val="00543762"/>
    <w:rsid w:val="00564B92"/>
    <w:rsid w:val="005749D5"/>
    <w:rsid w:val="00577084"/>
    <w:rsid w:val="00581839"/>
    <w:rsid w:val="005A3480"/>
    <w:rsid w:val="005D3EA3"/>
    <w:rsid w:val="005F0439"/>
    <w:rsid w:val="00610CF5"/>
    <w:rsid w:val="00633EC5"/>
    <w:rsid w:val="00647189"/>
    <w:rsid w:val="00655FA3"/>
    <w:rsid w:val="0065731B"/>
    <w:rsid w:val="006B597E"/>
    <w:rsid w:val="006C3D83"/>
    <w:rsid w:val="006E294E"/>
    <w:rsid w:val="006E593D"/>
    <w:rsid w:val="007037BD"/>
    <w:rsid w:val="00727CCB"/>
    <w:rsid w:val="00731AFE"/>
    <w:rsid w:val="0075003A"/>
    <w:rsid w:val="007750FE"/>
    <w:rsid w:val="00782D56"/>
    <w:rsid w:val="007B5F0F"/>
    <w:rsid w:val="007E1D74"/>
    <w:rsid w:val="007E6D29"/>
    <w:rsid w:val="007F20BB"/>
    <w:rsid w:val="007F387B"/>
    <w:rsid w:val="007F6198"/>
    <w:rsid w:val="00812C6D"/>
    <w:rsid w:val="00893CE0"/>
    <w:rsid w:val="008B22C9"/>
    <w:rsid w:val="008B64E7"/>
    <w:rsid w:val="008D1A51"/>
    <w:rsid w:val="009263BE"/>
    <w:rsid w:val="00943584"/>
    <w:rsid w:val="00956C31"/>
    <w:rsid w:val="00991EA0"/>
    <w:rsid w:val="009B68A9"/>
    <w:rsid w:val="009C0D60"/>
    <w:rsid w:val="009C744E"/>
    <w:rsid w:val="009C7D54"/>
    <w:rsid w:val="009D72A4"/>
    <w:rsid w:val="009F4D0C"/>
    <w:rsid w:val="00A37CFD"/>
    <w:rsid w:val="00A459AA"/>
    <w:rsid w:val="00A52FFA"/>
    <w:rsid w:val="00A749B6"/>
    <w:rsid w:val="00A74EDB"/>
    <w:rsid w:val="00A873A4"/>
    <w:rsid w:val="00A95E9B"/>
    <w:rsid w:val="00A9652D"/>
    <w:rsid w:val="00AA1AF2"/>
    <w:rsid w:val="00AD1E24"/>
    <w:rsid w:val="00B131ED"/>
    <w:rsid w:val="00B26341"/>
    <w:rsid w:val="00B46700"/>
    <w:rsid w:val="00B8109F"/>
    <w:rsid w:val="00B915E5"/>
    <w:rsid w:val="00BE0F1D"/>
    <w:rsid w:val="00C206FD"/>
    <w:rsid w:val="00C21FBD"/>
    <w:rsid w:val="00C345FB"/>
    <w:rsid w:val="00CB6742"/>
    <w:rsid w:val="00CD3EE7"/>
    <w:rsid w:val="00D04C4A"/>
    <w:rsid w:val="00D40DD4"/>
    <w:rsid w:val="00D82BB1"/>
    <w:rsid w:val="00D9313E"/>
    <w:rsid w:val="00DB0B72"/>
    <w:rsid w:val="00DE2F6E"/>
    <w:rsid w:val="00DE602A"/>
    <w:rsid w:val="00DE77C8"/>
    <w:rsid w:val="00DF1FB9"/>
    <w:rsid w:val="00E02567"/>
    <w:rsid w:val="00E030A4"/>
    <w:rsid w:val="00E26834"/>
    <w:rsid w:val="00E4478D"/>
    <w:rsid w:val="00E51C2F"/>
    <w:rsid w:val="00E97393"/>
    <w:rsid w:val="00EC2E95"/>
    <w:rsid w:val="00ED4084"/>
    <w:rsid w:val="00ED566D"/>
    <w:rsid w:val="00F36211"/>
    <w:rsid w:val="00F41F31"/>
    <w:rsid w:val="00F4402F"/>
    <w:rsid w:val="00F634AB"/>
    <w:rsid w:val="00F75248"/>
    <w:rsid w:val="00F75495"/>
    <w:rsid w:val="00FC6ADE"/>
    <w:rsid w:val="00FC779B"/>
    <w:rsid w:val="00FD2E46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2023-11-07T02:52:00Z</cp:lastPrinted>
  <dcterms:created xsi:type="dcterms:W3CDTF">2022-09-27T10:52:00Z</dcterms:created>
  <dcterms:modified xsi:type="dcterms:W3CDTF">2023-12-01T09:21:00Z</dcterms:modified>
</cp:coreProperties>
</file>